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DC4" w:rsidRPr="00195DC4" w:rsidRDefault="00195DC4" w:rsidP="00195DC4">
      <w:pPr>
        <w:widowControl/>
        <w:shd w:val="clear" w:color="auto" w:fill="EEEEEE"/>
        <w:suppressAutoHyphens w:val="0"/>
        <w:autoSpaceDN/>
        <w:spacing w:line="240" w:lineRule="auto"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</w:pPr>
      <w:r w:rsidRPr="00195DC4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Указ Президента Российской Федерации от 01.07.2010 № 821 «О комиссиях по соблюдению требований к служебному поведению федеральных гос</w:t>
      </w:r>
      <w:r w:rsidRPr="00195DC4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у</w:t>
      </w:r>
      <w:r w:rsidRPr="00195DC4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дарственных служащих и урегулированию конфликта интересов»</w:t>
      </w:r>
    </w:p>
    <w:p w:rsidR="00195DC4" w:rsidRPr="00195DC4" w:rsidRDefault="00195DC4" w:rsidP="00195DC4">
      <w:pPr>
        <w:widowControl/>
        <w:shd w:val="clear" w:color="auto" w:fill="EEEEEE"/>
        <w:suppressAutoHyphens w:val="0"/>
        <w:autoSpaceDN/>
        <w:spacing w:after="0" w:line="240" w:lineRule="auto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195DC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Указ Президента Российской Федерации от 01.07.2010 № 821 «О комиссиях по соблюдению треб</w:t>
      </w:r>
      <w:r w:rsidRPr="00195DC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195DC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ваний к служебному поведению федеральных государственных служащих и урегулированию ко</w:t>
      </w:r>
      <w:r w:rsidRPr="00195DC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</w:t>
      </w:r>
      <w:r w:rsidRPr="00195DC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фликта интересов»</w:t>
      </w:r>
    </w:p>
    <w:p w:rsidR="00195DC4" w:rsidRPr="00195DC4" w:rsidRDefault="00195DC4" w:rsidP="00195DC4">
      <w:pPr>
        <w:widowControl/>
        <w:shd w:val="clear" w:color="auto" w:fill="EEEEEE"/>
        <w:suppressAutoHyphens w:val="0"/>
        <w:autoSpaceDN/>
        <w:spacing w:after="0" w:line="240" w:lineRule="auto"/>
        <w:jc w:val="both"/>
        <w:rPr>
          <w:rFonts w:ascii="Arial" w:eastAsia="Times New Roman" w:hAnsi="Arial" w:cs="Arial"/>
          <w:color w:val="555555"/>
          <w:kern w:val="0"/>
          <w:sz w:val="20"/>
          <w:szCs w:val="20"/>
          <w:lang w:eastAsia="ru-RU"/>
        </w:rPr>
      </w:pPr>
      <w:hyperlink r:id="rId7" w:history="1">
        <w:proofErr w:type="gramStart"/>
        <w:r w:rsidRPr="00195DC4">
          <w:rPr>
            <w:rFonts w:ascii="Arial" w:eastAsia="Times New Roman" w:hAnsi="Arial" w:cs="Arial"/>
            <w:color w:val="3B8DBD"/>
            <w:kern w:val="0"/>
            <w:sz w:val="20"/>
            <w:lang w:eastAsia="ru-RU"/>
          </w:rPr>
          <w:t>http://pravo.gov.ru/proxy/ips/?docbody=&amp;nd=102139510&amp;intelsearch=%95%09%D3%EA%E0%E7+%CF%F0%E5%E7%E8%E4%E5%ED%F2%E0+%D0%EE%F1%F1%E8%E9%F1%EA%EE%E9+%D4%E5%E4%E5%F0%E0%F6%E8%E8+%EE%F2+01.07.2010+%B9+821+%AB%CE+%EA%EE%EC%E8%F1%F1%E8%FF</w:t>
        </w:r>
        <w:proofErr w:type="gramEnd"/>
        <w:r w:rsidRPr="00195DC4">
          <w:rPr>
            <w:rFonts w:ascii="Arial" w:eastAsia="Times New Roman" w:hAnsi="Arial" w:cs="Arial"/>
            <w:color w:val="3B8DBD"/>
            <w:kern w:val="0"/>
            <w:sz w:val="20"/>
            <w:lang w:eastAsia="ru-RU"/>
          </w:rPr>
          <w:t>%</w:t>
        </w:r>
        <w:proofErr w:type="gramStart"/>
        <w:r w:rsidRPr="00195DC4">
          <w:rPr>
            <w:rFonts w:ascii="Arial" w:eastAsia="Times New Roman" w:hAnsi="Arial" w:cs="Arial"/>
            <w:color w:val="3B8DBD"/>
            <w:kern w:val="0"/>
            <w:sz w:val="20"/>
            <w:lang w:eastAsia="ru-RU"/>
          </w:rPr>
          <w:t>F5+%EF%EE+%F1%EE%E1%EB%FE%E4%E5%ED%E8%FE+%F2%F0%E5%E1%EE%E2%E0%ED%E8%E9+%EA+%F1%EB%F3%E6%E5%E1%ED%EE%EC%F3+%EF%EE%E2%E5%E4%E5%ED%E8%FE+%F4%E5%E4%E5%F0%E0%EB%FC%ED%FB%F5+%E3%EE%F1%F3%E4%E0</w:t>
        </w:r>
        <w:proofErr w:type="gramEnd"/>
        <w:r w:rsidRPr="00195DC4">
          <w:rPr>
            <w:rFonts w:ascii="Arial" w:eastAsia="Times New Roman" w:hAnsi="Arial" w:cs="Arial"/>
            <w:color w:val="3B8DBD"/>
            <w:kern w:val="0"/>
            <w:sz w:val="20"/>
            <w:lang w:eastAsia="ru-RU"/>
          </w:rPr>
          <w:t>%</w:t>
        </w:r>
        <w:proofErr w:type="gramStart"/>
        <w:r w:rsidRPr="00195DC4">
          <w:rPr>
            <w:rFonts w:ascii="Arial" w:eastAsia="Times New Roman" w:hAnsi="Arial" w:cs="Arial"/>
            <w:color w:val="3B8DBD"/>
            <w:kern w:val="0"/>
            <w:sz w:val="20"/>
            <w:lang w:eastAsia="ru-RU"/>
          </w:rPr>
          <w:t>F0%F1%F2%E2%E5%ED%ED%FB%F5+%F1%EB%F3%E6%E0%F9%E8%F5+%E8+%F3%F0%E5%E3%F3%EB%E8%F0%EE%E2%E0%ED%E8%FE+%EA%EE%ED%F4%EB%E8%EA%F2%E0+%E8%ED%F2%E5%F0%E5%F1%EE%E2%BB</w:t>
        </w:r>
      </w:hyperlink>
      <w:proofErr w:type="gramEnd"/>
    </w:p>
    <w:p w:rsidR="00195DC4" w:rsidRPr="00195DC4" w:rsidRDefault="00195DC4" w:rsidP="00195DC4">
      <w:pPr>
        <w:widowControl/>
        <w:shd w:val="clear" w:color="auto" w:fill="EEEEEE"/>
        <w:suppressAutoHyphens w:val="0"/>
        <w:autoSpaceDN/>
        <w:spacing w:after="0" w:line="240" w:lineRule="auto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</w:p>
    <w:p w:rsidR="00276EE2" w:rsidRPr="00195DC4" w:rsidRDefault="00276EE2" w:rsidP="00195DC4">
      <w:pPr>
        <w:rPr>
          <w:szCs w:val="24"/>
        </w:rPr>
      </w:pPr>
    </w:p>
    <w:sectPr w:rsidR="00276EE2" w:rsidRPr="00195DC4" w:rsidSect="00276EE2">
      <w:headerReference w:type="default" r:id="rId8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195DC4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2806F4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5"/>
  </w:num>
  <w:num w:numId="9">
    <w:abstractNumId w:val="10"/>
  </w:num>
  <w:num w:numId="10">
    <w:abstractNumId w:val="1"/>
  </w:num>
  <w:num w:numId="11">
    <w:abstractNumId w:val="18"/>
  </w:num>
  <w:num w:numId="12">
    <w:abstractNumId w:val="19"/>
  </w:num>
  <w:num w:numId="13">
    <w:abstractNumId w:val="13"/>
  </w:num>
  <w:num w:numId="14">
    <w:abstractNumId w:val="0"/>
  </w:num>
  <w:num w:numId="15">
    <w:abstractNumId w:val="2"/>
  </w:num>
  <w:num w:numId="16">
    <w:abstractNumId w:val="12"/>
  </w:num>
  <w:num w:numId="17">
    <w:abstractNumId w:val="17"/>
  </w:num>
  <w:num w:numId="18">
    <w:abstractNumId w:val="16"/>
  </w:num>
  <w:num w:numId="19">
    <w:abstractNumId w:val="8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95DC4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07968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50EF6"/>
    <w:rsid w:val="00563EE6"/>
    <w:rsid w:val="005739DD"/>
    <w:rsid w:val="00584C5E"/>
    <w:rsid w:val="00592BE0"/>
    <w:rsid w:val="005C17BC"/>
    <w:rsid w:val="005C3A1F"/>
    <w:rsid w:val="005E7C1D"/>
    <w:rsid w:val="005F38BA"/>
    <w:rsid w:val="00602ED2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58FD"/>
    <w:rsid w:val="007C7414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56579"/>
    <w:rsid w:val="008720E3"/>
    <w:rsid w:val="00873906"/>
    <w:rsid w:val="00880376"/>
    <w:rsid w:val="00897547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30A63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C0DB3"/>
    <w:rsid w:val="00DC5ACA"/>
    <w:rsid w:val="00DD5BCA"/>
    <w:rsid w:val="00DF6C05"/>
    <w:rsid w:val="00E1092D"/>
    <w:rsid w:val="00E140EC"/>
    <w:rsid w:val="00E3242F"/>
    <w:rsid w:val="00E55EE9"/>
    <w:rsid w:val="00E62889"/>
    <w:rsid w:val="00E734B8"/>
    <w:rsid w:val="00E73FFB"/>
    <w:rsid w:val="00E74CE4"/>
    <w:rsid w:val="00E80C72"/>
    <w:rsid w:val="00E8486A"/>
    <w:rsid w:val="00E84ED8"/>
    <w:rsid w:val="00E9065C"/>
    <w:rsid w:val="00EA101A"/>
    <w:rsid w:val="00EB06B0"/>
    <w:rsid w:val="00EB5EFE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nd=102139510&amp;intelsearch=%95%09%D3%EA%E0%E7+%CF%F0%E5%E7%E8%E4%E5%ED%F2%E0+%D0%EE%F1%F1%E8%E9%F1%EA%EE%E9+%D4%E5%E4%E5%F0%E0%F6%E8%E8+%EE%F2+01.07.2010+%B9+821+%AB%CE+%EA%EE%EC%E8%F1%F1%E8%FF%F5+%EF%EE+%F1%EE%E1%EB%FE%E4%E5%ED%E8%FE+%F2%F0%E5%E1%EE%E2%E0%ED%E8%E9+%EA+%F1%EB%F3%E6%E5%E1%ED%EE%EC%F3+%EF%EE%E2%E5%E4%E5%ED%E8%FE+%F4%E5%E4%E5%F0%E0%EB%FC%ED%FB%F5+%E3%EE%F1%F3%E4%E0%F0%F1%F2%E2%E5%ED%ED%FB%F5+%F1%EB%F3%E6%E0%F9%E8%F5+%E8+%F3%F0%E5%E3%F3%EB%E8%F0%EE%E2%E0%ED%E8%FE+%EA%EE%ED%F4%EB%E8%EA%F2%E0+%E8%ED%F2%E5%F0%E5%F1%EE%E2%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270</cp:revision>
  <cp:lastPrinted>2019-04-22T06:13:00Z</cp:lastPrinted>
  <dcterms:created xsi:type="dcterms:W3CDTF">2019-05-14T12:41:00Z</dcterms:created>
  <dcterms:modified xsi:type="dcterms:W3CDTF">2023-11-02T19:49:00Z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