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31" w:rsidRPr="000747EA" w:rsidRDefault="00B20531" w:rsidP="00B205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7EA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B20531" w:rsidRPr="000747EA" w:rsidRDefault="00B20531" w:rsidP="00B205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7EA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20531" w:rsidRPr="000747EA" w:rsidRDefault="00B20531" w:rsidP="00B205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0747EA">
        <w:rPr>
          <w:rFonts w:ascii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20531" w:rsidRPr="000747EA" w:rsidRDefault="00B20531" w:rsidP="00B205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0531" w:rsidRPr="000747EA" w:rsidRDefault="00B20531" w:rsidP="00B205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7E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20531" w:rsidRPr="000747EA" w:rsidRDefault="00B20531" w:rsidP="00B2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31" w:rsidRDefault="00B20531" w:rsidP="00B20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47E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4A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0747E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747EA">
        <w:rPr>
          <w:rFonts w:ascii="Times New Roman" w:hAnsi="Times New Roman" w:cs="Times New Roman"/>
          <w:sz w:val="28"/>
          <w:szCs w:val="28"/>
        </w:rPr>
        <w:t xml:space="preserve"> года                             № 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B20531" w:rsidRPr="00B20531" w:rsidRDefault="00B20531" w:rsidP="00B205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992" w:rsidRDefault="00B20531" w:rsidP="00D04992">
      <w:pPr>
        <w:pStyle w:val="30"/>
        <w:shd w:val="clear" w:color="auto" w:fill="auto"/>
        <w:spacing w:after="0"/>
        <w:ind w:left="20" w:right="-1" w:firstLine="0"/>
        <w:rPr>
          <w:b/>
          <w:sz w:val="24"/>
          <w:szCs w:val="24"/>
        </w:rPr>
      </w:pPr>
      <w:r w:rsidRPr="00B20531">
        <w:rPr>
          <w:b/>
          <w:sz w:val="24"/>
          <w:szCs w:val="24"/>
        </w:rPr>
        <w:t xml:space="preserve">О </w:t>
      </w:r>
      <w:r w:rsidR="00D04992">
        <w:rPr>
          <w:b/>
          <w:sz w:val="24"/>
          <w:szCs w:val="24"/>
        </w:rPr>
        <w:t xml:space="preserve">     </w:t>
      </w:r>
      <w:r w:rsidRPr="00B20531">
        <w:rPr>
          <w:b/>
          <w:sz w:val="24"/>
          <w:szCs w:val="24"/>
        </w:rPr>
        <w:t xml:space="preserve">Порядке </w:t>
      </w:r>
      <w:r w:rsidR="00D04992">
        <w:rPr>
          <w:b/>
          <w:sz w:val="24"/>
          <w:szCs w:val="24"/>
        </w:rPr>
        <w:t xml:space="preserve">       </w:t>
      </w:r>
      <w:r w:rsidRPr="00B20531">
        <w:rPr>
          <w:b/>
          <w:sz w:val="24"/>
          <w:szCs w:val="24"/>
        </w:rPr>
        <w:t xml:space="preserve">уведомления </w:t>
      </w:r>
      <w:r w:rsidR="00D04992">
        <w:rPr>
          <w:b/>
          <w:sz w:val="24"/>
          <w:szCs w:val="24"/>
        </w:rPr>
        <w:t xml:space="preserve">      </w:t>
      </w:r>
      <w:r w:rsidRPr="00B20531">
        <w:rPr>
          <w:b/>
          <w:sz w:val="24"/>
          <w:szCs w:val="24"/>
        </w:rPr>
        <w:t xml:space="preserve">представителя </w:t>
      </w:r>
    </w:p>
    <w:p w:rsidR="00D04992" w:rsidRDefault="00D04992" w:rsidP="00D04992">
      <w:pPr>
        <w:pStyle w:val="30"/>
        <w:shd w:val="clear" w:color="auto" w:fill="auto"/>
        <w:spacing w:after="0"/>
        <w:ind w:left="20" w:right="-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нанимателя </w:t>
      </w:r>
      <w:r w:rsidR="00B20531" w:rsidRPr="00B20531">
        <w:rPr>
          <w:b/>
          <w:sz w:val="24"/>
          <w:szCs w:val="24"/>
        </w:rPr>
        <w:t xml:space="preserve"> (работодателя) </w:t>
      </w:r>
      <w:r>
        <w:rPr>
          <w:b/>
          <w:sz w:val="24"/>
          <w:szCs w:val="24"/>
        </w:rPr>
        <w:t xml:space="preserve"> </w:t>
      </w:r>
      <w:r w:rsidR="00B20531" w:rsidRPr="00B20531">
        <w:rPr>
          <w:b/>
          <w:sz w:val="24"/>
          <w:szCs w:val="24"/>
        </w:rPr>
        <w:t xml:space="preserve">о фактах обращения </w:t>
      </w:r>
    </w:p>
    <w:p w:rsidR="00D04992" w:rsidRDefault="00D04992" w:rsidP="00D04992">
      <w:pPr>
        <w:pStyle w:val="30"/>
        <w:shd w:val="clear" w:color="auto" w:fill="auto"/>
        <w:spacing w:after="0"/>
        <w:ind w:left="20" w:right="-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B20531" w:rsidRPr="00B20531">
        <w:rPr>
          <w:b/>
          <w:sz w:val="24"/>
          <w:szCs w:val="24"/>
        </w:rPr>
        <w:t xml:space="preserve"> целях</w:t>
      </w:r>
      <w:r>
        <w:rPr>
          <w:b/>
          <w:sz w:val="24"/>
          <w:szCs w:val="24"/>
        </w:rPr>
        <w:t xml:space="preserve"> </w:t>
      </w:r>
      <w:r w:rsidR="00B20531" w:rsidRPr="00B20531">
        <w:rPr>
          <w:b/>
          <w:sz w:val="24"/>
          <w:szCs w:val="24"/>
        </w:rPr>
        <w:t xml:space="preserve"> склонения </w:t>
      </w:r>
      <w:r>
        <w:rPr>
          <w:b/>
          <w:sz w:val="24"/>
          <w:szCs w:val="24"/>
        </w:rPr>
        <w:t xml:space="preserve"> </w:t>
      </w:r>
      <w:r w:rsidR="00B20531" w:rsidRPr="00B20531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</w:t>
      </w:r>
      <w:r w:rsidR="00B20531" w:rsidRPr="00B20531">
        <w:rPr>
          <w:b/>
          <w:sz w:val="24"/>
          <w:szCs w:val="24"/>
        </w:rPr>
        <w:t xml:space="preserve"> служащего </w:t>
      </w:r>
    </w:p>
    <w:p w:rsidR="00B20531" w:rsidRDefault="00D04992" w:rsidP="00D04992">
      <w:pPr>
        <w:pStyle w:val="30"/>
        <w:shd w:val="clear" w:color="auto" w:fill="auto"/>
        <w:spacing w:after="0"/>
        <w:ind w:left="20" w:right="-1" w:firstLine="0"/>
        <w:rPr>
          <w:b/>
          <w:sz w:val="24"/>
          <w:szCs w:val="24"/>
        </w:rPr>
      </w:pPr>
      <w:r w:rsidRPr="00B20531">
        <w:rPr>
          <w:b/>
          <w:sz w:val="24"/>
          <w:szCs w:val="24"/>
        </w:rPr>
        <w:t xml:space="preserve">к </w:t>
      </w:r>
      <w:r w:rsidR="00B20531" w:rsidRPr="00B20531">
        <w:rPr>
          <w:b/>
          <w:sz w:val="24"/>
          <w:szCs w:val="24"/>
        </w:rPr>
        <w:t xml:space="preserve">совершению </w:t>
      </w:r>
      <w:r>
        <w:rPr>
          <w:b/>
          <w:sz w:val="24"/>
          <w:szCs w:val="24"/>
        </w:rPr>
        <w:t xml:space="preserve"> </w:t>
      </w:r>
      <w:r w:rsidR="00B20531" w:rsidRPr="00B20531">
        <w:rPr>
          <w:b/>
          <w:sz w:val="24"/>
          <w:szCs w:val="24"/>
        </w:rPr>
        <w:t xml:space="preserve">коррупционных </w:t>
      </w:r>
      <w:r>
        <w:rPr>
          <w:b/>
          <w:sz w:val="24"/>
          <w:szCs w:val="24"/>
        </w:rPr>
        <w:t xml:space="preserve"> </w:t>
      </w:r>
      <w:r w:rsidR="00B20531" w:rsidRPr="00B20531">
        <w:rPr>
          <w:b/>
          <w:sz w:val="24"/>
          <w:szCs w:val="24"/>
        </w:rPr>
        <w:t>правонарушений</w:t>
      </w:r>
    </w:p>
    <w:p w:rsidR="00D04992" w:rsidRDefault="00D04992" w:rsidP="00D04992">
      <w:pPr>
        <w:pStyle w:val="30"/>
        <w:shd w:val="clear" w:color="auto" w:fill="auto"/>
        <w:spacing w:after="0"/>
        <w:ind w:left="20" w:right="-1" w:firstLine="0"/>
        <w:rPr>
          <w:b/>
          <w:sz w:val="24"/>
          <w:szCs w:val="24"/>
        </w:rPr>
      </w:pPr>
    </w:p>
    <w:p w:rsidR="00D04992" w:rsidRPr="00B20531" w:rsidRDefault="00D04992" w:rsidP="00D04992">
      <w:pPr>
        <w:pStyle w:val="30"/>
        <w:shd w:val="clear" w:color="auto" w:fill="auto"/>
        <w:spacing w:after="0"/>
        <w:ind w:left="20" w:right="-1" w:firstLine="0"/>
        <w:rPr>
          <w:b/>
          <w:sz w:val="24"/>
          <w:szCs w:val="24"/>
        </w:rPr>
      </w:pPr>
    </w:p>
    <w:p w:rsidR="00B20531" w:rsidRPr="00FD3DE5" w:rsidRDefault="00B20531" w:rsidP="00FD3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DE5">
        <w:rPr>
          <w:rFonts w:ascii="Times New Roman" w:hAnsi="Times New Roman" w:cs="Times New Roman"/>
          <w:sz w:val="28"/>
          <w:szCs w:val="28"/>
        </w:rPr>
        <w:t>В соответствии с частью 5 статьи 9 Федерально</w:t>
      </w:r>
      <w:r w:rsidR="00D04992" w:rsidRPr="00FD3DE5">
        <w:rPr>
          <w:rFonts w:ascii="Times New Roman" w:hAnsi="Times New Roman" w:cs="Times New Roman"/>
          <w:sz w:val="28"/>
          <w:szCs w:val="28"/>
        </w:rPr>
        <w:t xml:space="preserve">го закона от 25 декабря 2008 года </w:t>
      </w:r>
      <w:r w:rsidRPr="00FD3DE5">
        <w:rPr>
          <w:rFonts w:ascii="Times New Roman" w:hAnsi="Times New Roman" w:cs="Times New Roman"/>
          <w:sz w:val="28"/>
          <w:szCs w:val="28"/>
        </w:rPr>
        <w:t>№ 273-ФЗ «О противодействии коррупции» ПОСТАНОВЛЯЮ:</w:t>
      </w:r>
    </w:p>
    <w:p w:rsidR="00B20531" w:rsidRPr="00FD3DE5" w:rsidRDefault="00B20531" w:rsidP="00FD3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DE5">
        <w:rPr>
          <w:rFonts w:ascii="Times New Roman" w:hAnsi="Times New Roman" w:cs="Times New Roman"/>
          <w:sz w:val="28"/>
          <w:szCs w:val="28"/>
        </w:rPr>
        <w:t>1.Утвердить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B20531" w:rsidRPr="00FD3DE5" w:rsidRDefault="00B20531" w:rsidP="00FD3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DE5">
        <w:rPr>
          <w:rFonts w:ascii="Times New Roman" w:hAnsi="Times New Roman" w:cs="Times New Roman"/>
          <w:sz w:val="28"/>
          <w:szCs w:val="28"/>
        </w:rPr>
        <w:t>2.</w:t>
      </w:r>
      <w:r w:rsidR="00D04992" w:rsidRPr="00FD3DE5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Pr="00FD3DE5">
        <w:rPr>
          <w:rFonts w:ascii="Times New Roman" w:hAnsi="Times New Roman" w:cs="Times New Roman"/>
          <w:sz w:val="28"/>
          <w:szCs w:val="28"/>
        </w:rPr>
        <w:t xml:space="preserve"> </w:t>
      </w:r>
      <w:r w:rsidR="00D04992" w:rsidRPr="00FD3DE5">
        <w:rPr>
          <w:rFonts w:ascii="Times New Roman" w:hAnsi="Times New Roman" w:cs="Times New Roman"/>
          <w:sz w:val="28"/>
          <w:szCs w:val="28"/>
        </w:rPr>
        <w:t>а</w:t>
      </w:r>
      <w:r w:rsidRPr="00FD3D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04992" w:rsidRPr="00FD3DE5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FD3DE5">
        <w:rPr>
          <w:rFonts w:ascii="Times New Roman" w:hAnsi="Times New Roman" w:cs="Times New Roman"/>
          <w:sz w:val="28"/>
          <w:szCs w:val="28"/>
        </w:rPr>
        <w:t>Мед</w:t>
      </w:r>
      <w:r w:rsidR="00D04992" w:rsidRPr="00FD3DE5">
        <w:rPr>
          <w:rFonts w:ascii="Times New Roman" w:hAnsi="Times New Roman" w:cs="Times New Roman"/>
          <w:sz w:val="28"/>
          <w:szCs w:val="28"/>
        </w:rPr>
        <w:t xml:space="preserve">венского района </w:t>
      </w:r>
      <w:r w:rsidRPr="00FD3DE5">
        <w:rPr>
          <w:rFonts w:ascii="Times New Roman" w:hAnsi="Times New Roman" w:cs="Times New Roman"/>
          <w:sz w:val="28"/>
          <w:szCs w:val="28"/>
        </w:rPr>
        <w:t>обеспечить:</w:t>
      </w:r>
    </w:p>
    <w:p w:rsidR="00B20531" w:rsidRPr="00FD3DE5" w:rsidRDefault="00B20531" w:rsidP="00FD3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DE5">
        <w:rPr>
          <w:rFonts w:ascii="Times New Roman" w:hAnsi="Times New Roman" w:cs="Times New Roman"/>
          <w:sz w:val="28"/>
          <w:szCs w:val="28"/>
        </w:rPr>
        <w:t>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B20531" w:rsidRPr="00FD3DE5" w:rsidRDefault="00B20531" w:rsidP="00FD3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DE5">
        <w:rPr>
          <w:rFonts w:ascii="Times New Roman" w:hAnsi="Times New Roman" w:cs="Times New Roman"/>
          <w:sz w:val="28"/>
          <w:szCs w:val="28"/>
        </w:rPr>
        <w:t>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</w:t>
      </w:r>
      <w:r w:rsidR="00FD3DE5" w:rsidRPr="00FD3DE5">
        <w:rPr>
          <w:rFonts w:ascii="Times New Roman" w:hAnsi="Times New Roman" w:cs="Times New Roman"/>
          <w:sz w:val="28"/>
          <w:szCs w:val="28"/>
        </w:rPr>
        <w:t xml:space="preserve"> Амосовского сельсовета</w:t>
      </w:r>
      <w:r w:rsidRPr="00FD3DE5">
        <w:rPr>
          <w:rFonts w:ascii="Times New Roman" w:hAnsi="Times New Roman" w:cs="Times New Roman"/>
          <w:sz w:val="28"/>
          <w:szCs w:val="28"/>
        </w:rPr>
        <w:t xml:space="preserve"> Ме</w:t>
      </w:r>
      <w:r w:rsidR="00FD3DE5" w:rsidRPr="00FD3DE5">
        <w:rPr>
          <w:rFonts w:ascii="Times New Roman" w:hAnsi="Times New Roman" w:cs="Times New Roman"/>
          <w:sz w:val="28"/>
          <w:szCs w:val="28"/>
        </w:rPr>
        <w:t>двенского района</w:t>
      </w:r>
      <w:r w:rsidRPr="00FD3DE5">
        <w:rPr>
          <w:rFonts w:ascii="Times New Roman" w:hAnsi="Times New Roman" w:cs="Times New Roman"/>
          <w:sz w:val="28"/>
          <w:szCs w:val="28"/>
        </w:rPr>
        <w:t xml:space="preserve"> с целью организации последующей проверки сведений, содержащихся в уведомлениях;</w:t>
      </w:r>
    </w:p>
    <w:p w:rsidR="00B20531" w:rsidRPr="00FD3DE5" w:rsidRDefault="00B20531" w:rsidP="00FD3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DE5">
        <w:rPr>
          <w:rFonts w:ascii="Times New Roman" w:hAnsi="Times New Roman" w:cs="Times New Roman"/>
          <w:sz w:val="28"/>
          <w:szCs w:val="28"/>
        </w:rPr>
        <w:t>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FD3DE5" w:rsidRPr="00FD3DE5" w:rsidRDefault="00FD3DE5" w:rsidP="00FD3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DE5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заместителя главы администрации Амосовского сельсовета С.Н. Харитонову.</w:t>
      </w:r>
    </w:p>
    <w:p w:rsidR="00503A33" w:rsidRDefault="00503A33" w:rsidP="00FD3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DE5" w:rsidRDefault="00FD3DE5" w:rsidP="00FD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E5" w:rsidRDefault="00FD3DE5" w:rsidP="00FD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Амосовского сельсовета                                          С.Н. Харитонова</w:t>
      </w:r>
    </w:p>
    <w:p w:rsidR="00FD3DE5" w:rsidRDefault="00FD3DE5" w:rsidP="00FD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E5" w:rsidRDefault="00FD3DE5" w:rsidP="00FD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E5" w:rsidRDefault="00FD3DE5" w:rsidP="00FD3DE5">
      <w:pPr>
        <w:pStyle w:val="1"/>
        <w:shd w:val="clear" w:color="auto" w:fill="auto"/>
        <w:ind w:left="4395" w:right="-1"/>
        <w:jc w:val="center"/>
      </w:pPr>
      <w:r>
        <w:lastRenderedPageBreak/>
        <w:t>Утвержден</w:t>
      </w:r>
    </w:p>
    <w:p w:rsidR="00FD3DE5" w:rsidRDefault="00FD3DE5" w:rsidP="00FD3DE5">
      <w:pPr>
        <w:pStyle w:val="1"/>
        <w:shd w:val="clear" w:color="auto" w:fill="auto"/>
        <w:ind w:left="4395" w:right="-1"/>
        <w:jc w:val="center"/>
      </w:pPr>
      <w:r>
        <w:t xml:space="preserve"> постановлением Администрации Амосовского сельсовета Медвенского района</w:t>
      </w:r>
    </w:p>
    <w:p w:rsidR="00FD3DE5" w:rsidRDefault="00FD3DE5" w:rsidP="00FD3DE5">
      <w:pPr>
        <w:pStyle w:val="1"/>
        <w:shd w:val="clear" w:color="auto" w:fill="auto"/>
        <w:ind w:left="4395" w:right="-1"/>
        <w:jc w:val="center"/>
      </w:pPr>
      <w:r>
        <w:t xml:space="preserve"> от 06.04.2011 года № 33</w:t>
      </w:r>
    </w:p>
    <w:p w:rsidR="00FD3DE5" w:rsidRPr="00A23C8D" w:rsidRDefault="00FD3DE5" w:rsidP="00FD3DE5">
      <w:pPr>
        <w:pStyle w:val="1"/>
        <w:shd w:val="clear" w:color="auto" w:fill="auto"/>
        <w:ind w:left="4395" w:right="-1"/>
        <w:jc w:val="center"/>
      </w:pPr>
    </w:p>
    <w:p w:rsidR="00FD3DE5" w:rsidRPr="00A23C8D" w:rsidRDefault="00FD3DE5" w:rsidP="00FD3DE5">
      <w:pPr>
        <w:pStyle w:val="20"/>
        <w:shd w:val="clear" w:color="auto" w:fill="auto"/>
        <w:spacing w:before="0"/>
        <w:rPr>
          <w:b/>
          <w:sz w:val="24"/>
          <w:szCs w:val="24"/>
        </w:rPr>
      </w:pPr>
      <w:r w:rsidRPr="00A23C8D">
        <w:rPr>
          <w:b/>
          <w:sz w:val="24"/>
          <w:szCs w:val="24"/>
        </w:rPr>
        <w:t>ПОРЯДОК</w:t>
      </w:r>
    </w:p>
    <w:p w:rsidR="00FD3DE5" w:rsidRPr="00A23C8D" w:rsidRDefault="00FD3DE5" w:rsidP="00FD3DE5">
      <w:pPr>
        <w:pStyle w:val="20"/>
        <w:shd w:val="clear" w:color="auto" w:fill="auto"/>
        <w:spacing w:before="0" w:after="166"/>
        <w:rPr>
          <w:b/>
          <w:sz w:val="24"/>
          <w:szCs w:val="24"/>
        </w:rPr>
      </w:pPr>
      <w:r w:rsidRPr="00A23C8D">
        <w:rPr>
          <w:b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FD3DE5" w:rsidRPr="00A23C8D" w:rsidRDefault="00FD3DE5" w:rsidP="00FD3DE5">
      <w:pPr>
        <w:pStyle w:val="20"/>
        <w:shd w:val="clear" w:color="auto" w:fill="auto"/>
        <w:spacing w:before="0" w:after="123" w:line="260" w:lineRule="exact"/>
        <w:rPr>
          <w:b/>
          <w:sz w:val="24"/>
          <w:szCs w:val="24"/>
        </w:rPr>
      </w:pPr>
      <w:r w:rsidRPr="00A23C8D">
        <w:rPr>
          <w:b/>
          <w:sz w:val="24"/>
          <w:szCs w:val="24"/>
        </w:rPr>
        <w:t>1. Общие положения</w:t>
      </w:r>
    </w:p>
    <w:p w:rsidR="00FD3DE5" w:rsidRPr="00A23C8D" w:rsidRDefault="00FD3DE5" w:rsidP="00FD3DE5">
      <w:pPr>
        <w:pStyle w:val="1"/>
        <w:shd w:val="clear" w:color="auto" w:fill="auto"/>
        <w:tabs>
          <w:tab w:val="left" w:pos="2381"/>
        </w:tabs>
        <w:spacing w:before="0" w:after="0" w:line="322" w:lineRule="exact"/>
        <w:ind w:right="20" w:firstLine="720"/>
        <w:jc w:val="both"/>
      </w:pPr>
      <w:proofErr w:type="gramStart"/>
      <w:r w:rsidRPr="00A23C8D">
        <w:t xml:space="preserve">1.1.Порядок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во исполнение положений Федерального закона от 25 декабря 2008 г. № 273-ФЭ «О противодействии коррупции» и определяет порядок уведомления муниципальным служащим Главы </w:t>
      </w:r>
      <w:r w:rsidR="00EE0176" w:rsidRPr="00A23C8D">
        <w:t xml:space="preserve">Амосовского сельсовета </w:t>
      </w:r>
      <w:r w:rsidRPr="00A23C8D">
        <w:t>Медвенского района Курской области о фактах обращения в целях склонения муниципального служащего к совершению коррупционных правонарушений.</w:t>
      </w:r>
      <w:proofErr w:type="gramEnd"/>
    </w:p>
    <w:p w:rsidR="00FD3DE5" w:rsidRPr="00A23C8D" w:rsidRDefault="00EE0176" w:rsidP="00EE0176">
      <w:pPr>
        <w:pStyle w:val="1"/>
        <w:shd w:val="clear" w:color="auto" w:fill="auto"/>
        <w:tabs>
          <w:tab w:val="left" w:pos="3437"/>
        </w:tabs>
        <w:spacing w:before="0" w:after="0" w:line="322" w:lineRule="exact"/>
        <w:ind w:right="20" w:firstLine="720"/>
        <w:jc w:val="both"/>
      </w:pPr>
      <w:proofErr w:type="gramStart"/>
      <w:r w:rsidRPr="00A23C8D">
        <w:t>1.2.</w:t>
      </w:r>
      <w:r w:rsidR="00FD3DE5" w:rsidRPr="00A23C8D">
        <w:t>Муниципальные</w:t>
      </w:r>
      <w:r w:rsidR="00FD3DE5" w:rsidRPr="00A23C8D">
        <w:tab/>
        <w:t xml:space="preserve">служащие Администрации </w:t>
      </w:r>
      <w:r w:rsidRPr="00A23C8D">
        <w:t xml:space="preserve">Амосовского сельсовета </w:t>
      </w:r>
      <w:r w:rsidR="00FD3DE5" w:rsidRPr="00A23C8D">
        <w:t>Медвенского района 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</w:t>
      </w:r>
      <w:proofErr w:type="gramEnd"/>
      <w:r w:rsidR="00FD3DE5" w:rsidRPr="00A23C8D">
        <w:t xml:space="preserve">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форме (Приложение №1).</w:t>
      </w:r>
    </w:p>
    <w:p w:rsidR="00FD3DE5" w:rsidRPr="00A23C8D" w:rsidRDefault="00EE0176" w:rsidP="00EE0176">
      <w:pPr>
        <w:pStyle w:val="1"/>
        <w:shd w:val="clear" w:color="auto" w:fill="auto"/>
        <w:tabs>
          <w:tab w:val="left" w:pos="3619"/>
        </w:tabs>
        <w:spacing w:before="0" w:after="169" w:line="322" w:lineRule="exact"/>
        <w:ind w:right="20" w:firstLine="709"/>
        <w:jc w:val="both"/>
      </w:pPr>
      <w:r w:rsidRPr="00A23C8D">
        <w:t>1.3.</w:t>
      </w:r>
      <w:r w:rsidR="00FD3DE5" w:rsidRPr="00A23C8D">
        <w:t>Муниципальный</w:t>
      </w:r>
      <w:r w:rsidR="00FD3DE5" w:rsidRPr="00A23C8D">
        <w:tab/>
        <w:t>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FD3DE5" w:rsidRPr="00A23C8D" w:rsidRDefault="00FD3DE5" w:rsidP="00FD3DE5">
      <w:pPr>
        <w:pStyle w:val="20"/>
        <w:shd w:val="clear" w:color="auto" w:fill="auto"/>
        <w:spacing w:before="0" w:after="127" w:line="260" w:lineRule="exact"/>
        <w:rPr>
          <w:b/>
          <w:sz w:val="24"/>
          <w:szCs w:val="24"/>
        </w:rPr>
      </w:pPr>
      <w:r w:rsidRPr="00A23C8D">
        <w:rPr>
          <w:b/>
          <w:sz w:val="24"/>
          <w:szCs w:val="24"/>
        </w:rPr>
        <w:t>2. Организация приема и регистрации уведомлений</w:t>
      </w:r>
    </w:p>
    <w:p w:rsidR="00FD3DE5" w:rsidRPr="00A23C8D" w:rsidRDefault="00FD3DE5" w:rsidP="00FD3DE5">
      <w:pPr>
        <w:pStyle w:val="1"/>
        <w:shd w:val="clear" w:color="auto" w:fill="auto"/>
        <w:spacing w:after="0"/>
        <w:ind w:right="20" w:firstLine="720"/>
        <w:jc w:val="both"/>
      </w:pPr>
      <w:r w:rsidRPr="00A23C8D">
        <w:t xml:space="preserve">2.1.Организация приема и регистрации уведомлений осуществляется </w:t>
      </w:r>
      <w:r w:rsidR="00EE0176" w:rsidRPr="00A23C8D">
        <w:t xml:space="preserve">заместителем главы </w:t>
      </w:r>
      <w:r w:rsidRPr="00A23C8D">
        <w:t xml:space="preserve"> Администрации </w:t>
      </w:r>
      <w:r w:rsidR="00EE0176" w:rsidRPr="00A23C8D">
        <w:t xml:space="preserve"> Амосовского сельсовета </w:t>
      </w:r>
      <w:r w:rsidRPr="00A23C8D">
        <w:t>Медвенского района Курской области.</w:t>
      </w:r>
    </w:p>
    <w:p w:rsidR="00FD3DE5" w:rsidRPr="00A23C8D" w:rsidRDefault="00EE0176" w:rsidP="00EE0176">
      <w:pPr>
        <w:pStyle w:val="1"/>
        <w:shd w:val="clear" w:color="auto" w:fill="auto"/>
        <w:tabs>
          <w:tab w:val="left" w:pos="2909"/>
        </w:tabs>
        <w:spacing w:before="0" w:after="0" w:line="317" w:lineRule="exact"/>
        <w:ind w:right="20" w:firstLine="709"/>
        <w:jc w:val="both"/>
      </w:pPr>
      <w:r w:rsidRPr="00A23C8D">
        <w:t xml:space="preserve">2.2.Уведомление </w:t>
      </w:r>
      <w:r w:rsidR="00FD3DE5" w:rsidRPr="00A23C8D">
        <w:t xml:space="preserve">подается на имя Главы </w:t>
      </w:r>
      <w:r w:rsidRPr="00A23C8D">
        <w:t xml:space="preserve"> Амосовского сельсовета </w:t>
      </w:r>
      <w:r w:rsidR="00FD3DE5" w:rsidRPr="00A23C8D">
        <w:t xml:space="preserve">Медвенского района Курской области </w:t>
      </w:r>
      <w:r w:rsidRPr="00A23C8D">
        <w:t xml:space="preserve">заместителю главы </w:t>
      </w:r>
      <w:r w:rsidR="00FD3DE5" w:rsidRPr="00A23C8D">
        <w:t xml:space="preserve">Администрации </w:t>
      </w:r>
      <w:r w:rsidRPr="00A23C8D">
        <w:t xml:space="preserve">Амосовского сельсовета </w:t>
      </w:r>
      <w:r w:rsidR="00FD3DE5" w:rsidRPr="00A23C8D">
        <w:t>Мед</w:t>
      </w:r>
      <w:r w:rsidRPr="00A23C8D">
        <w:t xml:space="preserve">венского района Курской области, </w:t>
      </w:r>
      <w:r w:rsidR="00FD3DE5" w:rsidRPr="00A23C8D">
        <w:t>незамедлительно в день обращения к муниципальному служащему каких-либо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FD3DE5" w:rsidRPr="00A23C8D" w:rsidRDefault="00EE0176" w:rsidP="00EE0176">
      <w:pPr>
        <w:pStyle w:val="1"/>
        <w:shd w:val="clear" w:color="auto" w:fill="auto"/>
        <w:tabs>
          <w:tab w:val="left" w:pos="2827"/>
        </w:tabs>
        <w:spacing w:before="0" w:after="0" w:line="317" w:lineRule="exact"/>
        <w:ind w:firstLine="709"/>
        <w:jc w:val="both"/>
      </w:pPr>
      <w:r w:rsidRPr="00A23C8D">
        <w:t>2.3.</w:t>
      </w:r>
      <w:r w:rsidR="00FD3DE5" w:rsidRPr="00A23C8D">
        <w:t>Уведомление</w:t>
      </w:r>
      <w:r w:rsidR="00FD3DE5" w:rsidRPr="00A23C8D">
        <w:tab/>
        <w:t>должно содержать следующую информацию: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left="20" w:right="20" w:firstLine="700"/>
        <w:jc w:val="both"/>
      </w:pPr>
      <w:r w:rsidRPr="00A23C8D">
        <w:t>фамилия, имя, отчество муниципального служащего, замещаемая им должность;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17" w:lineRule="exact"/>
        <w:ind w:left="20" w:right="20" w:firstLine="700"/>
        <w:jc w:val="both"/>
      </w:pPr>
      <w:r w:rsidRPr="00A23C8D">
        <w:lastRenderedPageBreak/>
        <w:t>дата, время и место обращения к муниципальному служащему в целях склонения его к совершению коррупционных правонарушений;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0" w:line="317" w:lineRule="exact"/>
        <w:ind w:left="20" w:right="20" w:firstLine="700"/>
        <w:jc w:val="both"/>
      </w:pPr>
      <w:r w:rsidRPr="00A23C8D">
        <w:t>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A4410F" w:rsidRPr="00A23C8D" w:rsidRDefault="00A4410F" w:rsidP="00A4410F">
      <w:pPr>
        <w:pStyle w:val="1"/>
        <w:shd w:val="clear" w:color="auto" w:fill="auto"/>
        <w:ind w:left="20" w:right="20" w:firstLine="689"/>
        <w:jc w:val="both"/>
      </w:pPr>
      <w:r w:rsidRPr="00A23C8D"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317" w:lineRule="exact"/>
        <w:ind w:left="20" w:right="20" w:firstLine="700"/>
        <w:jc w:val="both"/>
      </w:pPr>
      <w:r w:rsidRPr="00A23C8D">
        <w:t>способ склонения к правонарушению (подкуп, угроза, обещание, обман, насилие и т.д.);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left="20" w:right="20" w:firstLine="700"/>
        <w:jc w:val="both"/>
      </w:pPr>
      <w:r w:rsidRPr="00A23C8D">
        <w:t>обстоятельства склонения к правонарушению (телефонный разговор, личная встреча, почтовое отправление и т.д.);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spacing w:before="0" w:after="0" w:line="317" w:lineRule="exact"/>
        <w:ind w:left="20" w:right="20" w:firstLine="700"/>
        <w:jc w:val="both"/>
      </w:pPr>
      <w:r w:rsidRPr="00A23C8D">
        <w:t>действия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317" w:lineRule="exact"/>
        <w:ind w:left="20" w:right="20" w:firstLine="700"/>
        <w:jc w:val="both"/>
      </w:pPr>
      <w:r w:rsidRPr="00A23C8D">
        <w:t>дата заполнения и подпись муниципального служащего, заполнившего уведомление.</w:t>
      </w:r>
    </w:p>
    <w:p w:rsidR="00A4410F" w:rsidRPr="00A23C8D" w:rsidRDefault="00A4410F" w:rsidP="00A4410F">
      <w:pPr>
        <w:pStyle w:val="1"/>
        <w:shd w:val="clear" w:color="auto" w:fill="auto"/>
        <w:ind w:left="20" w:right="20" w:firstLine="689"/>
        <w:jc w:val="both"/>
      </w:pPr>
      <w:r w:rsidRPr="00A23C8D"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A4410F" w:rsidRPr="00A23C8D" w:rsidRDefault="00A4410F" w:rsidP="00A4410F">
      <w:pPr>
        <w:pStyle w:val="1"/>
        <w:shd w:val="clear" w:color="auto" w:fill="auto"/>
        <w:tabs>
          <w:tab w:val="left" w:pos="2982"/>
        </w:tabs>
        <w:spacing w:before="0" w:after="0" w:line="317" w:lineRule="exact"/>
        <w:ind w:right="20" w:firstLine="709"/>
        <w:jc w:val="both"/>
      </w:pPr>
      <w:r w:rsidRPr="00A23C8D">
        <w:t>2.4.Уведомление регистрируется в журнале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журнал) (Приложение №2).</w:t>
      </w:r>
    </w:p>
    <w:p w:rsidR="00A4410F" w:rsidRPr="00A23C8D" w:rsidRDefault="00A4410F" w:rsidP="00A4410F">
      <w:pPr>
        <w:pStyle w:val="1"/>
        <w:shd w:val="clear" w:color="auto" w:fill="auto"/>
        <w:tabs>
          <w:tab w:val="left" w:pos="3404"/>
        </w:tabs>
        <w:spacing w:before="0" w:after="0" w:line="317" w:lineRule="exact"/>
        <w:ind w:right="20" w:firstLine="720"/>
        <w:jc w:val="both"/>
      </w:pPr>
      <w:r w:rsidRPr="00A23C8D">
        <w:t>2.5.Регистрационный номер и дата регистрации уведомления указываются на первой странице уведомления.</w:t>
      </w:r>
    </w:p>
    <w:p w:rsidR="00A4410F" w:rsidRPr="00A23C8D" w:rsidRDefault="00A4410F" w:rsidP="00A4410F">
      <w:pPr>
        <w:pStyle w:val="1"/>
        <w:shd w:val="clear" w:color="auto" w:fill="auto"/>
        <w:tabs>
          <w:tab w:val="left" w:pos="1397"/>
        </w:tabs>
        <w:spacing w:before="0" w:after="0" w:line="317" w:lineRule="exact"/>
        <w:ind w:left="720"/>
        <w:jc w:val="both"/>
      </w:pPr>
      <w:r w:rsidRPr="00A23C8D">
        <w:t>2.6.В журнале должно быть отражено следующее: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17" w:lineRule="exact"/>
        <w:ind w:left="20" w:firstLine="700"/>
        <w:jc w:val="both"/>
      </w:pPr>
      <w:r w:rsidRPr="00A23C8D">
        <w:t>регистрационный номер, присвоенный уведомлению;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17" w:lineRule="exact"/>
        <w:ind w:left="20" w:firstLine="700"/>
        <w:jc w:val="both"/>
      </w:pPr>
      <w:r w:rsidRPr="00A23C8D">
        <w:t>дата и время его принятия;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17" w:lineRule="exact"/>
        <w:ind w:left="20" w:firstLine="700"/>
        <w:jc w:val="both"/>
      </w:pPr>
      <w:r w:rsidRPr="00A23C8D">
        <w:t>должность лица, принявшего уведомление;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317" w:lineRule="exact"/>
        <w:ind w:left="20" w:firstLine="700"/>
        <w:jc w:val="both"/>
      </w:pPr>
      <w:r w:rsidRPr="00A23C8D">
        <w:t>краткое изложение фактов, указанных в уведомлении;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317" w:lineRule="exact"/>
        <w:ind w:left="20" w:right="20" w:firstLine="700"/>
        <w:jc w:val="both"/>
      </w:pPr>
      <w:r w:rsidRPr="00A23C8D">
        <w:t>подпись должностного лица, принявшего уведомление для проверки сведений, в нем указанных, и дата принятия уведомления на исполнение;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317" w:lineRule="exact"/>
        <w:ind w:left="20" w:firstLine="700"/>
        <w:jc w:val="both"/>
      </w:pPr>
      <w:r w:rsidRPr="00A23C8D">
        <w:t>сведения о принятом решении с указанием даты;</w:t>
      </w:r>
    </w:p>
    <w:p w:rsidR="00A4410F" w:rsidRPr="00A23C8D" w:rsidRDefault="00A4410F" w:rsidP="00A4410F">
      <w:pPr>
        <w:pStyle w:val="1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317" w:lineRule="exact"/>
        <w:ind w:left="20" w:firstLine="700"/>
        <w:jc w:val="both"/>
      </w:pPr>
      <w:r w:rsidRPr="00A23C8D">
        <w:t>особые отметки.</w:t>
      </w:r>
    </w:p>
    <w:p w:rsidR="00A4410F" w:rsidRPr="00A23C8D" w:rsidRDefault="00A4410F" w:rsidP="00A4410F">
      <w:pPr>
        <w:pStyle w:val="1"/>
        <w:shd w:val="clear" w:color="auto" w:fill="auto"/>
        <w:ind w:left="20" w:right="20" w:firstLine="689"/>
        <w:jc w:val="both"/>
      </w:pPr>
      <w:r w:rsidRPr="00A23C8D">
        <w:t>2.7.Запрещается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A4410F" w:rsidRPr="00A23C8D" w:rsidRDefault="00A4410F" w:rsidP="00A4410F">
      <w:pPr>
        <w:pStyle w:val="1"/>
        <w:shd w:val="clear" w:color="auto" w:fill="auto"/>
        <w:ind w:left="20" w:right="20" w:firstLine="689"/>
        <w:jc w:val="both"/>
      </w:pPr>
      <w:r w:rsidRPr="00A23C8D">
        <w:t>2.8.Листы журнала должны быть пронумерованы, прошнурованы и скреплены печатью.</w:t>
      </w:r>
    </w:p>
    <w:p w:rsidR="00A4410F" w:rsidRPr="00A23C8D" w:rsidRDefault="00A4410F" w:rsidP="00A4410F">
      <w:pPr>
        <w:pStyle w:val="1"/>
        <w:shd w:val="clear" w:color="auto" w:fill="auto"/>
        <w:ind w:left="20" w:right="20" w:firstLine="689"/>
        <w:jc w:val="both"/>
      </w:pPr>
      <w:r w:rsidRPr="00A23C8D">
        <w:t>Журнал должен храниться в условиях, исключающих доступ к нему посторонних лиц.</w:t>
      </w:r>
    </w:p>
    <w:p w:rsidR="00D24256" w:rsidRPr="00A23C8D" w:rsidRDefault="00D24256" w:rsidP="00D24256">
      <w:pPr>
        <w:pStyle w:val="11"/>
        <w:keepNext/>
        <w:keepLines/>
        <w:shd w:val="clear" w:color="auto" w:fill="auto"/>
        <w:spacing w:after="125" w:line="250" w:lineRule="exact"/>
        <w:ind w:left="20"/>
        <w:rPr>
          <w:b/>
          <w:sz w:val="24"/>
          <w:szCs w:val="24"/>
        </w:rPr>
      </w:pPr>
      <w:bookmarkStart w:id="0" w:name="bookmark0"/>
      <w:r w:rsidRPr="00A23C8D">
        <w:rPr>
          <w:b/>
          <w:sz w:val="24"/>
          <w:szCs w:val="24"/>
        </w:rPr>
        <w:t>3.Организация проверки сведений, содержащихся в уведомлениях</w:t>
      </w:r>
      <w:bookmarkEnd w:id="0"/>
    </w:p>
    <w:p w:rsidR="00D24256" w:rsidRPr="00A23C8D" w:rsidRDefault="00D24256" w:rsidP="00D24256">
      <w:pPr>
        <w:pStyle w:val="1"/>
        <w:shd w:val="clear" w:color="auto" w:fill="auto"/>
        <w:spacing w:before="0"/>
        <w:ind w:left="20" w:right="20" w:firstLine="689"/>
        <w:jc w:val="both"/>
      </w:pPr>
      <w:r w:rsidRPr="00A23C8D">
        <w:t>3.1.Зарегистрированное уведомление в течение 3-х рабочих дней направляется представителю нанимателя.</w:t>
      </w:r>
    </w:p>
    <w:p w:rsidR="00D24256" w:rsidRPr="00A23C8D" w:rsidRDefault="00D24256" w:rsidP="00D24256">
      <w:pPr>
        <w:pStyle w:val="1"/>
        <w:shd w:val="clear" w:color="auto" w:fill="auto"/>
        <w:spacing w:before="0"/>
        <w:ind w:left="20" w:right="20" w:firstLine="689"/>
        <w:jc w:val="both"/>
      </w:pPr>
      <w:r w:rsidRPr="00A23C8D">
        <w:lastRenderedPageBreak/>
        <w:t>3.2.При получении уведомления представитель нанимателя в целях проверки указанного факта направляет поступившее в его адрес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D24256" w:rsidRPr="00A23C8D" w:rsidRDefault="00D24256" w:rsidP="00D24256">
      <w:pPr>
        <w:pStyle w:val="1"/>
        <w:shd w:val="clear" w:color="auto" w:fill="auto"/>
        <w:spacing w:before="0"/>
        <w:ind w:left="20" w:right="20" w:firstLine="689"/>
        <w:jc w:val="both"/>
      </w:pPr>
      <w:r w:rsidRPr="00A23C8D">
        <w:t>3.3.Основными  задачами деятельности по рассмотрению уведомлений являются:</w:t>
      </w:r>
    </w:p>
    <w:p w:rsidR="00D24256" w:rsidRPr="00A23C8D" w:rsidRDefault="00D24256" w:rsidP="00D24256">
      <w:pPr>
        <w:pStyle w:val="1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0" w:line="322" w:lineRule="exact"/>
        <w:ind w:left="20" w:right="20" w:firstLine="700"/>
        <w:jc w:val="both"/>
      </w:pPr>
      <w:r w:rsidRPr="00A23C8D">
        <w:t>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</w:t>
      </w:r>
      <w:proofErr w:type="gramStart"/>
      <w:r w:rsidRPr="00A23C8D">
        <w:t>о(</w:t>
      </w:r>
      <w:proofErr w:type="spellStart"/>
      <w:proofErr w:type="gramEnd"/>
      <w:r w:rsidRPr="00A23C8D">
        <w:t>ых</w:t>
      </w:r>
      <w:proofErr w:type="spellEnd"/>
      <w:r w:rsidRPr="00A23C8D">
        <w:t>) служащего(их) к совершению коррупционного правонарушения;</w:t>
      </w:r>
    </w:p>
    <w:p w:rsidR="00D24256" w:rsidRPr="00A23C8D" w:rsidRDefault="00D24256" w:rsidP="00D24256">
      <w:pPr>
        <w:pStyle w:val="1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322" w:lineRule="exact"/>
        <w:ind w:left="20" w:right="20" w:firstLine="700"/>
        <w:jc w:val="both"/>
      </w:pPr>
      <w:r w:rsidRPr="00A23C8D">
        <w:t>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недопущение совершения ими противоправного деяния.</w:t>
      </w:r>
    </w:p>
    <w:p w:rsidR="00D24256" w:rsidRPr="00A23C8D" w:rsidRDefault="0070595D" w:rsidP="0070595D">
      <w:pPr>
        <w:pStyle w:val="1"/>
        <w:shd w:val="clear" w:color="auto" w:fill="auto"/>
        <w:tabs>
          <w:tab w:val="left" w:pos="1479"/>
        </w:tabs>
        <w:spacing w:before="0" w:after="0" w:line="322" w:lineRule="exact"/>
        <w:ind w:right="20" w:firstLine="709"/>
        <w:jc w:val="both"/>
      </w:pPr>
      <w:r w:rsidRPr="00A23C8D">
        <w:t xml:space="preserve">3.4.В </w:t>
      </w:r>
      <w:r w:rsidR="00D24256" w:rsidRPr="00A23C8D">
        <w:t>ходе проверки проверяется наличие в представленной заявителем информации признаков состава правонарушения, а также должны быть полностью, объективно и всесторонне установлены:</w:t>
      </w:r>
    </w:p>
    <w:p w:rsidR="00D24256" w:rsidRPr="00A23C8D" w:rsidRDefault="00D24256" w:rsidP="00D24256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spacing w:before="0" w:after="0" w:line="322" w:lineRule="exact"/>
        <w:ind w:left="20" w:right="20" w:firstLine="700"/>
        <w:jc w:val="both"/>
      </w:pPr>
      <w:r w:rsidRPr="00A23C8D"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D24256" w:rsidRPr="00A23C8D" w:rsidRDefault="00D24256" w:rsidP="00D24256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700"/>
        <w:jc w:val="both"/>
      </w:pPr>
      <w:r w:rsidRPr="00A23C8D">
        <w:t>действия, к незаконному исполнению которых муниципального служащего пытались склонить.</w:t>
      </w:r>
    </w:p>
    <w:p w:rsidR="00D24256" w:rsidRPr="00A23C8D" w:rsidRDefault="0070595D" w:rsidP="0070595D">
      <w:pPr>
        <w:pStyle w:val="1"/>
        <w:shd w:val="clear" w:color="auto" w:fill="auto"/>
        <w:tabs>
          <w:tab w:val="left" w:pos="2545"/>
        </w:tabs>
        <w:spacing w:before="0" w:after="0" w:line="322" w:lineRule="exact"/>
        <w:ind w:right="20" w:firstLine="709"/>
        <w:jc w:val="both"/>
      </w:pPr>
      <w:r w:rsidRPr="00A23C8D">
        <w:t xml:space="preserve">3.5.Проверка </w:t>
      </w:r>
      <w:r w:rsidR="00D24256" w:rsidRPr="00A23C8D">
        <w:t>проводится в течение пяти рабочих дней с момента регистрации уведомления. В случае необходимости и при наличии оснований срок проверки может быть продлен.</w:t>
      </w:r>
    </w:p>
    <w:p w:rsidR="00D24256" w:rsidRPr="00A23C8D" w:rsidRDefault="0070595D" w:rsidP="0070595D">
      <w:pPr>
        <w:pStyle w:val="1"/>
        <w:shd w:val="clear" w:color="auto" w:fill="auto"/>
        <w:tabs>
          <w:tab w:val="left" w:pos="1590"/>
        </w:tabs>
        <w:spacing w:before="0" w:after="0" w:line="322" w:lineRule="exact"/>
        <w:ind w:right="20" w:firstLine="709"/>
        <w:jc w:val="both"/>
      </w:pPr>
      <w:r w:rsidRPr="00A23C8D">
        <w:t xml:space="preserve">3.6.В </w:t>
      </w:r>
      <w:r w:rsidR="00D24256" w:rsidRPr="00A23C8D">
        <w:t>проведении проверки не может участвовать муниципальный служащий, прямо или косвенно заинтересованный в ее результатах.</w:t>
      </w:r>
    </w:p>
    <w:p w:rsidR="00D24256" w:rsidRPr="00A23C8D" w:rsidRDefault="0070595D" w:rsidP="0070595D">
      <w:pPr>
        <w:pStyle w:val="1"/>
        <w:shd w:val="clear" w:color="auto" w:fill="auto"/>
        <w:tabs>
          <w:tab w:val="left" w:pos="1820"/>
        </w:tabs>
        <w:spacing w:before="0" w:after="0" w:line="322" w:lineRule="exact"/>
        <w:ind w:right="20" w:firstLine="720"/>
        <w:jc w:val="both"/>
      </w:pPr>
      <w:r w:rsidRPr="00A23C8D">
        <w:t xml:space="preserve">3.7.По </w:t>
      </w:r>
      <w:r w:rsidR="00D24256" w:rsidRPr="00A23C8D">
        <w:t>результатам проведенной проверки готовится письменное заключение, которое подписывается уполномоченным лицом, ответственным за ее проведение.</w:t>
      </w:r>
    </w:p>
    <w:p w:rsidR="00D24256" w:rsidRPr="00A23C8D" w:rsidRDefault="0070595D" w:rsidP="0070595D">
      <w:pPr>
        <w:pStyle w:val="1"/>
        <w:shd w:val="clear" w:color="auto" w:fill="auto"/>
        <w:tabs>
          <w:tab w:val="left" w:pos="1392"/>
        </w:tabs>
        <w:spacing w:before="0" w:after="0" w:line="322" w:lineRule="exact"/>
        <w:ind w:left="720"/>
        <w:jc w:val="both"/>
      </w:pPr>
      <w:r w:rsidRPr="00A23C8D">
        <w:t xml:space="preserve">3.8.В </w:t>
      </w:r>
      <w:r w:rsidR="00D24256" w:rsidRPr="00A23C8D">
        <w:t>письменном заключении:</w:t>
      </w:r>
    </w:p>
    <w:p w:rsidR="00D24256" w:rsidRPr="00A23C8D" w:rsidRDefault="00D24256" w:rsidP="00D24256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0" w:line="322" w:lineRule="exact"/>
        <w:ind w:left="20" w:firstLine="700"/>
        <w:jc w:val="both"/>
      </w:pPr>
      <w:r w:rsidRPr="00A23C8D">
        <w:t>указываются результаты проверки представленных сведений;</w:t>
      </w:r>
    </w:p>
    <w:p w:rsidR="00D24256" w:rsidRPr="00A23C8D" w:rsidRDefault="00D24256" w:rsidP="00D24256">
      <w:pPr>
        <w:pStyle w:val="1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700"/>
        <w:jc w:val="both"/>
      </w:pPr>
      <w:r w:rsidRPr="00A23C8D">
        <w:t>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D24256" w:rsidRPr="00A23C8D" w:rsidRDefault="00D24256" w:rsidP="00D24256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00"/>
        <w:jc w:val="both"/>
      </w:pPr>
      <w:r w:rsidRPr="00A23C8D">
        <w:t>представляются предложения о мероприятиях, проведение которых необходимо для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D24256" w:rsidRPr="00A23C8D" w:rsidRDefault="000A0960" w:rsidP="000A0960">
      <w:pPr>
        <w:pStyle w:val="1"/>
        <w:shd w:val="clear" w:color="auto" w:fill="auto"/>
        <w:tabs>
          <w:tab w:val="left" w:pos="2967"/>
        </w:tabs>
        <w:spacing w:before="0" w:after="0" w:line="322" w:lineRule="exact"/>
        <w:ind w:right="20" w:firstLine="720"/>
        <w:jc w:val="both"/>
      </w:pPr>
      <w:r w:rsidRPr="00A23C8D">
        <w:t xml:space="preserve">3.9.Уведомление </w:t>
      </w:r>
      <w:r w:rsidR="00D24256" w:rsidRPr="00A23C8D">
        <w:t xml:space="preserve">с приложением всех материалов проверки по факту обращения направляется Главе </w:t>
      </w:r>
      <w:r w:rsidRPr="00A23C8D">
        <w:t xml:space="preserve">Амосовского сельсовета </w:t>
      </w:r>
      <w:r w:rsidR="00D24256" w:rsidRPr="00A23C8D">
        <w:t>Медвенского района Курской области.</w:t>
      </w:r>
    </w:p>
    <w:p w:rsidR="00D24256" w:rsidRPr="00A23C8D" w:rsidRDefault="0036207B" w:rsidP="0036207B">
      <w:pPr>
        <w:pStyle w:val="1"/>
        <w:shd w:val="clear" w:color="auto" w:fill="auto"/>
        <w:tabs>
          <w:tab w:val="left" w:pos="1719"/>
        </w:tabs>
        <w:spacing w:before="0" w:after="0" w:line="322" w:lineRule="exact"/>
        <w:ind w:right="20" w:firstLine="720"/>
        <w:jc w:val="both"/>
      </w:pPr>
      <w:r w:rsidRPr="00A23C8D">
        <w:t>3.10.</w:t>
      </w:r>
      <w:r w:rsidR="00D24256" w:rsidRPr="00A23C8D">
        <w:t>В</w:t>
      </w:r>
      <w:r w:rsidR="00D24256" w:rsidRPr="00A23C8D">
        <w:tab/>
        <w:t>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в трехдневный срок в правоохранительные органы.</w:t>
      </w:r>
    </w:p>
    <w:p w:rsidR="00A23C8D" w:rsidRPr="00A23C8D" w:rsidRDefault="00A23C8D" w:rsidP="00A23C8D">
      <w:pPr>
        <w:pStyle w:val="1"/>
        <w:shd w:val="clear" w:color="auto" w:fill="auto"/>
        <w:tabs>
          <w:tab w:val="left" w:pos="2218"/>
        </w:tabs>
        <w:spacing w:before="0" w:after="0" w:line="317" w:lineRule="exact"/>
        <w:ind w:right="20" w:firstLine="740"/>
        <w:jc w:val="both"/>
      </w:pPr>
      <w:r w:rsidRPr="00A23C8D">
        <w:t>3.11.Если уведомление содержит сведения о совершенном или готовящемся преступлении, оно должно быть направлено в правоохранительные органы.</w:t>
      </w:r>
    </w:p>
    <w:p w:rsidR="00A23C8D" w:rsidRPr="00A23C8D" w:rsidRDefault="00A23C8D" w:rsidP="00A23C8D">
      <w:pPr>
        <w:pStyle w:val="1"/>
        <w:shd w:val="clear" w:color="auto" w:fill="auto"/>
        <w:tabs>
          <w:tab w:val="left" w:pos="3615"/>
        </w:tabs>
        <w:spacing w:before="0" w:after="0" w:line="317" w:lineRule="exact"/>
        <w:ind w:right="20" w:firstLine="709"/>
        <w:jc w:val="both"/>
      </w:pPr>
      <w:r w:rsidRPr="00A23C8D">
        <w:t xml:space="preserve">3.12.Муниципальный служащий, которому в связи с исполнением должностных обязанностей стали известны сведения, содержащиеся в уведомлении, не вправе </w:t>
      </w:r>
      <w:r w:rsidRPr="00A23C8D">
        <w:lastRenderedPageBreak/>
        <w:t>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A23C8D" w:rsidRPr="00A23C8D" w:rsidRDefault="00A23C8D" w:rsidP="00A23C8D">
      <w:pPr>
        <w:pStyle w:val="1"/>
        <w:shd w:val="clear" w:color="auto" w:fill="auto"/>
        <w:tabs>
          <w:tab w:val="left" w:pos="3606"/>
        </w:tabs>
        <w:spacing w:before="0" w:after="0" w:line="317" w:lineRule="exact"/>
        <w:ind w:right="20" w:firstLine="709"/>
        <w:jc w:val="both"/>
      </w:pPr>
      <w:r w:rsidRPr="00A23C8D">
        <w:t>3.13.Муниципальный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A23C8D" w:rsidRPr="00A23C8D" w:rsidRDefault="00A23C8D" w:rsidP="00A23C8D">
      <w:pPr>
        <w:pStyle w:val="1"/>
        <w:shd w:val="clear" w:color="auto" w:fill="auto"/>
        <w:ind w:left="20" w:right="20" w:firstLine="689"/>
        <w:jc w:val="both"/>
      </w:pPr>
      <w:r w:rsidRPr="00A23C8D"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A23C8D" w:rsidRPr="00A23C8D" w:rsidRDefault="00A23C8D" w:rsidP="00A23C8D">
      <w:pPr>
        <w:pStyle w:val="1"/>
        <w:shd w:val="clear" w:color="auto" w:fill="auto"/>
        <w:tabs>
          <w:tab w:val="left" w:pos="2924"/>
        </w:tabs>
        <w:spacing w:before="0" w:after="0" w:line="317" w:lineRule="exact"/>
        <w:ind w:right="20" w:firstLine="709"/>
        <w:jc w:val="both"/>
      </w:pPr>
      <w:r w:rsidRPr="00A23C8D">
        <w:t>3.14.Настоящий Порядок применяется также и в случае, если от муниципального служащего поступило письменное уведомление о фактах совершения другими муниципальными служащими коррупционных правонарушений.</w:t>
      </w: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after="622"/>
        <w:ind w:right="60"/>
      </w:pPr>
    </w:p>
    <w:p w:rsidR="00B836E4" w:rsidRDefault="00B836E4" w:rsidP="00B836E4">
      <w:pPr>
        <w:pStyle w:val="1"/>
        <w:shd w:val="clear" w:color="auto" w:fill="auto"/>
        <w:spacing w:before="0" w:after="0" w:line="240" w:lineRule="auto"/>
        <w:ind w:left="3969" w:right="60"/>
        <w:jc w:val="center"/>
      </w:pPr>
      <w:r>
        <w:lastRenderedPageBreak/>
        <w:t>Приложение №1</w:t>
      </w:r>
    </w:p>
    <w:p w:rsidR="00B836E4" w:rsidRDefault="00B836E4" w:rsidP="00B836E4">
      <w:pPr>
        <w:pStyle w:val="1"/>
        <w:shd w:val="clear" w:color="auto" w:fill="auto"/>
        <w:spacing w:before="0" w:after="0" w:line="240" w:lineRule="auto"/>
        <w:ind w:left="3969" w:right="60"/>
        <w:jc w:val="center"/>
      </w:pPr>
      <w:r>
        <w:t xml:space="preserve">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 постановлением Администрации  Амосовского сельсовета Медвенского района </w:t>
      </w:r>
    </w:p>
    <w:p w:rsidR="00B836E4" w:rsidRDefault="00B836E4" w:rsidP="00B836E4">
      <w:pPr>
        <w:pStyle w:val="1"/>
        <w:shd w:val="clear" w:color="auto" w:fill="auto"/>
        <w:spacing w:before="0" w:after="0" w:line="240" w:lineRule="auto"/>
        <w:ind w:left="3969" w:right="60"/>
        <w:jc w:val="center"/>
      </w:pPr>
      <w:r>
        <w:t>от 06.04.2011г. № 33</w:t>
      </w:r>
    </w:p>
    <w:p w:rsidR="00B836E4" w:rsidRDefault="00B836E4" w:rsidP="00B836E4">
      <w:pPr>
        <w:pStyle w:val="1"/>
        <w:shd w:val="clear" w:color="auto" w:fill="auto"/>
        <w:spacing w:before="0" w:after="0" w:line="240" w:lineRule="auto"/>
        <w:ind w:left="3969" w:right="60"/>
        <w:jc w:val="center"/>
      </w:pPr>
    </w:p>
    <w:p w:rsidR="00B836E4" w:rsidRDefault="00B836E4" w:rsidP="00B836E4">
      <w:pPr>
        <w:pStyle w:val="20"/>
        <w:shd w:val="clear" w:color="auto" w:fill="auto"/>
        <w:spacing w:before="0"/>
        <w:ind w:left="40"/>
        <w:rPr>
          <w:b/>
          <w:sz w:val="24"/>
          <w:szCs w:val="24"/>
        </w:rPr>
      </w:pPr>
      <w:r w:rsidRPr="00B836E4">
        <w:rPr>
          <w:b/>
          <w:sz w:val="24"/>
          <w:szCs w:val="24"/>
        </w:rPr>
        <w:t>Уведомление</w:t>
      </w:r>
    </w:p>
    <w:p w:rsidR="00B836E4" w:rsidRPr="00B836E4" w:rsidRDefault="00B836E4" w:rsidP="00B836E4">
      <w:pPr>
        <w:pStyle w:val="20"/>
        <w:shd w:val="clear" w:color="auto" w:fill="auto"/>
        <w:spacing w:before="0"/>
        <w:ind w:left="40"/>
        <w:rPr>
          <w:b/>
          <w:sz w:val="24"/>
          <w:szCs w:val="24"/>
        </w:rPr>
      </w:pPr>
      <w:r w:rsidRPr="00B836E4">
        <w:rPr>
          <w:b/>
          <w:sz w:val="24"/>
          <w:szCs w:val="24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836E4" w:rsidRDefault="00B836E4" w:rsidP="00B836E4">
      <w:pPr>
        <w:pStyle w:val="11"/>
        <w:keepNext/>
        <w:keepLines/>
        <w:shd w:val="clear" w:color="auto" w:fill="auto"/>
        <w:spacing w:after="298" w:line="260" w:lineRule="exact"/>
        <w:ind w:right="60"/>
      </w:pPr>
    </w:p>
    <w:p w:rsidR="00B836E4" w:rsidRDefault="00B836E4" w:rsidP="00B836E4">
      <w:pPr>
        <w:pStyle w:val="11"/>
        <w:keepNext/>
        <w:keepLines/>
        <w:shd w:val="clear" w:color="auto" w:fill="auto"/>
        <w:spacing w:after="0" w:line="240" w:lineRule="auto"/>
        <w:ind w:right="60"/>
      </w:pPr>
      <w:r>
        <w:t xml:space="preserve">                                               Главе Амосовского сельсовета Медвенского </w:t>
      </w:r>
    </w:p>
    <w:p w:rsidR="00B836E4" w:rsidRDefault="00B836E4" w:rsidP="00B836E4">
      <w:pPr>
        <w:pStyle w:val="11"/>
        <w:keepNext/>
        <w:keepLines/>
        <w:shd w:val="clear" w:color="auto" w:fill="auto"/>
        <w:spacing w:after="0" w:line="240" w:lineRule="auto"/>
        <w:ind w:right="60"/>
      </w:pPr>
      <w:r>
        <w:t xml:space="preserve">                                                                 района Курской области</w:t>
      </w:r>
    </w:p>
    <w:p w:rsidR="00B836E4" w:rsidRDefault="00B836E4" w:rsidP="00B836E4">
      <w:pPr>
        <w:pStyle w:val="11"/>
        <w:keepNext/>
        <w:keepLines/>
        <w:shd w:val="clear" w:color="auto" w:fill="auto"/>
        <w:spacing w:after="0" w:line="240" w:lineRule="auto"/>
        <w:ind w:right="60"/>
      </w:pPr>
      <w:r>
        <w:t xml:space="preserve">                                               ______________________________________</w:t>
      </w:r>
    </w:p>
    <w:p w:rsidR="00B836E4" w:rsidRPr="00B836E4" w:rsidRDefault="00B836E4" w:rsidP="00B836E4">
      <w:pPr>
        <w:pStyle w:val="1"/>
        <w:shd w:val="clear" w:color="auto" w:fill="auto"/>
        <w:spacing w:after="0" w:line="240" w:lineRule="auto"/>
        <w:ind w:left="6200"/>
        <w:rPr>
          <w:vertAlign w:val="superscript"/>
        </w:rPr>
      </w:pPr>
      <w:r w:rsidRPr="00B836E4">
        <w:rPr>
          <w:vertAlign w:val="superscript"/>
        </w:rPr>
        <w:t xml:space="preserve"> (Ф.И.О.)</w:t>
      </w:r>
    </w:p>
    <w:p w:rsidR="00B836E4" w:rsidRDefault="00B836E4" w:rsidP="00B836E4">
      <w:pPr>
        <w:pStyle w:val="11"/>
        <w:keepNext/>
        <w:keepLines/>
        <w:shd w:val="clear" w:color="auto" w:fill="auto"/>
        <w:tabs>
          <w:tab w:val="left" w:leader="underscore" w:pos="6472"/>
          <w:tab w:val="left" w:leader="underscore" w:pos="9356"/>
        </w:tabs>
        <w:spacing w:after="0" w:line="240" w:lineRule="auto"/>
        <w:jc w:val="left"/>
      </w:pPr>
      <w:bookmarkStart w:id="1" w:name="bookmark1"/>
      <w:r>
        <w:t xml:space="preserve">                                                от</w:t>
      </w:r>
      <w:r>
        <w:tab/>
      </w:r>
      <w:r>
        <w:tab/>
      </w:r>
      <w:bookmarkEnd w:id="1"/>
    </w:p>
    <w:p w:rsidR="00B836E4" w:rsidRDefault="00B836E4" w:rsidP="00B836E4">
      <w:pPr>
        <w:pStyle w:val="1"/>
        <w:shd w:val="clear" w:color="auto" w:fill="auto"/>
        <w:spacing w:after="0" w:line="240" w:lineRule="auto"/>
        <w:ind w:left="5080"/>
        <w:rPr>
          <w:vertAlign w:val="superscript"/>
        </w:rPr>
      </w:pPr>
      <w:proofErr w:type="gramStart"/>
      <w:r w:rsidRPr="00B836E4">
        <w:rPr>
          <w:vertAlign w:val="superscript"/>
        </w:rPr>
        <w:t>(Ф.И.О. муниципального служащего, должность,</w:t>
      </w:r>
      <w:proofErr w:type="gramEnd"/>
    </w:p>
    <w:p w:rsidR="00B836E4" w:rsidRPr="00B836E4" w:rsidRDefault="00B836E4" w:rsidP="00B836E4">
      <w:pPr>
        <w:pStyle w:val="1"/>
        <w:shd w:val="clear" w:color="auto" w:fill="auto"/>
        <w:spacing w:after="0" w:line="240" w:lineRule="auto"/>
        <w:ind w:left="3969"/>
      </w:pPr>
      <w:r>
        <w:t>____________________________________________</w:t>
      </w:r>
    </w:p>
    <w:p w:rsidR="00B836E4" w:rsidRPr="00B836E4" w:rsidRDefault="00B836E4" w:rsidP="00B836E4">
      <w:pPr>
        <w:pStyle w:val="1"/>
        <w:shd w:val="clear" w:color="auto" w:fill="auto"/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Pr="00B836E4">
        <w:rPr>
          <w:vertAlign w:val="superscript"/>
        </w:rPr>
        <w:t>структурное подразделение)</w:t>
      </w:r>
    </w:p>
    <w:p w:rsidR="00B836E4" w:rsidRDefault="00B836E4" w:rsidP="00B836E4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105"/>
          <w:tab w:val="left" w:leader="underscore" w:pos="2828"/>
          <w:tab w:val="left" w:leader="underscore" w:pos="8012"/>
        </w:tabs>
        <w:spacing w:after="0" w:line="240" w:lineRule="auto"/>
        <w:ind w:left="20" w:right="60" w:firstLine="580"/>
      </w:pPr>
      <w:bookmarkStart w:id="2" w:name="bookmark2"/>
      <w: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  <w:r>
        <w:tab/>
        <w:t>___________________________________________________________</w:t>
      </w:r>
      <w:bookmarkEnd w:id="2"/>
    </w:p>
    <w:p w:rsidR="00B836E4" w:rsidRDefault="00B836E4" w:rsidP="00B836E4">
      <w:pPr>
        <w:pStyle w:val="1"/>
        <w:shd w:val="clear" w:color="auto" w:fill="auto"/>
        <w:spacing w:after="0" w:line="240" w:lineRule="auto"/>
        <w:ind w:left="40"/>
        <w:rPr>
          <w:vertAlign w:val="superscript"/>
        </w:rPr>
      </w:pPr>
      <w:r w:rsidRPr="00B836E4">
        <w:rPr>
          <w:vertAlign w:val="superscript"/>
        </w:rPr>
        <w:t xml:space="preserve">                      </w:t>
      </w:r>
      <w:r>
        <w:rPr>
          <w:vertAlign w:val="superscript"/>
        </w:rPr>
        <w:t xml:space="preserve">                                     </w:t>
      </w:r>
      <w:r w:rsidRPr="00B836E4">
        <w:rPr>
          <w:vertAlign w:val="superscript"/>
        </w:rPr>
        <w:t xml:space="preserve">   </w:t>
      </w:r>
      <w:proofErr w:type="gramStart"/>
      <w:r w:rsidRPr="00B836E4">
        <w:rPr>
          <w:vertAlign w:val="superscript"/>
        </w:rPr>
        <w:t>(указывается Ф.И.О., должность, все известные сведения о физическом</w:t>
      </w:r>
      <w:proofErr w:type="gramEnd"/>
    </w:p>
    <w:p w:rsidR="00B836E4" w:rsidRPr="00B836E4" w:rsidRDefault="00B836E4" w:rsidP="00B836E4">
      <w:pPr>
        <w:pStyle w:val="1"/>
        <w:shd w:val="clear" w:color="auto" w:fill="auto"/>
        <w:spacing w:after="0" w:line="240" w:lineRule="auto"/>
        <w:ind w:left="40"/>
      </w:pPr>
      <w:r w:rsidRPr="00B836E4">
        <w:t>________________________________________________</w:t>
      </w:r>
      <w:r>
        <w:t>___________________________</w:t>
      </w:r>
      <w:r w:rsidRPr="00B836E4">
        <w:t xml:space="preserve"> .</w:t>
      </w:r>
    </w:p>
    <w:p w:rsidR="00B836E4" w:rsidRPr="00B836E4" w:rsidRDefault="00B836E4" w:rsidP="00B836E4">
      <w:pPr>
        <w:pStyle w:val="1"/>
        <w:shd w:val="clear" w:color="auto" w:fill="auto"/>
        <w:spacing w:after="0" w:line="240" w:lineRule="auto"/>
        <w:ind w:left="1440"/>
        <w:rPr>
          <w:vertAlign w:val="superscript"/>
        </w:rPr>
      </w:pPr>
      <w:r>
        <w:rPr>
          <w:vertAlign w:val="superscript"/>
        </w:rPr>
        <w:t xml:space="preserve">                                </w:t>
      </w:r>
      <w:r w:rsidRPr="00B836E4">
        <w:rPr>
          <w:vertAlign w:val="superscript"/>
        </w:rPr>
        <w:t xml:space="preserve">(юридическом) </w:t>
      </w:r>
      <w:proofErr w:type="gramStart"/>
      <w:r w:rsidRPr="00B836E4">
        <w:rPr>
          <w:vertAlign w:val="superscript"/>
        </w:rPr>
        <w:t>лице</w:t>
      </w:r>
      <w:proofErr w:type="gramEnd"/>
      <w:r w:rsidRPr="00B836E4">
        <w:rPr>
          <w:vertAlign w:val="superscript"/>
        </w:rPr>
        <w:t>, склоняющем к правонарушению)</w:t>
      </w:r>
    </w:p>
    <w:p w:rsidR="00B836E4" w:rsidRDefault="00B836E4" w:rsidP="00B836E4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961"/>
          <w:tab w:val="left" w:leader="underscore" w:pos="7114"/>
        </w:tabs>
        <w:spacing w:after="0" w:line="240" w:lineRule="auto"/>
        <w:ind w:left="20" w:right="60" w:firstLine="580"/>
      </w:pPr>
      <w:bookmarkStart w:id="3" w:name="bookmark3"/>
      <w:r>
        <w:t>Склонение к правонарушению производилось в целях осуществления мною</w:t>
      </w:r>
      <w:r>
        <w:tab/>
      </w:r>
      <w:bookmarkEnd w:id="3"/>
      <w:r>
        <w:t>_____________________________________________________________</w:t>
      </w:r>
    </w:p>
    <w:p w:rsidR="00B836E4" w:rsidRPr="00B836E4" w:rsidRDefault="00B836E4" w:rsidP="00B836E4">
      <w:pPr>
        <w:pStyle w:val="1"/>
        <w:shd w:val="clear" w:color="auto" w:fill="auto"/>
        <w:spacing w:after="0" w:line="240" w:lineRule="auto"/>
        <w:ind w:left="2720"/>
        <w:rPr>
          <w:vertAlign w:val="superscript"/>
        </w:rPr>
      </w:pPr>
      <w:r w:rsidRPr="00B836E4">
        <w:rPr>
          <w:vertAlign w:val="superscript"/>
        </w:rPr>
        <w:t>(указывается сущность предполагаемого правонарушения)</w:t>
      </w:r>
    </w:p>
    <w:p w:rsidR="00B836E4" w:rsidRDefault="00B836E4" w:rsidP="00441707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863"/>
          <w:tab w:val="left" w:pos="9214"/>
        </w:tabs>
        <w:spacing w:after="0" w:line="240" w:lineRule="auto"/>
        <w:ind w:right="-1" w:firstLine="580"/>
      </w:pPr>
      <w:bookmarkStart w:id="4" w:name="bookmark4"/>
      <w:r>
        <w:t>Склонение к правонарушению осуществлялось посредством</w:t>
      </w:r>
    </w:p>
    <w:p w:rsidR="00441707" w:rsidRDefault="00441707" w:rsidP="00441707">
      <w:pPr>
        <w:pStyle w:val="11"/>
        <w:keepNext/>
        <w:keepLines/>
        <w:shd w:val="clear" w:color="auto" w:fill="auto"/>
        <w:tabs>
          <w:tab w:val="left" w:pos="863"/>
          <w:tab w:val="left" w:pos="9214"/>
        </w:tabs>
        <w:spacing w:after="0" w:line="240" w:lineRule="auto"/>
        <w:ind w:right="-1"/>
      </w:pPr>
      <w:r>
        <w:t>_______________________________________________________________.</w:t>
      </w:r>
    </w:p>
    <w:p w:rsidR="00B836E4" w:rsidRDefault="00441707" w:rsidP="00B836E4">
      <w:pPr>
        <w:pStyle w:val="11"/>
        <w:keepNext/>
        <w:keepLines/>
        <w:shd w:val="clear" w:color="auto" w:fill="auto"/>
        <w:tabs>
          <w:tab w:val="left" w:pos="863"/>
        </w:tabs>
        <w:spacing w:after="0" w:line="240" w:lineRule="auto"/>
        <w:ind w:left="580" w:right="1660" w:firstLine="0"/>
      </w:pPr>
      <w:r>
        <w:rPr>
          <w:rStyle w:val="1105pt"/>
        </w:rPr>
        <w:t xml:space="preserve">                                    </w:t>
      </w:r>
      <w:r w:rsidR="00B836E4">
        <w:rPr>
          <w:rStyle w:val="1105pt"/>
        </w:rPr>
        <w:t>(способ склонения: подкуп, угроза, обман и т.д.)</w:t>
      </w:r>
      <w:bookmarkEnd w:id="4"/>
    </w:p>
    <w:p w:rsidR="00B836E4" w:rsidRDefault="00B836E4" w:rsidP="00B836E4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003"/>
          <w:tab w:val="left" w:leader="underscore" w:pos="7339"/>
          <w:tab w:val="left" w:leader="underscore" w:pos="8333"/>
          <w:tab w:val="left" w:leader="underscore" w:pos="9691"/>
        </w:tabs>
        <w:spacing w:after="0" w:line="240" w:lineRule="auto"/>
        <w:ind w:left="20" w:firstLine="580"/>
      </w:pPr>
      <w:bookmarkStart w:id="5" w:name="bookmark5"/>
      <w:r>
        <w:t xml:space="preserve">Склонение к правонарушению произошло в </w:t>
      </w:r>
      <w:r>
        <w:tab/>
        <w:t xml:space="preserve"> </w:t>
      </w:r>
      <w:proofErr w:type="gramStart"/>
      <w:r>
        <w:t>ч</w:t>
      </w:r>
      <w:proofErr w:type="gramEnd"/>
      <w:r>
        <w:t>.</w:t>
      </w:r>
      <w:r>
        <w:tab/>
        <w:t>мин., «</w:t>
      </w:r>
      <w:r>
        <w:tab/>
        <w:t>»</w:t>
      </w:r>
      <w:bookmarkEnd w:id="5"/>
    </w:p>
    <w:p w:rsidR="00B836E4" w:rsidRDefault="00B836E4" w:rsidP="00B836E4">
      <w:pPr>
        <w:pStyle w:val="11"/>
        <w:keepNext/>
        <w:keepLines/>
        <w:shd w:val="clear" w:color="auto" w:fill="auto"/>
        <w:tabs>
          <w:tab w:val="left" w:leader="underscore" w:pos="1148"/>
          <w:tab w:val="left" w:leader="underscore" w:pos="1777"/>
          <w:tab w:val="left" w:leader="underscore" w:pos="8175"/>
        </w:tabs>
        <w:spacing w:after="0" w:line="240" w:lineRule="auto"/>
        <w:ind w:left="20"/>
        <w:jc w:val="left"/>
      </w:pPr>
      <w:bookmarkStart w:id="6" w:name="bookmark6"/>
      <w:r>
        <w:tab/>
      </w:r>
      <w:r w:rsidR="00441707">
        <w:t>________</w:t>
      </w:r>
      <w:r>
        <w:t>20</w:t>
      </w:r>
      <w:r w:rsidR="00441707">
        <w:t xml:space="preserve">__г. </w:t>
      </w:r>
      <w:r>
        <w:tab/>
        <w:t>.</w:t>
      </w:r>
      <w:bookmarkEnd w:id="6"/>
    </w:p>
    <w:p w:rsidR="00B836E4" w:rsidRPr="00441707" w:rsidRDefault="00441707" w:rsidP="00B836E4">
      <w:pPr>
        <w:pStyle w:val="1"/>
        <w:shd w:val="clear" w:color="auto" w:fill="auto"/>
        <w:spacing w:after="0" w:line="240" w:lineRule="auto"/>
        <w:ind w:left="3160"/>
        <w:rPr>
          <w:vertAlign w:val="superscript"/>
        </w:rPr>
      </w:pPr>
      <w:r w:rsidRPr="00441707">
        <w:rPr>
          <w:vertAlign w:val="superscript"/>
        </w:rPr>
        <w:t xml:space="preserve">                       </w:t>
      </w:r>
      <w:r w:rsidR="00B836E4" w:rsidRPr="00441707">
        <w:rPr>
          <w:vertAlign w:val="superscript"/>
        </w:rPr>
        <w:t>(город, адрес)</w:t>
      </w:r>
    </w:p>
    <w:p w:rsidR="00B836E4" w:rsidRDefault="00B836E4" w:rsidP="00B836E4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878"/>
          <w:tab w:val="left" w:leader="underscore" w:pos="9101"/>
        </w:tabs>
        <w:spacing w:after="0" w:line="240" w:lineRule="auto"/>
        <w:ind w:left="20" w:firstLine="580"/>
      </w:pPr>
      <w:bookmarkStart w:id="7" w:name="bookmark7"/>
      <w:r>
        <w:t xml:space="preserve">Склонение к правонарушению производилось </w:t>
      </w:r>
      <w:r>
        <w:tab/>
      </w:r>
      <w:bookmarkEnd w:id="7"/>
    </w:p>
    <w:p w:rsidR="00B836E4" w:rsidRDefault="00441707" w:rsidP="00B836E4">
      <w:pPr>
        <w:pStyle w:val="1"/>
        <w:shd w:val="clear" w:color="auto" w:fill="auto"/>
        <w:spacing w:after="0" w:line="240" w:lineRule="auto"/>
        <w:ind w:left="6440"/>
        <w:rPr>
          <w:vertAlign w:val="superscript"/>
        </w:rPr>
      </w:pPr>
      <w:r>
        <w:rPr>
          <w:vertAlign w:val="superscript"/>
        </w:rPr>
        <w:t xml:space="preserve">            </w:t>
      </w:r>
      <w:proofErr w:type="gramStart"/>
      <w:r w:rsidR="00B836E4" w:rsidRPr="00441707">
        <w:rPr>
          <w:vertAlign w:val="superscript"/>
        </w:rPr>
        <w:t>(обстоятельства склонения:</w:t>
      </w:r>
      <w:proofErr w:type="gramEnd"/>
    </w:p>
    <w:p w:rsidR="00441707" w:rsidRPr="00441707" w:rsidRDefault="00441707" w:rsidP="00441707">
      <w:pPr>
        <w:pStyle w:val="1"/>
        <w:shd w:val="clear" w:color="auto" w:fill="auto"/>
        <w:spacing w:after="0" w:line="240" w:lineRule="auto"/>
      </w:pPr>
      <w:r>
        <w:t xml:space="preserve"> ____________________________________________________________________________.</w:t>
      </w:r>
    </w:p>
    <w:p w:rsidR="00B836E4" w:rsidRPr="00441707" w:rsidRDefault="00441707" w:rsidP="00B836E4">
      <w:pPr>
        <w:pStyle w:val="1"/>
        <w:shd w:val="clear" w:color="auto" w:fill="auto"/>
        <w:spacing w:after="0" w:line="240" w:lineRule="auto"/>
        <w:ind w:left="2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 w:rsidR="00B836E4" w:rsidRPr="00441707">
        <w:rPr>
          <w:vertAlign w:val="superscript"/>
        </w:rPr>
        <w:t>телефонный разговор, личная встреча, почта и др.)</w:t>
      </w:r>
    </w:p>
    <w:p w:rsidR="00B836E4" w:rsidRDefault="00441707" w:rsidP="00B836E4">
      <w:pPr>
        <w:pStyle w:val="11"/>
        <w:keepNext/>
        <w:keepLines/>
        <w:shd w:val="clear" w:color="auto" w:fill="auto"/>
        <w:tabs>
          <w:tab w:val="left" w:leader="underscore" w:pos="428"/>
          <w:tab w:val="left" w:pos="1561"/>
          <w:tab w:val="left" w:leader="underscore" w:pos="2122"/>
        </w:tabs>
        <w:spacing w:after="0" w:line="240" w:lineRule="auto"/>
        <w:ind w:left="20"/>
        <w:jc w:val="left"/>
      </w:pPr>
      <w:bookmarkStart w:id="8" w:name="bookmark8"/>
      <w:r>
        <w:t>« ____» _______________</w:t>
      </w:r>
      <w:r w:rsidR="00B836E4">
        <w:t>20</w:t>
      </w:r>
      <w:r w:rsidR="00B836E4">
        <w:tab/>
      </w:r>
      <w:r w:rsidR="00B836E4">
        <w:rPr>
          <w:rStyle w:val="185pt0pt"/>
        </w:rPr>
        <w:t>Г.</w:t>
      </w:r>
      <w:bookmarkEnd w:id="8"/>
    </w:p>
    <w:p w:rsidR="00B836E4" w:rsidRDefault="00441707" w:rsidP="00B836E4">
      <w:pPr>
        <w:pStyle w:val="1"/>
        <w:shd w:val="clear" w:color="auto" w:fill="auto"/>
        <w:spacing w:after="0" w:line="240" w:lineRule="auto"/>
        <w:ind w:left="20"/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r w:rsidR="00B836E4" w:rsidRPr="00441707">
        <w:rPr>
          <w:vertAlign w:val="superscript"/>
        </w:rPr>
        <w:t>(дата заполнения уведомления)</w:t>
      </w:r>
    </w:p>
    <w:p w:rsidR="00441707" w:rsidRPr="00441707" w:rsidRDefault="00441707" w:rsidP="00B836E4">
      <w:pPr>
        <w:pStyle w:val="1"/>
        <w:shd w:val="clear" w:color="auto" w:fill="auto"/>
        <w:spacing w:after="0" w:line="240" w:lineRule="auto"/>
        <w:ind w:left="20"/>
        <w:rPr>
          <w:vertAlign w:val="superscript"/>
        </w:rPr>
      </w:pPr>
    </w:p>
    <w:p w:rsidR="00441707" w:rsidRPr="00441707" w:rsidRDefault="00441707" w:rsidP="00441707">
      <w:pPr>
        <w:pStyle w:val="1"/>
        <w:framePr w:h="211" w:wrap="around" w:vAnchor="text" w:hAnchor="page" w:x="8547" w:y="475"/>
        <w:shd w:val="clear" w:color="auto" w:fill="auto"/>
        <w:spacing w:after="0" w:line="240" w:lineRule="auto"/>
        <w:ind w:left="100"/>
        <w:rPr>
          <w:vertAlign w:val="superscript"/>
        </w:rPr>
      </w:pPr>
      <w:r w:rsidRPr="00441707">
        <w:rPr>
          <w:vertAlign w:val="superscript"/>
        </w:rPr>
        <w:t>(подпись)</w:t>
      </w:r>
    </w:p>
    <w:p w:rsidR="00FD3DE5" w:rsidRDefault="00441707" w:rsidP="00B83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</w:t>
      </w:r>
    </w:p>
    <w:p w:rsidR="00E80798" w:rsidRDefault="00E80798" w:rsidP="00B83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 w:firstLine="4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АДМИНИСТРАЦИЯ АМОСОВСКОГО СЕЛЬСОВЕТА МЕДВЕНСКОГО РАЙОНА КУРСКОЙ ОБЛАСТИ</w:t>
      </w: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 w:firstLine="42"/>
        <w:jc w:val="center"/>
        <w:rPr>
          <w:sz w:val="24"/>
          <w:szCs w:val="24"/>
        </w:rPr>
      </w:pP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 w:firstLine="42"/>
        <w:jc w:val="center"/>
        <w:rPr>
          <w:sz w:val="24"/>
          <w:szCs w:val="24"/>
        </w:rPr>
      </w:pP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 w:firstLine="42"/>
        <w:jc w:val="center"/>
        <w:rPr>
          <w:sz w:val="24"/>
          <w:szCs w:val="24"/>
        </w:rPr>
      </w:pP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 w:firstLine="42"/>
        <w:jc w:val="center"/>
        <w:rPr>
          <w:sz w:val="24"/>
          <w:szCs w:val="24"/>
        </w:rPr>
      </w:pP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 w:firstLine="5570"/>
        <w:jc w:val="center"/>
        <w:rPr>
          <w:sz w:val="24"/>
          <w:szCs w:val="24"/>
        </w:rPr>
      </w:pPr>
      <w:r>
        <w:rPr>
          <w:sz w:val="24"/>
          <w:szCs w:val="24"/>
        </w:rPr>
        <w:t>Д. Амосовка</w:t>
      </w: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 w:firstLine="557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Медвенский</w:t>
      </w:r>
      <w:proofErr w:type="spellEnd"/>
      <w:r>
        <w:rPr>
          <w:sz w:val="24"/>
          <w:szCs w:val="24"/>
        </w:rPr>
        <w:t xml:space="preserve"> район</w:t>
      </w:r>
    </w:p>
    <w:p w:rsidR="00E80798" w:rsidRP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 w:firstLine="5570"/>
        <w:jc w:val="center"/>
        <w:rPr>
          <w:sz w:val="24"/>
          <w:szCs w:val="24"/>
        </w:rPr>
      </w:pPr>
      <w:r>
        <w:rPr>
          <w:sz w:val="24"/>
          <w:szCs w:val="24"/>
        </w:rPr>
        <w:t>Курская область</w:t>
      </w: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/>
        <w:jc w:val="center"/>
        <w:rPr>
          <w:b/>
          <w:sz w:val="32"/>
          <w:szCs w:val="32"/>
        </w:rPr>
      </w:pP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/>
        <w:jc w:val="center"/>
        <w:rPr>
          <w:b/>
          <w:sz w:val="32"/>
          <w:szCs w:val="32"/>
        </w:rPr>
      </w:pP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/>
        <w:jc w:val="center"/>
        <w:rPr>
          <w:b/>
          <w:sz w:val="32"/>
          <w:szCs w:val="32"/>
        </w:rPr>
      </w:pP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/>
        <w:jc w:val="center"/>
        <w:rPr>
          <w:b/>
          <w:sz w:val="32"/>
          <w:szCs w:val="32"/>
        </w:rPr>
      </w:pPr>
    </w:p>
    <w:p w:rsid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100"/>
        <w:jc w:val="center"/>
        <w:rPr>
          <w:b/>
          <w:sz w:val="32"/>
          <w:szCs w:val="32"/>
        </w:rPr>
      </w:pPr>
    </w:p>
    <w:p w:rsidR="00E80798" w:rsidRP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993" w:right="1417" w:firstLine="0"/>
        <w:jc w:val="center"/>
        <w:rPr>
          <w:b/>
          <w:sz w:val="32"/>
          <w:szCs w:val="32"/>
        </w:rPr>
      </w:pPr>
      <w:r w:rsidRPr="00E80798">
        <w:rPr>
          <w:b/>
          <w:sz w:val="32"/>
          <w:szCs w:val="32"/>
        </w:rPr>
        <w:t>Журнал</w:t>
      </w:r>
    </w:p>
    <w:p w:rsidR="00E80798" w:rsidRPr="00E80798" w:rsidRDefault="00E80798" w:rsidP="00E80798">
      <w:pPr>
        <w:pStyle w:val="11"/>
        <w:keepNext/>
        <w:keepLines/>
        <w:shd w:val="clear" w:color="auto" w:fill="auto"/>
        <w:spacing w:after="0" w:line="240" w:lineRule="auto"/>
        <w:ind w:left="993" w:right="1417" w:firstLine="0"/>
        <w:jc w:val="center"/>
        <w:rPr>
          <w:b/>
          <w:sz w:val="32"/>
          <w:szCs w:val="32"/>
        </w:rPr>
      </w:pPr>
      <w:r w:rsidRPr="00E80798">
        <w:rPr>
          <w:b/>
          <w:sz w:val="32"/>
          <w:szCs w:val="32"/>
        </w:rPr>
        <w:t>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</w:t>
      </w:r>
      <w:r>
        <w:rPr>
          <w:b/>
          <w:sz w:val="32"/>
          <w:szCs w:val="32"/>
        </w:rPr>
        <w:t xml:space="preserve">  </w:t>
      </w:r>
      <w:r w:rsidRPr="00E80798">
        <w:rPr>
          <w:b/>
          <w:sz w:val="32"/>
          <w:szCs w:val="32"/>
        </w:rPr>
        <w:t>правонарушений</w:t>
      </w:r>
    </w:p>
    <w:p w:rsidR="00E80798" w:rsidRDefault="00E80798" w:rsidP="00E8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77C" w:rsidRDefault="00B5577C" w:rsidP="00B5577C">
      <w:pPr>
        <w:pStyle w:val="1"/>
        <w:shd w:val="clear" w:color="auto" w:fill="auto"/>
        <w:spacing w:before="0" w:after="0" w:line="240" w:lineRule="auto"/>
        <w:ind w:right="60"/>
        <w:sectPr w:rsidR="00B5577C" w:rsidSect="00503A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B5577C" w:rsidRDefault="00B5577C" w:rsidP="00B5577C">
      <w:pPr>
        <w:pStyle w:val="1"/>
        <w:shd w:val="clear" w:color="auto" w:fill="auto"/>
        <w:spacing w:before="0" w:after="0" w:line="240" w:lineRule="auto"/>
        <w:ind w:left="7655" w:right="60"/>
        <w:jc w:val="center"/>
      </w:pPr>
      <w:r>
        <w:lastRenderedPageBreak/>
        <w:t>Приложение 2</w:t>
      </w:r>
    </w:p>
    <w:p w:rsidR="00B5577C" w:rsidRDefault="00B5577C" w:rsidP="00B5577C">
      <w:pPr>
        <w:pStyle w:val="1"/>
        <w:shd w:val="clear" w:color="auto" w:fill="auto"/>
        <w:spacing w:before="0" w:after="0" w:line="240" w:lineRule="auto"/>
        <w:ind w:left="7655" w:right="60"/>
        <w:jc w:val="center"/>
      </w:pPr>
      <w:r>
        <w:t xml:space="preserve">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 постановлением Администрации  Амосовского сельсовета Медвенского района </w:t>
      </w:r>
    </w:p>
    <w:p w:rsidR="00B5577C" w:rsidRDefault="00B5577C" w:rsidP="00B5577C">
      <w:pPr>
        <w:pStyle w:val="1"/>
        <w:shd w:val="clear" w:color="auto" w:fill="auto"/>
        <w:spacing w:before="0" w:after="0" w:line="240" w:lineRule="auto"/>
        <w:ind w:left="7655" w:right="60"/>
        <w:jc w:val="center"/>
      </w:pPr>
      <w:r>
        <w:t>от 06.04.2011г. № 33</w:t>
      </w:r>
    </w:p>
    <w:p w:rsidR="00B5577C" w:rsidRDefault="00B5577C" w:rsidP="00B5577C">
      <w:pPr>
        <w:pStyle w:val="1"/>
        <w:shd w:val="clear" w:color="auto" w:fill="auto"/>
        <w:spacing w:before="0" w:after="0" w:line="240" w:lineRule="auto"/>
        <w:ind w:left="7655" w:right="60"/>
        <w:jc w:val="center"/>
      </w:pPr>
    </w:p>
    <w:p w:rsidR="00B5577C" w:rsidRPr="00A23C8D" w:rsidRDefault="00B5577C" w:rsidP="00B5577C">
      <w:pPr>
        <w:spacing w:after="0" w:line="240" w:lineRule="auto"/>
        <w:ind w:left="7655"/>
        <w:jc w:val="both"/>
        <w:rPr>
          <w:rFonts w:ascii="Times New Roman" w:hAnsi="Times New Roman" w:cs="Times New Roman"/>
          <w:sz w:val="24"/>
          <w:szCs w:val="24"/>
        </w:rPr>
      </w:pPr>
    </w:p>
    <w:p w:rsidR="00B5577C" w:rsidRPr="006D4B52" w:rsidRDefault="00B5577C" w:rsidP="00B5577C">
      <w:pPr>
        <w:pStyle w:val="11"/>
        <w:keepNext/>
        <w:keepLines/>
        <w:shd w:val="clear" w:color="auto" w:fill="auto"/>
        <w:spacing w:line="240" w:lineRule="auto"/>
        <w:ind w:left="100"/>
        <w:jc w:val="center"/>
        <w:rPr>
          <w:b/>
          <w:sz w:val="24"/>
          <w:szCs w:val="24"/>
        </w:rPr>
      </w:pPr>
      <w:r w:rsidRPr="006D4B52">
        <w:rPr>
          <w:b/>
          <w:sz w:val="24"/>
          <w:szCs w:val="24"/>
        </w:rPr>
        <w:t>Журнал</w:t>
      </w:r>
    </w:p>
    <w:p w:rsidR="00B5577C" w:rsidRPr="006D4B52" w:rsidRDefault="00B5577C" w:rsidP="00B5577C">
      <w:pPr>
        <w:pStyle w:val="11"/>
        <w:keepNext/>
        <w:keepLines/>
        <w:shd w:val="clear" w:color="auto" w:fill="auto"/>
        <w:spacing w:line="240" w:lineRule="auto"/>
        <w:ind w:left="100"/>
        <w:rPr>
          <w:b/>
          <w:sz w:val="24"/>
          <w:szCs w:val="24"/>
        </w:rPr>
      </w:pPr>
      <w:r w:rsidRPr="006D4B52">
        <w:rPr>
          <w:b/>
          <w:sz w:val="24"/>
          <w:szCs w:val="24"/>
        </w:rPr>
        <w:t>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</w:t>
      </w:r>
    </w:p>
    <w:p w:rsidR="00B5577C" w:rsidRPr="006D4B52" w:rsidRDefault="00B5577C" w:rsidP="00B5577C">
      <w:pPr>
        <w:pStyle w:val="11"/>
        <w:keepNext/>
        <w:keepLines/>
        <w:shd w:val="clear" w:color="auto" w:fill="auto"/>
        <w:spacing w:after="597" w:line="240" w:lineRule="auto"/>
        <w:ind w:left="100"/>
        <w:rPr>
          <w:b/>
          <w:sz w:val="24"/>
          <w:szCs w:val="24"/>
        </w:rPr>
      </w:pPr>
      <w:r w:rsidRPr="006D4B52">
        <w:rPr>
          <w:b/>
          <w:sz w:val="24"/>
          <w:szCs w:val="24"/>
        </w:rPr>
        <w:t>правонарушений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989"/>
        <w:gridCol w:w="1555"/>
        <w:gridCol w:w="1560"/>
        <w:gridCol w:w="1560"/>
        <w:gridCol w:w="1704"/>
        <w:gridCol w:w="1560"/>
        <w:gridCol w:w="1699"/>
        <w:gridCol w:w="1406"/>
        <w:gridCol w:w="1565"/>
      </w:tblGrid>
      <w:tr w:rsidR="00B5577C" w:rsidTr="00472983">
        <w:trPr>
          <w:trHeight w:val="19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proofErr w:type="spellStart"/>
            <w:r>
              <w:t>Регист</w:t>
            </w:r>
            <w:proofErr w:type="spellEnd"/>
            <w:r>
              <w:t xml:space="preserve"> </w:t>
            </w:r>
            <w:proofErr w:type="gramStart"/>
            <w:r>
              <w:t xml:space="preserve">рацион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номер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Ф.И.О.,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замещаемая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должность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подавшего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Краткое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содержание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уведомления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Дата, время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регистрации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уведомления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Ф.И.О.,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 xml:space="preserve">должность </w:t>
            </w:r>
            <w:proofErr w:type="spellStart"/>
            <w:proofErr w:type="gramStart"/>
            <w:r>
              <w:t>зарегистриро</w:t>
            </w:r>
            <w:proofErr w:type="spellEnd"/>
            <w:r>
              <w:t xml:space="preserve"> </w:t>
            </w:r>
            <w:proofErr w:type="spellStart"/>
            <w:r>
              <w:t>вавшего</w:t>
            </w:r>
            <w:proofErr w:type="spellEnd"/>
            <w:proofErr w:type="gramEnd"/>
            <w:r>
              <w:t xml:space="preserve">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 xml:space="preserve">Подпись </w:t>
            </w:r>
            <w:proofErr w:type="spellStart"/>
            <w:proofErr w:type="gramStart"/>
            <w:r>
              <w:t>зарегистрир</w:t>
            </w:r>
            <w:proofErr w:type="spellEnd"/>
            <w:r>
              <w:t xml:space="preserve"> </w:t>
            </w:r>
            <w:proofErr w:type="spellStart"/>
            <w:r>
              <w:t>овавшего</w:t>
            </w:r>
            <w:proofErr w:type="spellEnd"/>
            <w:proofErr w:type="gramEnd"/>
            <w:r>
              <w:t xml:space="preserve"> уведомление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>Должностное лицо,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>принявшее уведомление на проверку (дата, подпись)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 xml:space="preserve">Сведения о </w:t>
            </w:r>
            <w:proofErr w:type="gramStart"/>
            <w:r>
              <w:t>принятом</w:t>
            </w:r>
            <w:proofErr w:type="gramEnd"/>
            <w:r>
              <w:t xml:space="preserve"> решении (дата)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Подпись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подавшего</w:t>
            </w:r>
          </w:p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ind w:left="80"/>
            </w:pPr>
            <w:r>
              <w:t>уведомление</w:t>
            </w:r>
          </w:p>
        </w:tc>
      </w:tr>
      <w:tr w:rsidR="00B5577C" w:rsidTr="00472983">
        <w:trPr>
          <w:trHeight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10</w:t>
            </w:r>
          </w:p>
        </w:tc>
      </w:tr>
      <w:tr w:rsidR="00B5577C" w:rsidTr="00472983">
        <w:trPr>
          <w:trHeight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77C" w:rsidTr="00472983">
        <w:trPr>
          <w:trHeight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577C" w:rsidTr="00472983">
        <w:trPr>
          <w:trHeight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7C" w:rsidRDefault="00B5577C" w:rsidP="004729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577C" w:rsidRDefault="00B5577C" w:rsidP="00B5577C">
      <w:pPr>
        <w:rPr>
          <w:sz w:val="2"/>
          <w:szCs w:val="2"/>
        </w:rPr>
      </w:pPr>
    </w:p>
    <w:p w:rsidR="00B5577C" w:rsidRPr="00A23C8D" w:rsidRDefault="00B5577C" w:rsidP="00E8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577C" w:rsidRPr="00A23C8D" w:rsidSect="00B557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08D"/>
    <w:multiLevelType w:val="multilevel"/>
    <w:tmpl w:val="33B6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804A9"/>
    <w:multiLevelType w:val="multilevel"/>
    <w:tmpl w:val="CFC4124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3134A"/>
    <w:multiLevelType w:val="multilevel"/>
    <w:tmpl w:val="7034D42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12425C"/>
    <w:multiLevelType w:val="multilevel"/>
    <w:tmpl w:val="FC04D26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63D67"/>
    <w:multiLevelType w:val="multilevel"/>
    <w:tmpl w:val="CB5C3EC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462D8"/>
    <w:multiLevelType w:val="multilevel"/>
    <w:tmpl w:val="8A9C2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E37DF"/>
    <w:multiLevelType w:val="multilevel"/>
    <w:tmpl w:val="3AFAD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114BC"/>
    <w:multiLevelType w:val="multilevel"/>
    <w:tmpl w:val="2404F1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0531"/>
    <w:rsid w:val="000A0960"/>
    <w:rsid w:val="0036207B"/>
    <w:rsid w:val="00441707"/>
    <w:rsid w:val="00503A33"/>
    <w:rsid w:val="00554A3C"/>
    <w:rsid w:val="0070595D"/>
    <w:rsid w:val="009641AB"/>
    <w:rsid w:val="009C1F58"/>
    <w:rsid w:val="00A23C8D"/>
    <w:rsid w:val="00A4410F"/>
    <w:rsid w:val="00B20531"/>
    <w:rsid w:val="00B5577C"/>
    <w:rsid w:val="00B767E5"/>
    <w:rsid w:val="00B836E4"/>
    <w:rsid w:val="00D04992"/>
    <w:rsid w:val="00D24256"/>
    <w:rsid w:val="00E80798"/>
    <w:rsid w:val="00EE0176"/>
    <w:rsid w:val="00FD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053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05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2053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rsid w:val="00B20531"/>
    <w:pPr>
      <w:shd w:val="clear" w:color="auto" w:fill="FFFFFF"/>
      <w:spacing w:after="540" w:line="274" w:lineRule="exact"/>
      <w:ind w:firstLine="7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D3D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3DE5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D2425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24256"/>
    <w:pPr>
      <w:shd w:val="clear" w:color="auto" w:fill="FFFFFF"/>
      <w:spacing w:after="24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105pt">
    <w:name w:val="Заголовок №1 + 10;5 pt"/>
    <w:basedOn w:val="10"/>
    <w:rsid w:val="00B836E4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5pt0pt">
    <w:name w:val="Заголовок №1 + 8;5 pt;Полужирный;Интервал 0 pt"/>
    <w:basedOn w:val="10"/>
    <w:rsid w:val="00B836E4"/>
    <w:rPr>
      <w:b/>
      <w:bCs/>
      <w:i w:val="0"/>
      <w:iCs w:val="0"/>
      <w:smallCaps w:val="0"/>
      <w:strike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Светлана</cp:lastModifiedBy>
  <cp:revision>11</cp:revision>
  <cp:lastPrinted>2011-04-08T13:28:00Z</cp:lastPrinted>
  <dcterms:created xsi:type="dcterms:W3CDTF">2011-04-08T06:01:00Z</dcterms:created>
  <dcterms:modified xsi:type="dcterms:W3CDTF">2019-11-21T13:10:00Z</dcterms:modified>
</cp:coreProperties>
</file>