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E5" w:rsidRDefault="002740E5" w:rsidP="002740E5">
      <w:pPr>
        <w:pStyle w:val="a3"/>
        <w:rPr>
          <w:sz w:val="36"/>
        </w:rPr>
      </w:pP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РОССИЙСКАЯ ФЕДЕРАЦИЯ 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АМОСОВСКОГО СЕЛЬСОВЕТА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740E5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2740E5" w:rsidRDefault="002740E5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40E5" w:rsidRPr="00511893" w:rsidRDefault="002740E5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05.11.2020</w:t>
      </w:r>
      <w:r w:rsidR="00A82A32">
        <w:rPr>
          <w:rFonts w:ascii="Times New Roman" w:eastAsia="Times New Roman" w:hAnsi="Times New Roman"/>
          <w:sz w:val="28"/>
          <w:szCs w:val="28"/>
        </w:rPr>
        <w:t xml:space="preserve"> года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№ 102-па</w:t>
      </w:r>
    </w:p>
    <w:p w:rsidR="002740E5" w:rsidRPr="002740E5" w:rsidRDefault="002740E5" w:rsidP="002740E5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401" w:firstLine="0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 утверждении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Перечня должностей муниципальной службы Администрации </w:t>
      </w:r>
      <w:r>
        <w:rPr>
          <w:rFonts w:ascii="Times New Roman" w:eastAsia="Arial CYR" w:hAnsi="Times New Roman" w:cs="Times New Roman"/>
          <w:b/>
          <w:sz w:val="24"/>
          <w:szCs w:val="24"/>
        </w:rPr>
        <w:t>Ам</w:t>
      </w:r>
      <w:r w:rsidR="00A82A32">
        <w:rPr>
          <w:rFonts w:ascii="Times New Roman" w:eastAsia="Arial CYR" w:hAnsi="Times New Roman" w:cs="Times New Roman"/>
          <w:b/>
          <w:sz w:val="24"/>
          <w:szCs w:val="24"/>
        </w:rPr>
        <w:t>о</w:t>
      </w:r>
      <w:r>
        <w:rPr>
          <w:rFonts w:ascii="Times New Roman" w:eastAsia="Arial CYR" w:hAnsi="Times New Roman" w:cs="Times New Roman"/>
          <w:b/>
          <w:sz w:val="24"/>
          <w:szCs w:val="24"/>
        </w:rPr>
        <w:t>совского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Arial CYR" w:hAnsi="Times New Roman" w:cs="Times New Roman"/>
          <w:b/>
          <w:sz w:val="24"/>
          <w:szCs w:val="24"/>
        </w:rPr>
        <w:t>Медвенского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района, замещение которых связано с коррупционными рисками и о мерах по реализации отдельных положений Федерального закона «О противодействии коррупции» </w:t>
      </w:r>
    </w:p>
    <w:p w:rsid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5A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 (с последующими изменениями и дополнениями), Федеральным законом от 25.12.2008 № 273-ФЗ «О противодействии коррупции», Указом П</w:t>
      </w:r>
      <w:r w:rsidRPr="008805AB">
        <w:rPr>
          <w:rFonts w:ascii="Times New Roman" w:hAnsi="Times New Roman" w:cs="Times New Roman"/>
          <w:sz w:val="28"/>
          <w:szCs w:val="28"/>
        </w:rPr>
        <w:t>резидента Российской Федерации от 21.07.2010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</w:t>
      </w:r>
      <w:r w:rsidRPr="008805AB">
        <w:rPr>
          <w:rFonts w:ascii="Times New Roman" w:hAnsi="Times New Roman" w:cs="Times New Roman"/>
          <w:sz w:val="28"/>
          <w:szCs w:val="28"/>
        </w:rPr>
        <w:t>ии», Законом Курской области от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11.11.2008 № 85-ЗКО «О противодействии коррупции в Курской области», решением Собрания депутатов</w:t>
      </w:r>
      <w:proofErr w:type="gramEnd"/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5AB" w:rsidRPr="008805AB">
        <w:rPr>
          <w:rFonts w:ascii="Times New Roman" w:hAnsi="Times New Roman" w:cs="Times New Roman"/>
          <w:sz w:val="28"/>
          <w:szCs w:val="28"/>
        </w:rPr>
        <w:t>Амосовского сельсовета Медвенского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8805AB" w:rsidRPr="008805AB">
        <w:rPr>
          <w:rFonts w:ascii="Times New Roman" w:hAnsi="Times New Roman" w:cs="Times New Roman"/>
          <w:sz w:val="28"/>
          <w:szCs w:val="28"/>
        </w:rPr>
        <w:t>03.02.2020 № 36/206 «О внесении изменений в решение Собрания депутатов Амосовского сельсовета Медвенского района от 15.12.2017 № 5/33 «О некоторых вопросах организации деятельност</w:t>
      </w:r>
      <w:r w:rsidR="008805AB">
        <w:rPr>
          <w:rFonts w:ascii="Times New Roman" w:hAnsi="Times New Roman" w:cs="Times New Roman"/>
          <w:sz w:val="28"/>
          <w:szCs w:val="28"/>
        </w:rPr>
        <w:t>и по противодействию коррупции»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805AB" w:rsidRPr="008805AB">
        <w:rPr>
          <w:rFonts w:ascii="Times New Roman" w:hAnsi="Times New Roman" w:cs="Times New Roman"/>
          <w:sz w:val="28"/>
          <w:szCs w:val="28"/>
        </w:rPr>
        <w:t>Амосовского сельсовета Медвенского района Курской области</w:t>
      </w:r>
    </w:p>
    <w:p w:rsidR="002740E5" w:rsidRPr="002740E5" w:rsidRDefault="002740E5" w:rsidP="008805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0E5" w:rsidRP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 сельсовета Медвенского</w:t>
      </w:r>
      <w:r w:rsidRPr="002740E5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</w:t>
      </w:r>
      <w:r w:rsidR="008805AB">
        <w:rPr>
          <w:rFonts w:ascii="Times New Roman" w:hAnsi="Times New Roman" w:cs="Times New Roman"/>
          <w:sz w:val="28"/>
          <w:szCs w:val="28"/>
        </w:rPr>
        <w:t>влять сведения о своих доходах,</w:t>
      </w:r>
      <w:r w:rsidRPr="002740E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740E5" w:rsidRPr="002740E5" w:rsidRDefault="002740E5" w:rsidP="008805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740E5">
        <w:rPr>
          <w:rFonts w:ascii="Times New Roman" w:eastAsia="Times New Roman" w:hAnsi="Times New Roman" w:cs="Times New Roman"/>
          <w:sz w:val="28"/>
          <w:szCs w:val="28"/>
        </w:rPr>
        <w:t>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со дня увольнения с муниципальной службы:</w:t>
      </w:r>
      <w:proofErr w:type="gramEnd"/>
    </w:p>
    <w:p w:rsidR="002740E5" w:rsidRPr="002740E5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которое дается в порядке, установленном</w:t>
      </w:r>
      <w:proofErr w:type="gram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</w:t>
      </w:r>
      <w:r w:rsidR="008805A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б) обязан при заключении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договоров и (или) гражданско-правовых договоров в случае, </w:t>
      </w:r>
      <w:r w:rsidR="008805AB">
        <w:rPr>
          <w:rFonts w:ascii="Times New Roman" w:hAnsi="Times New Roman" w:cs="Times New Roman"/>
          <w:sz w:val="28"/>
          <w:szCs w:val="28"/>
        </w:rPr>
        <w:t xml:space="preserve">предусмотренном подпунктом «а» </w:t>
      </w:r>
      <w:r w:rsidRPr="002740E5">
        <w:rPr>
          <w:rFonts w:ascii="Times New Roman" w:hAnsi="Times New Roman" w:cs="Times New Roman"/>
          <w:sz w:val="28"/>
          <w:szCs w:val="28"/>
        </w:rPr>
        <w:t>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5AB"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 постановление Администрации Амосовского сельсовета Медвенского района от 09.03.2011 № 26 «</w:t>
      </w:r>
      <w:r w:rsidRPr="008805AB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предусмотренного статьей 12 Федерального закона от 25.12.2008 года № 273-ФЗ «О противодействии коррупции».</w:t>
      </w:r>
    </w:p>
    <w:p w:rsidR="002740E5" w:rsidRPr="002740E5" w:rsidRDefault="00531AD3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(С.Н. Харитонова)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довести настоящее 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постановление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до сведения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и разместить на оф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ициальном сайте муниципального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r w:rsidR="008805AB">
        <w:rPr>
          <w:rFonts w:ascii="Times New Roman" w:eastAsia="Arial CYR" w:hAnsi="Times New Roman" w:cs="Times New Roman"/>
          <w:sz w:val="28"/>
          <w:szCs w:val="28"/>
        </w:rPr>
        <w:t>Амосовский сельсовет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» </w:t>
      </w:r>
      <w:r w:rsidR="008805AB">
        <w:rPr>
          <w:rFonts w:ascii="Times New Roman" w:eastAsia="Arial CYR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90E">
        <w:rPr>
          <w:rFonts w:ascii="Times New Roman" w:hAnsi="Times New Roman" w:cs="Times New Roman"/>
          <w:sz w:val="28"/>
          <w:szCs w:val="28"/>
        </w:rPr>
        <w:t>. Контроль</w:t>
      </w:r>
      <w:r w:rsidR="002740E5" w:rsidRPr="002740E5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оставляю за собой. 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0E5" w:rsidRPr="002740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740E5" w:rsidRPr="002740E5" w:rsidRDefault="002740E5" w:rsidP="002740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0E5" w:rsidRDefault="002740E5" w:rsidP="002740E5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B" w:rsidRPr="002740E5" w:rsidRDefault="008805AB" w:rsidP="002740E5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5AB" w:rsidRDefault="002740E5" w:rsidP="00274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05AB">
        <w:rPr>
          <w:rFonts w:ascii="Times New Roman" w:hAnsi="Times New Roman" w:cs="Times New Roman"/>
          <w:sz w:val="28"/>
          <w:szCs w:val="28"/>
        </w:rPr>
        <w:t>Амосовского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740E5" w:rsidRPr="002740E5" w:rsidRDefault="008805AB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Т.В. Иванова</w:t>
      </w:r>
    </w:p>
    <w:p w:rsidR="008805AB" w:rsidRDefault="0088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805AB">
        <w:rPr>
          <w:rFonts w:ascii="Times New Roman" w:hAnsi="Times New Roman" w:cs="Times New Roman"/>
          <w:sz w:val="28"/>
          <w:szCs w:val="28"/>
        </w:rPr>
        <w:t xml:space="preserve">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740E5" w:rsidRPr="002740E5" w:rsidRDefault="008805AB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740E5" w:rsidRPr="002740E5" w:rsidRDefault="008805AB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05AB">
        <w:rPr>
          <w:rFonts w:ascii="Times New Roman" w:hAnsi="Times New Roman" w:cs="Times New Roman"/>
          <w:sz w:val="28"/>
          <w:szCs w:val="28"/>
        </w:rPr>
        <w:t>05.11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.2020 №</w:t>
      </w:r>
      <w:r w:rsidR="008805AB">
        <w:rPr>
          <w:rFonts w:ascii="Times New Roman" w:hAnsi="Times New Roman" w:cs="Times New Roman"/>
          <w:sz w:val="28"/>
          <w:szCs w:val="28"/>
        </w:rPr>
        <w:t>102-па</w:t>
      </w:r>
    </w:p>
    <w:p w:rsidR="002740E5" w:rsidRPr="002740E5" w:rsidRDefault="002740E5" w:rsidP="00A82A32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2740E5" w:rsidRDefault="002740E5" w:rsidP="00A82A32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должностей муни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ципальной службы Администрации Амосовского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сельсовета 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>Медвенского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лять сведения о своих доходах,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Должности муниципальной службы, замещаемые без ограничения срока по</w:t>
      </w:r>
      <w:r w:rsidR="008805AB" w:rsidRPr="00A82A32">
        <w:rPr>
          <w:rFonts w:ascii="Times New Roman" w:hAnsi="Times New Roman" w:cs="Times New Roman"/>
          <w:sz w:val="27"/>
          <w:szCs w:val="27"/>
        </w:rPr>
        <w:t>лномочий, отнесенные к высшей, главной,</w:t>
      </w:r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 старшей, младшей группам должностей, исполнение должностных обязанностей по которым предусматривает: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- предоставление </w:t>
      </w:r>
      <w:proofErr w:type="gramStart"/>
      <w:r w:rsidRPr="00A82A32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proofErr w:type="gramEnd"/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 услуг гражданам и организациям;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-осуществление контрольных и надзорных функций;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выдаче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управление муниципальным имуществом;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муниципальных закупок либо выдачу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регистрационных действий;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целевым программам, предусматривающим выделение бюджетных средств;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правовая экспертиза нормативных правовых актов;</w:t>
      </w:r>
    </w:p>
    <w:p w:rsidR="002740E5" w:rsidRPr="00A82A32" w:rsidRDefault="008805AB" w:rsidP="008805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hAnsi="Times New Roman" w:cs="Times New Roman"/>
          <w:sz w:val="27"/>
          <w:szCs w:val="27"/>
        </w:rPr>
        <w:t xml:space="preserve">- </w:t>
      </w:r>
      <w:r w:rsidR="002740E5" w:rsidRPr="00A82A32">
        <w:rPr>
          <w:rFonts w:ascii="Times New Roman" w:eastAsia="Times New Roman" w:hAnsi="Times New Roman" w:cs="Times New Roman"/>
          <w:sz w:val="27"/>
          <w:szCs w:val="27"/>
        </w:rPr>
        <w:t>иные контрольно – разрешительные действия.</w:t>
      </w:r>
    </w:p>
    <w:p w:rsidR="002740E5" w:rsidRPr="00A82A32" w:rsidRDefault="002740E5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685"/>
        <w:gridCol w:w="5526"/>
      </w:tblGrid>
      <w:tr w:rsidR="002740E5" w:rsidRPr="00A82A32" w:rsidTr="00A82A3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№</w:t>
            </w:r>
            <w:r w:rsidR="00A82A32">
              <w:rPr>
                <w:sz w:val="27"/>
                <w:szCs w:val="27"/>
              </w:rPr>
              <w:t xml:space="preserve"> </w:t>
            </w:r>
            <w:r w:rsidRPr="00A82A32">
              <w:rPr>
                <w:sz w:val="27"/>
                <w:szCs w:val="27"/>
              </w:rPr>
              <w:t>п/п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Группа должностей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Замещаемая должность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Высшая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8805AB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 xml:space="preserve">Заместитель Главы Администрации </w:t>
            </w:r>
            <w:r w:rsidR="008805AB" w:rsidRPr="00A82A32">
              <w:rPr>
                <w:sz w:val="27"/>
                <w:szCs w:val="27"/>
              </w:rPr>
              <w:t>Амосовского</w:t>
            </w:r>
            <w:r w:rsidRPr="00A82A32">
              <w:rPr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sz w:val="27"/>
                <w:szCs w:val="27"/>
              </w:rPr>
              <w:t xml:space="preserve">Медвенского </w:t>
            </w:r>
            <w:r w:rsidRPr="00A82A32">
              <w:rPr>
                <w:sz w:val="27"/>
                <w:szCs w:val="27"/>
              </w:rPr>
              <w:t>района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color w:val="000000"/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Главная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Начальник отдела 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бюджетного 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учета и отчетности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главный бухгалтер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Администрации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>Амосовского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 xml:space="preserve">Медвенского 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A82A32" w:rsidP="0066190E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color w:val="000000"/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Младшая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Специалист 1 разряда Администрации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>Амосовского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 xml:space="preserve">Медвенского 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</w:tbl>
    <w:p w:rsidR="001551A2" w:rsidRDefault="001551A2" w:rsidP="002740E5">
      <w:pPr>
        <w:spacing w:after="0"/>
      </w:pPr>
    </w:p>
    <w:sectPr w:rsidR="001551A2" w:rsidSect="00D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0E5"/>
    <w:rsid w:val="001551A2"/>
    <w:rsid w:val="002740E5"/>
    <w:rsid w:val="00531AD3"/>
    <w:rsid w:val="0066190E"/>
    <w:rsid w:val="008805AB"/>
    <w:rsid w:val="00A82A32"/>
    <w:rsid w:val="00D7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40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740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74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740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2020-11-05T06:49:00Z</dcterms:created>
  <dcterms:modified xsi:type="dcterms:W3CDTF">2020-11-05T07:23:00Z</dcterms:modified>
</cp:coreProperties>
</file>