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A0" w:rsidRPr="001E2F38" w:rsidRDefault="00505FA0" w:rsidP="00505FA0">
      <w:pPr>
        <w:pStyle w:val="a3"/>
        <w:ind w:firstLine="0"/>
        <w:rPr>
          <w:b/>
          <w:sz w:val="36"/>
        </w:rPr>
      </w:pPr>
      <w:r w:rsidRPr="001E2F38">
        <w:rPr>
          <w:b/>
          <w:sz w:val="36"/>
        </w:rPr>
        <w:t>РОССИЙСКАЯ ФЕДЕРАЦИЯ</w:t>
      </w:r>
    </w:p>
    <w:p w:rsidR="00505FA0" w:rsidRPr="001E2F38" w:rsidRDefault="00505FA0" w:rsidP="00505FA0">
      <w:pPr>
        <w:pStyle w:val="a3"/>
        <w:ind w:firstLine="0"/>
        <w:rPr>
          <w:b/>
          <w:sz w:val="36"/>
        </w:rPr>
      </w:pPr>
      <w:r w:rsidRPr="001E2F38">
        <w:rPr>
          <w:b/>
          <w:sz w:val="36"/>
        </w:rPr>
        <w:t>КУРСКАЯ ОБЛАСТЬ МЕДВЕНСКИЙ РАЙОН</w:t>
      </w:r>
    </w:p>
    <w:p w:rsidR="00505FA0" w:rsidRPr="001E2F38" w:rsidRDefault="00505FA0" w:rsidP="00505FA0">
      <w:pPr>
        <w:pStyle w:val="a3"/>
        <w:ind w:firstLine="0"/>
        <w:rPr>
          <w:b/>
          <w:sz w:val="36"/>
        </w:rPr>
      </w:pPr>
    </w:p>
    <w:p w:rsidR="00505FA0" w:rsidRPr="001E2F38" w:rsidRDefault="00505FA0" w:rsidP="00505FA0">
      <w:pPr>
        <w:pStyle w:val="a3"/>
        <w:ind w:firstLine="0"/>
        <w:rPr>
          <w:b/>
          <w:sz w:val="36"/>
        </w:rPr>
      </w:pPr>
      <w:r w:rsidRPr="001E2F38">
        <w:rPr>
          <w:b/>
          <w:sz w:val="36"/>
        </w:rPr>
        <w:t>СОБРАНИЕ ДЕПУТАТОВ</w:t>
      </w:r>
    </w:p>
    <w:p w:rsidR="00505FA0" w:rsidRPr="001E2F38" w:rsidRDefault="00505FA0" w:rsidP="00505FA0">
      <w:pPr>
        <w:pStyle w:val="a3"/>
        <w:ind w:firstLine="0"/>
        <w:rPr>
          <w:b/>
          <w:sz w:val="36"/>
          <w:szCs w:val="36"/>
        </w:rPr>
      </w:pPr>
      <w:r w:rsidRPr="001E2F38">
        <w:rPr>
          <w:b/>
          <w:sz w:val="36"/>
          <w:szCs w:val="36"/>
        </w:rPr>
        <w:t>АМОСОВСКОГО СЕЛЬСОВЕТА</w:t>
      </w:r>
    </w:p>
    <w:p w:rsidR="00505FA0" w:rsidRPr="001E2F38" w:rsidRDefault="00505FA0" w:rsidP="00505FA0">
      <w:pPr>
        <w:spacing w:after="0" w:line="240" w:lineRule="auto"/>
        <w:jc w:val="center"/>
        <w:rPr>
          <w:rFonts w:ascii="Times New Roman" w:eastAsia="Times New Roman" w:hAnsi="Times New Roman" w:cs="Times New Roman"/>
          <w:b/>
          <w:sz w:val="28"/>
          <w:szCs w:val="28"/>
        </w:rPr>
      </w:pPr>
    </w:p>
    <w:p w:rsidR="00505FA0" w:rsidRPr="001E2F38" w:rsidRDefault="00505FA0" w:rsidP="00505FA0">
      <w:pPr>
        <w:spacing w:after="0" w:line="240" w:lineRule="auto"/>
        <w:jc w:val="center"/>
        <w:rPr>
          <w:rFonts w:ascii="Times New Roman" w:eastAsia="Times New Roman" w:hAnsi="Times New Roman" w:cs="Times New Roman"/>
          <w:b/>
          <w:sz w:val="36"/>
          <w:szCs w:val="36"/>
        </w:rPr>
      </w:pPr>
      <w:r w:rsidRPr="001E2F38">
        <w:rPr>
          <w:rFonts w:ascii="Times New Roman" w:eastAsia="Times New Roman" w:hAnsi="Times New Roman" w:cs="Times New Roman"/>
          <w:b/>
          <w:sz w:val="36"/>
          <w:szCs w:val="36"/>
        </w:rPr>
        <w:t>РЕШЕНИЕ</w:t>
      </w:r>
    </w:p>
    <w:p w:rsidR="00505FA0" w:rsidRPr="001E2F38" w:rsidRDefault="00505FA0" w:rsidP="00505FA0">
      <w:pPr>
        <w:spacing w:after="0" w:line="240" w:lineRule="auto"/>
        <w:jc w:val="center"/>
        <w:rPr>
          <w:rFonts w:ascii="Times New Roman" w:eastAsia="Times New Roman" w:hAnsi="Times New Roman" w:cs="Times New Roman"/>
          <w:b/>
          <w:sz w:val="36"/>
          <w:szCs w:val="36"/>
        </w:rPr>
      </w:pPr>
    </w:p>
    <w:p w:rsidR="00505FA0" w:rsidRPr="001E2F38" w:rsidRDefault="00505FA0" w:rsidP="00505F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1A7EBF">
        <w:rPr>
          <w:rFonts w:ascii="Times New Roman" w:eastAsia="Times New Roman" w:hAnsi="Times New Roman" w:cs="Times New Roman"/>
          <w:sz w:val="28"/>
          <w:szCs w:val="28"/>
        </w:rPr>
        <w:t>31.01.2020</w:t>
      </w:r>
      <w:r>
        <w:rPr>
          <w:rFonts w:ascii="Times New Roman" w:eastAsia="Times New Roman" w:hAnsi="Times New Roman" w:cs="Times New Roman"/>
          <w:sz w:val="28"/>
          <w:szCs w:val="28"/>
        </w:rPr>
        <w:t xml:space="preserve"> </w:t>
      </w:r>
      <w:r w:rsidRPr="001E2F38">
        <w:rPr>
          <w:rFonts w:ascii="Times New Roman" w:eastAsia="Times New Roman" w:hAnsi="Times New Roman" w:cs="Times New Roman"/>
          <w:sz w:val="28"/>
          <w:szCs w:val="28"/>
        </w:rPr>
        <w:t xml:space="preserve">года                 </w:t>
      </w:r>
      <w:r w:rsidR="00543092">
        <w:rPr>
          <w:rFonts w:ascii="Times New Roman" w:eastAsia="Times New Roman" w:hAnsi="Times New Roman" w:cs="Times New Roman"/>
          <w:sz w:val="28"/>
          <w:szCs w:val="28"/>
        </w:rPr>
        <w:t xml:space="preserve">    </w:t>
      </w:r>
      <w:r w:rsidRPr="001E2F38">
        <w:rPr>
          <w:rFonts w:ascii="Times New Roman" w:eastAsia="Times New Roman" w:hAnsi="Times New Roman" w:cs="Times New Roman"/>
          <w:sz w:val="28"/>
          <w:szCs w:val="28"/>
        </w:rPr>
        <w:t xml:space="preserve">       № </w:t>
      </w:r>
      <w:r w:rsidR="001A7EBF">
        <w:rPr>
          <w:rFonts w:ascii="Times New Roman" w:eastAsia="Times New Roman" w:hAnsi="Times New Roman" w:cs="Times New Roman"/>
          <w:sz w:val="28"/>
          <w:szCs w:val="28"/>
        </w:rPr>
        <w:t>35/206</w:t>
      </w:r>
    </w:p>
    <w:p w:rsidR="00505FA0" w:rsidRPr="001E2F38" w:rsidRDefault="00505FA0" w:rsidP="00505FA0">
      <w:pPr>
        <w:pStyle w:val="a3"/>
        <w:rPr>
          <w:b/>
          <w:sz w:val="24"/>
          <w:szCs w:val="24"/>
        </w:rPr>
      </w:pPr>
    </w:p>
    <w:p w:rsidR="00505FA0" w:rsidRPr="000372DE" w:rsidRDefault="00505FA0" w:rsidP="00543092">
      <w:pPr>
        <w:pStyle w:val="7"/>
        <w:tabs>
          <w:tab w:val="clear" w:pos="1296"/>
          <w:tab w:val="num" w:pos="0"/>
        </w:tabs>
        <w:ind w:left="0" w:right="3685" w:firstLine="0"/>
        <w:jc w:val="both"/>
      </w:pPr>
      <w:r w:rsidRPr="000372DE">
        <w:t xml:space="preserve">Об отчете </w:t>
      </w:r>
      <w:r>
        <w:t>г</w:t>
      </w:r>
      <w:r w:rsidRPr="000372DE">
        <w:t xml:space="preserve">лавы </w:t>
      </w:r>
      <w:r>
        <w:t xml:space="preserve">Амосовского сельсовета </w:t>
      </w:r>
      <w:r w:rsidRPr="000372DE">
        <w:t xml:space="preserve">Медвенского района </w:t>
      </w:r>
      <w:r w:rsidRPr="000372DE">
        <w:rPr>
          <w:bCs/>
          <w:szCs w:val="24"/>
        </w:rPr>
        <w:t xml:space="preserve">об итогах своей деятельности и деятельности Администрации </w:t>
      </w:r>
      <w:r>
        <w:rPr>
          <w:bCs/>
          <w:szCs w:val="24"/>
        </w:rPr>
        <w:t xml:space="preserve">Амосовского сельсовета </w:t>
      </w:r>
      <w:r w:rsidRPr="000372DE">
        <w:rPr>
          <w:bCs/>
          <w:szCs w:val="24"/>
        </w:rPr>
        <w:t>Медвенского района в 201</w:t>
      </w:r>
      <w:r w:rsidR="001A7EBF">
        <w:rPr>
          <w:bCs/>
          <w:szCs w:val="24"/>
        </w:rPr>
        <w:t xml:space="preserve">9 </w:t>
      </w:r>
      <w:r w:rsidRPr="000372DE">
        <w:rPr>
          <w:bCs/>
          <w:szCs w:val="24"/>
        </w:rPr>
        <w:t>году</w:t>
      </w:r>
    </w:p>
    <w:p w:rsidR="00505FA0" w:rsidRDefault="00505FA0" w:rsidP="00505FA0">
      <w:pPr>
        <w:pStyle w:val="7"/>
        <w:tabs>
          <w:tab w:val="clear" w:pos="1296"/>
          <w:tab w:val="num" w:pos="0"/>
        </w:tabs>
        <w:ind w:left="0" w:firstLine="0"/>
      </w:pPr>
    </w:p>
    <w:p w:rsidR="00505FA0" w:rsidRPr="000372DE" w:rsidRDefault="00505FA0" w:rsidP="00505FA0">
      <w:pPr>
        <w:spacing w:after="0"/>
        <w:rPr>
          <w:lang w:eastAsia="ar-SA"/>
        </w:rPr>
      </w:pPr>
    </w:p>
    <w:p w:rsidR="00505FA0" w:rsidRDefault="00505FA0" w:rsidP="00505FA0">
      <w:pPr>
        <w:pStyle w:val="a5"/>
        <w:tabs>
          <w:tab w:val="num" w:pos="0"/>
        </w:tabs>
        <w:ind w:firstLine="709"/>
        <w:rPr>
          <w:sz w:val="28"/>
          <w:szCs w:val="28"/>
        </w:rPr>
      </w:pPr>
      <w:proofErr w:type="gramStart"/>
      <w:r>
        <w:rPr>
          <w:sz w:val="28"/>
          <w:szCs w:val="28"/>
        </w:rPr>
        <w:t xml:space="preserve">В соответствии </w:t>
      </w:r>
      <w:r w:rsidRPr="000372DE">
        <w:rPr>
          <w:sz w:val="28"/>
          <w:szCs w:val="28"/>
        </w:rPr>
        <w:t>с частью 11.1 статьи 35, частью 5.1. статьи 36 Федерального закона от 06.10.2003</w:t>
      </w:r>
      <w:r>
        <w:rPr>
          <w:sz w:val="28"/>
          <w:szCs w:val="28"/>
        </w:rPr>
        <w:t>г.</w:t>
      </w:r>
      <w:r w:rsidRPr="000372DE">
        <w:rPr>
          <w:sz w:val="28"/>
          <w:szCs w:val="28"/>
        </w:rPr>
        <w:t xml:space="preserve"> №</w:t>
      </w:r>
      <w:r>
        <w:rPr>
          <w:sz w:val="28"/>
          <w:szCs w:val="28"/>
        </w:rPr>
        <w:t xml:space="preserve"> </w:t>
      </w:r>
      <w:r w:rsidRPr="000372DE">
        <w:rPr>
          <w:sz w:val="28"/>
          <w:szCs w:val="28"/>
        </w:rPr>
        <w:t xml:space="preserve">131-ФЗ «Об общих принципах организации органов </w:t>
      </w:r>
      <w:r>
        <w:rPr>
          <w:sz w:val="28"/>
          <w:szCs w:val="28"/>
        </w:rPr>
        <w:t>местного самоуправления в Росси</w:t>
      </w:r>
      <w:r w:rsidRPr="000372DE">
        <w:rPr>
          <w:sz w:val="28"/>
          <w:szCs w:val="28"/>
        </w:rPr>
        <w:t>й</w:t>
      </w:r>
      <w:r>
        <w:rPr>
          <w:sz w:val="28"/>
          <w:szCs w:val="28"/>
        </w:rPr>
        <w:t>с</w:t>
      </w:r>
      <w:r w:rsidRPr="000372DE">
        <w:rPr>
          <w:sz w:val="28"/>
          <w:szCs w:val="28"/>
        </w:rPr>
        <w:t xml:space="preserve">кой Федерации», Уставом муниципального </w:t>
      </w:r>
      <w:r>
        <w:rPr>
          <w:sz w:val="28"/>
          <w:szCs w:val="28"/>
        </w:rPr>
        <w:t>образования</w:t>
      </w:r>
      <w:r w:rsidRPr="000372DE">
        <w:rPr>
          <w:sz w:val="28"/>
          <w:szCs w:val="28"/>
        </w:rPr>
        <w:t xml:space="preserve"> «</w:t>
      </w:r>
      <w:r>
        <w:rPr>
          <w:sz w:val="28"/>
          <w:szCs w:val="28"/>
        </w:rPr>
        <w:t>Амосовский сельсовет</w:t>
      </w:r>
      <w:r w:rsidRPr="000372DE">
        <w:rPr>
          <w:sz w:val="28"/>
          <w:szCs w:val="28"/>
        </w:rPr>
        <w:t>»</w:t>
      </w:r>
      <w:r>
        <w:rPr>
          <w:sz w:val="28"/>
          <w:szCs w:val="28"/>
        </w:rPr>
        <w:t xml:space="preserve"> Медвенского района</w:t>
      </w:r>
      <w:r w:rsidRPr="000372DE">
        <w:rPr>
          <w:sz w:val="28"/>
          <w:szCs w:val="28"/>
        </w:rPr>
        <w:t xml:space="preserve"> Курской области, заслушав и обсудив ежегодный отчет </w:t>
      </w:r>
      <w:r>
        <w:rPr>
          <w:sz w:val="28"/>
          <w:szCs w:val="28"/>
        </w:rPr>
        <w:t>г</w:t>
      </w:r>
      <w:r w:rsidRPr="000372DE">
        <w:rPr>
          <w:sz w:val="28"/>
          <w:szCs w:val="28"/>
        </w:rPr>
        <w:t>лавы</w:t>
      </w:r>
      <w:r>
        <w:rPr>
          <w:sz w:val="28"/>
          <w:szCs w:val="28"/>
        </w:rPr>
        <w:t xml:space="preserve"> Амосовского сельсовета </w:t>
      </w:r>
      <w:r w:rsidRPr="000372DE">
        <w:rPr>
          <w:sz w:val="28"/>
          <w:szCs w:val="28"/>
        </w:rPr>
        <w:t>Медвенского района Курской области о результатах своей деятельности, деятельности Администрации</w:t>
      </w:r>
      <w:r>
        <w:rPr>
          <w:sz w:val="28"/>
          <w:szCs w:val="28"/>
        </w:rPr>
        <w:t xml:space="preserve"> Амосовского сельсовета</w:t>
      </w:r>
      <w:r w:rsidRPr="000372DE">
        <w:rPr>
          <w:sz w:val="28"/>
          <w:szCs w:val="28"/>
        </w:rPr>
        <w:t xml:space="preserve"> Мед</w:t>
      </w:r>
      <w:r>
        <w:rPr>
          <w:sz w:val="28"/>
          <w:szCs w:val="28"/>
        </w:rPr>
        <w:t>венского района Курской области</w:t>
      </w:r>
      <w:proofErr w:type="gramEnd"/>
      <w:r w:rsidRPr="000372DE">
        <w:rPr>
          <w:sz w:val="28"/>
          <w:szCs w:val="28"/>
        </w:rPr>
        <w:t xml:space="preserve"> по итогам 201</w:t>
      </w:r>
      <w:r w:rsidR="001A7EBF">
        <w:rPr>
          <w:sz w:val="28"/>
          <w:szCs w:val="28"/>
        </w:rPr>
        <w:t>9</w:t>
      </w:r>
      <w:r w:rsidRPr="000372DE">
        <w:rPr>
          <w:sz w:val="28"/>
          <w:szCs w:val="28"/>
        </w:rPr>
        <w:t xml:space="preserve"> года, Собрание</w:t>
      </w:r>
      <w:r>
        <w:rPr>
          <w:sz w:val="28"/>
          <w:szCs w:val="28"/>
        </w:rPr>
        <w:t xml:space="preserve"> депутатов Амосовского сельсовета</w:t>
      </w:r>
      <w:r w:rsidRPr="000372DE">
        <w:rPr>
          <w:sz w:val="28"/>
          <w:szCs w:val="28"/>
        </w:rPr>
        <w:t xml:space="preserve"> Медвенского района Курской области </w:t>
      </w:r>
    </w:p>
    <w:p w:rsidR="00505FA0" w:rsidRPr="000372DE" w:rsidRDefault="00505FA0" w:rsidP="00505FA0">
      <w:pPr>
        <w:pStyle w:val="a5"/>
        <w:tabs>
          <w:tab w:val="num" w:pos="0"/>
        </w:tabs>
        <w:ind w:firstLine="0"/>
        <w:jc w:val="center"/>
        <w:rPr>
          <w:sz w:val="28"/>
          <w:szCs w:val="28"/>
        </w:rPr>
      </w:pPr>
      <w:r w:rsidRPr="000372DE">
        <w:rPr>
          <w:sz w:val="28"/>
          <w:szCs w:val="28"/>
        </w:rPr>
        <w:t>РЕШИЛО:</w:t>
      </w:r>
    </w:p>
    <w:p w:rsidR="00505FA0" w:rsidRPr="000372DE" w:rsidRDefault="00505FA0" w:rsidP="00505FA0">
      <w:pPr>
        <w:pStyle w:val="a5"/>
        <w:tabs>
          <w:tab w:val="num" w:pos="0"/>
        </w:tabs>
        <w:ind w:firstLine="709"/>
        <w:rPr>
          <w:sz w:val="28"/>
          <w:szCs w:val="28"/>
        </w:rPr>
      </w:pPr>
      <w:r w:rsidRPr="000372DE">
        <w:rPr>
          <w:sz w:val="28"/>
          <w:szCs w:val="28"/>
        </w:rPr>
        <w:t xml:space="preserve">1.Принять информацию о результатах деятельности </w:t>
      </w:r>
      <w:r>
        <w:rPr>
          <w:sz w:val="28"/>
          <w:szCs w:val="28"/>
        </w:rPr>
        <w:t>г</w:t>
      </w:r>
      <w:r w:rsidRPr="000372DE">
        <w:rPr>
          <w:sz w:val="28"/>
          <w:szCs w:val="28"/>
        </w:rPr>
        <w:t xml:space="preserve">лавы </w:t>
      </w:r>
      <w:r>
        <w:rPr>
          <w:sz w:val="28"/>
          <w:szCs w:val="28"/>
        </w:rPr>
        <w:t xml:space="preserve">Амосовского сельсовета </w:t>
      </w:r>
      <w:r w:rsidRPr="000372DE">
        <w:rPr>
          <w:sz w:val="28"/>
          <w:szCs w:val="28"/>
        </w:rPr>
        <w:t xml:space="preserve">Медвенского района, деятельности Администрации </w:t>
      </w:r>
      <w:r>
        <w:rPr>
          <w:sz w:val="28"/>
          <w:szCs w:val="28"/>
        </w:rPr>
        <w:t xml:space="preserve">Амосовского сельсовета </w:t>
      </w:r>
      <w:r w:rsidRPr="000372DE">
        <w:rPr>
          <w:sz w:val="28"/>
          <w:szCs w:val="28"/>
        </w:rPr>
        <w:t>Медвенского района Курской области по итогам 201</w:t>
      </w:r>
      <w:r w:rsidR="001A7EBF">
        <w:rPr>
          <w:sz w:val="28"/>
          <w:szCs w:val="28"/>
        </w:rPr>
        <w:t>9</w:t>
      </w:r>
      <w:r>
        <w:rPr>
          <w:sz w:val="28"/>
          <w:szCs w:val="28"/>
        </w:rPr>
        <w:t xml:space="preserve"> года </w:t>
      </w:r>
      <w:r w:rsidRPr="000372DE">
        <w:rPr>
          <w:sz w:val="28"/>
          <w:szCs w:val="28"/>
        </w:rPr>
        <w:t>к сведению.</w:t>
      </w:r>
    </w:p>
    <w:p w:rsidR="00505FA0" w:rsidRPr="000372DE" w:rsidRDefault="00505FA0" w:rsidP="00505FA0">
      <w:pPr>
        <w:pStyle w:val="a5"/>
        <w:tabs>
          <w:tab w:val="num" w:pos="0"/>
        </w:tabs>
        <w:ind w:firstLine="709"/>
        <w:rPr>
          <w:sz w:val="28"/>
          <w:szCs w:val="28"/>
        </w:rPr>
      </w:pPr>
      <w:r w:rsidRPr="000372DE">
        <w:rPr>
          <w:sz w:val="28"/>
          <w:szCs w:val="28"/>
        </w:rPr>
        <w:t xml:space="preserve">2.Признать работу </w:t>
      </w:r>
      <w:r>
        <w:rPr>
          <w:sz w:val="28"/>
          <w:szCs w:val="28"/>
        </w:rPr>
        <w:t>г</w:t>
      </w:r>
      <w:r w:rsidRPr="000372DE">
        <w:rPr>
          <w:sz w:val="28"/>
          <w:szCs w:val="28"/>
        </w:rPr>
        <w:t xml:space="preserve">лавы </w:t>
      </w:r>
      <w:r>
        <w:rPr>
          <w:sz w:val="28"/>
          <w:szCs w:val="28"/>
        </w:rPr>
        <w:t xml:space="preserve">Амосовского сельсовета </w:t>
      </w:r>
      <w:r w:rsidRPr="000372DE">
        <w:rPr>
          <w:sz w:val="28"/>
          <w:szCs w:val="28"/>
        </w:rPr>
        <w:t>Медвенского района по решению вопросов местного значения в 201</w:t>
      </w:r>
      <w:r w:rsidR="001A7EBF">
        <w:rPr>
          <w:sz w:val="28"/>
          <w:szCs w:val="28"/>
        </w:rPr>
        <w:t>9</w:t>
      </w:r>
      <w:r w:rsidRPr="000372DE">
        <w:rPr>
          <w:sz w:val="28"/>
          <w:szCs w:val="28"/>
        </w:rPr>
        <w:t xml:space="preserve"> году удовлетворительной.</w:t>
      </w:r>
    </w:p>
    <w:p w:rsidR="00505FA0" w:rsidRPr="000372DE" w:rsidRDefault="00505FA0" w:rsidP="00505FA0">
      <w:pPr>
        <w:pStyle w:val="a5"/>
        <w:tabs>
          <w:tab w:val="num" w:pos="0"/>
        </w:tabs>
        <w:ind w:firstLine="709"/>
        <w:rPr>
          <w:sz w:val="28"/>
          <w:szCs w:val="28"/>
        </w:rPr>
      </w:pPr>
      <w:r w:rsidRPr="000372DE">
        <w:rPr>
          <w:sz w:val="28"/>
          <w:szCs w:val="28"/>
        </w:rPr>
        <w:t xml:space="preserve">3.Настоящее решение вместе с отчетом </w:t>
      </w:r>
      <w:r>
        <w:rPr>
          <w:sz w:val="28"/>
          <w:szCs w:val="28"/>
        </w:rPr>
        <w:t>г</w:t>
      </w:r>
      <w:r w:rsidRPr="000372DE">
        <w:rPr>
          <w:sz w:val="28"/>
          <w:szCs w:val="28"/>
        </w:rPr>
        <w:t xml:space="preserve">лавы </w:t>
      </w:r>
      <w:r>
        <w:rPr>
          <w:sz w:val="28"/>
          <w:szCs w:val="28"/>
        </w:rPr>
        <w:t xml:space="preserve">Амосовского сельсовета </w:t>
      </w:r>
      <w:r w:rsidRPr="000372DE">
        <w:rPr>
          <w:sz w:val="28"/>
          <w:szCs w:val="28"/>
        </w:rPr>
        <w:t>Медвенского района по итогам 201</w:t>
      </w:r>
      <w:r w:rsidR="001A7EBF">
        <w:rPr>
          <w:sz w:val="28"/>
          <w:szCs w:val="28"/>
        </w:rPr>
        <w:t>9</w:t>
      </w:r>
      <w:r w:rsidRPr="000372DE">
        <w:rPr>
          <w:sz w:val="28"/>
          <w:szCs w:val="28"/>
        </w:rPr>
        <w:t xml:space="preserve"> года подлежит </w:t>
      </w:r>
      <w:r>
        <w:rPr>
          <w:sz w:val="28"/>
          <w:szCs w:val="28"/>
        </w:rPr>
        <w:t xml:space="preserve">размещению на информационных </w:t>
      </w:r>
      <w:proofErr w:type="gramStart"/>
      <w:r>
        <w:rPr>
          <w:sz w:val="28"/>
          <w:szCs w:val="28"/>
        </w:rPr>
        <w:t>стендах</w:t>
      </w:r>
      <w:proofErr w:type="gramEnd"/>
      <w:r>
        <w:rPr>
          <w:sz w:val="28"/>
          <w:szCs w:val="28"/>
        </w:rPr>
        <w:t xml:space="preserve"> и официальном сайте муниципального образования «Амосовский сельсовет» Медвенского района в сети Интернет</w:t>
      </w:r>
      <w:r w:rsidRPr="000372DE">
        <w:rPr>
          <w:sz w:val="28"/>
          <w:szCs w:val="28"/>
        </w:rPr>
        <w:t>.</w:t>
      </w:r>
    </w:p>
    <w:p w:rsidR="00505FA0" w:rsidRDefault="00505FA0" w:rsidP="00505FA0">
      <w:pPr>
        <w:pStyle w:val="a5"/>
        <w:tabs>
          <w:tab w:val="num" w:pos="0"/>
        </w:tabs>
        <w:ind w:firstLine="0"/>
        <w:rPr>
          <w:sz w:val="28"/>
          <w:szCs w:val="28"/>
        </w:rPr>
      </w:pPr>
    </w:p>
    <w:p w:rsidR="00505FA0" w:rsidRDefault="00505FA0" w:rsidP="00505FA0">
      <w:pPr>
        <w:pStyle w:val="a5"/>
        <w:tabs>
          <w:tab w:val="num" w:pos="0"/>
        </w:tabs>
        <w:ind w:firstLine="0"/>
        <w:rPr>
          <w:sz w:val="28"/>
          <w:szCs w:val="28"/>
        </w:rPr>
      </w:pPr>
    </w:p>
    <w:p w:rsidR="00505FA0" w:rsidRPr="000372DE" w:rsidRDefault="00505FA0" w:rsidP="00505FA0">
      <w:pPr>
        <w:pStyle w:val="a5"/>
        <w:tabs>
          <w:tab w:val="num" w:pos="0"/>
        </w:tabs>
        <w:ind w:firstLine="0"/>
        <w:rPr>
          <w:sz w:val="28"/>
          <w:szCs w:val="28"/>
        </w:rPr>
      </w:pPr>
    </w:p>
    <w:p w:rsidR="00505FA0" w:rsidRDefault="00505FA0" w:rsidP="00505FA0">
      <w:pPr>
        <w:spacing w:after="0" w:line="240" w:lineRule="auto"/>
        <w:rPr>
          <w:rFonts w:ascii="Times New Roman" w:hAnsi="Times New Roman"/>
          <w:sz w:val="28"/>
          <w:szCs w:val="28"/>
        </w:rPr>
      </w:pPr>
      <w:r>
        <w:rPr>
          <w:rFonts w:ascii="Times New Roman" w:hAnsi="Times New Roman"/>
          <w:sz w:val="28"/>
          <w:szCs w:val="28"/>
        </w:rPr>
        <w:t xml:space="preserve">Председатель Собрания депутатов Амосовского </w:t>
      </w:r>
    </w:p>
    <w:p w:rsidR="00505FA0" w:rsidRDefault="00505FA0" w:rsidP="00505FA0">
      <w:pPr>
        <w:spacing w:after="0" w:line="240" w:lineRule="auto"/>
        <w:rPr>
          <w:rFonts w:ascii="Times New Roman" w:hAnsi="Times New Roman"/>
          <w:sz w:val="28"/>
          <w:szCs w:val="28"/>
        </w:rPr>
      </w:pPr>
      <w:r>
        <w:rPr>
          <w:rFonts w:ascii="Times New Roman" w:hAnsi="Times New Roman"/>
          <w:sz w:val="28"/>
          <w:szCs w:val="28"/>
        </w:rPr>
        <w:t xml:space="preserve">сельсовета Медвенского района                                                  О.М. </w:t>
      </w:r>
      <w:proofErr w:type="spellStart"/>
      <w:r>
        <w:rPr>
          <w:rFonts w:ascii="Times New Roman" w:hAnsi="Times New Roman"/>
          <w:sz w:val="28"/>
          <w:szCs w:val="28"/>
        </w:rPr>
        <w:t>Горякина</w:t>
      </w:r>
      <w:proofErr w:type="spellEnd"/>
    </w:p>
    <w:p w:rsidR="00505FA0" w:rsidRPr="004912C0" w:rsidRDefault="00505FA0" w:rsidP="00505FA0">
      <w:pPr>
        <w:spacing w:after="0" w:line="240" w:lineRule="auto"/>
        <w:rPr>
          <w:rFonts w:ascii="Times New Roman" w:hAnsi="Times New Roman"/>
          <w:sz w:val="28"/>
          <w:szCs w:val="28"/>
        </w:rPr>
      </w:pPr>
    </w:p>
    <w:p w:rsidR="00505FA0" w:rsidRPr="004912C0" w:rsidRDefault="00505FA0" w:rsidP="00505FA0">
      <w:pPr>
        <w:spacing w:after="0" w:line="240" w:lineRule="auto"/>
        <w:rPr>
          <w:rFonts w:ascii="Times New Roman" w:hAnsi="Times New Roman"/>
          <w:sz w:val="28"/>
          <w:szCs w:val="28"/>
        </w:rPr>
      </w:pPr>
      <w:r w:rsidRPr="004912C0">
        <w:rPr>
          <w:rFonts w:ascii="Times New Roman" w:hAnsi="Times New Roman"/>
          <w:sz w:val="28"/>
          <w:szCs w:val="28"/>
        </w:rPr>
        <w:t>Глава Амосовского сельсовета</w:t>
      </w:r>
    </w:p>
    <w:p w:rsidR="00505FA0" w:rsidRPr="00EA29F4" w:rsidRDefault="00505FA0" w:rsidP="00505FA0">
      <w:pPr>
        <w:spacing w:after="0" w:line="240" w:lineRule="auto"/>
        <w:rPr>
          <w:rFonts w:ascii="Times New Roman" w:hAnsi="Times New Roman"/>
          <w:sz w:val="28"/>
          <w:szCs w:val="28"/>
        </w:rPr>
      </w:pPr>
      <w:r w:rsidRPr="004912C0">
        <w:rPr>
          <w:rFonts w:ascii="Times New Roman" w:hAnsi="Times New Roman"/>
          <w:sz w:val="28"/>
          <w:szCs w:val="28"/>
        </w:rPr>
        <w:t xml:space="preserve">Медвенского района                                       </w:t>
      </w:r>
      <w:r>
        <w:rPr>
          <w:rFonts w:ascii="Times New Roman" w:hAnsi="Times New Roman"/>
          <w:sz w:val="28"/>
          <w:szCs w:val="28"/>
        </w:rPr>
        <w:t xml:space="preserve">        </w:t>
      </w:r>
      <w:r w:rsidRPr="004912C0">
        <w:rPr>
          <w:rFonts w:ascii="Times New Roman" w:hAnsi="Times New Roman"/>
          <w:sz w:val="28"/>
          <w:szCs w:val="28"/>
        </w:rPr>
        <w:t xml:space="preserve">                            </w:t>
      </w:r>
      <w:r>
        <w:rPr>
          <w:rFonts w:ascii="Times New Roman" w:hAnsi="Times New Roman"/>
          <w:sz w:val="28"/>
          <w:szCs w:val="28"/>
        </w:rPr>
        <w:t>Т</w:t>
      </w:r>
      <w:r w:rsidRPr="004912C0">
        <w:rPr>
          <w:rFonts w:ascii="Times New Roman" w:hAnsi="Times New Roman"/>
          <w:sz w:val="28"/>
          <w:szCs w:val="28"/>
        </w:rPr>
        <w:t xml:space="preserve">.В. </w:t>
      </w:r>
      <w:r>
        <w:rPr>
          <w:rFonts w:ascii="Times New Roman" w:hAnsi="Times New Roman"/>
          <w:sz w:val="28"/>
          <w:szCs w:val="28"/>
        </w:rPr>
        <w:t>Иванова</w:t>
      </w:r>
    </w:p>
    <w:p w:rsidR="00505FA0" w:rsidRPr="00B60E4E" w:rsidRDefault="00505FA0" w:rsidP="00505FA0">
      <w:pPr>
        <w:pStyle w:val="a5"/>
        <w:tabs>
          <w:tab w:val="num" w:pos="4111"/>
        </w:tabs>
        <w:ind w:left="5529" w:firstLine="0"/>
        <w:jc w:val="center"/>
        <w:rPr>
          <w:szCs w:val="24"/>
        </w:rPr>
      </w:pPr>
      <w:r w:rsidRPr="00B60E4E">
        <w:rPr>
          <w:szCs w:val="24"/>
        </w:rPr>
        <w:lastRenderedPageBreak/>
        <w:t>Приложение</w:t>
      </w:r>
    </w:p>
    <w:p w:rsidR="00505FA0" w:rsidRPr="00B60E4E" w:rsidRDefault="00505FA0" w:rsidP="00505FA0">
      <w:pPr>
        <w:pStyle w:val="a5"/>
        <w:tabs>
          <w:tab w:val="num" w:pos="4111"/>
        </w:tabs>
        <w:ind w:left="5529" w:firstLine="0"/>
        <w:jc w:val="center"/>
        <w:rPr>
          <w:szCs w:val="24"/>
        </w:rPr>
      </w:pPr>
      <w:r w:rsidRPr="00B60E4E">
        <w:rPr>
          <w:szCs w:val="24"/>
        </w:rPr>
        <w:t>к решению Собрания депутатов Амосовского сельсовета Медвенского района</w:t>
      </w:r>
    </w:p>
    <w:p w:rsidR="00505FA0" w:rsidRPr="00B60E4E" w:rsidRDefault="00505FA0" w:rsidP="00505FA0">
      <w:pPr>
        <w:pStyle w:val="a5"/>
        <w:tabs>
          <w:tab w:val="num" w:pos="4111"/>
        </w:tabs>
        <w:ind w:left="5529" w:firstLine="0"/>
        <w:jc w:val="center"/>
        <w:rPr>
          <w:szCs w:val="24"/>
        </w:rPr>
      </w:pPr>
      <w:r w:rsidRPr="00B60E4E">
        <w:rPr>
          <w:szCs w:val="24"/>
        </w:rPr>
        <w:t xml:space="preserve">от </w:t>
      </w:r>
      <w:r w:rsidR="001A7EBF" w:rsidRPr="00B60E4E">
        <w:rPr>
          <w:szCs w:val="24"/>
        </w:rPr>
        <w:t>31.01.2020</w:t>
      </w:r>
      <w:r w:rsidR="00517972" w:rsidRPr="00B60E4E">
        <w:rPr>
          <w:szCs w:val="24"/>
        </w:rPr>
        <w:t xml:space="preserve"> года № </w:t>
      </w:r>
      <w:r w:rsidR="001A7EBF" w:rsidRPr="00B60E4E">
        <w:rPr>
          <w:szCs w:val="24"/>
        </w:rPr>
        <w:t>35/206</w:t>
      </w:r>
    </w:p>
    <w:p w:rsidR="00505FA0" w:rsidRPr="00B60E4E" w:rsidRDefault="00505FA0" w:rsidP="00505FA0">
      <w:pPr>
        <w:pStyle w:val="a5"/>
        <w:tabs>
          <w:tab w:val="num" w:pos="4111"/>
        </w:tabs>
        <w:ind w:left="5529" w:firstLine="0"/>
        <w:jc w:val="center"/>
        <w:rPr>
          <w:szCs w:val="24"/>
        </w:rPr>
      </w:pPr>
    </w:p>
    <w:p w:rsidR="00505FA0" w:rsidRPr="00B60E4E" w:rsidRDefault="00505FA0" w:rsidP="001A7EBF">
      <w:pPr>
        <w:pStyle w:val="a5"/>
        <w:tabs>
          <w:tab w:val="num" w:pos="4111"/>
        </w:tabs>
        <w:ind w:left="5529" w:firstLine="0"/>
        <w:jc w:val="center"/>
        <w:rPr>
          <w:szCs w:val="24"/>
        </w:rPr>
      </w:pPr>
    </w:p>
    <w:p w:rsidR="001A7EBF" w:rsidRPr="00B60E4E" w:rsidRDefault="001A7EBF" w:rsidP="001A7EBF">
      <w:pPr>
        <w:pStyle w:val="ConsPlusNormal"/>
        <w:widowControl/>
        <w:ind w:firstLine="0"/>
        <w:jc w:val="center"/>
        <w:outlineLvl w:val="3"/>
        <w:rPr>
          <w:rFonts w:ascii="Times New Roman" w:hAnsi="Times New Roman" w:cs="Times New Roman"/>
          <w:b/>
          <w:sz w:val="24"/>
          <w:szCs w:val="24"/>
        </w:rPr>
      </w:pPr>
      <w:r w:rsidRPr="00B60E4E">
        <w:rPr>
          <w:rFonts w:ascii="Times New Roman" w:hAnsi="Times New Roman" w:cs="Times New Roman"/>
          <w:b/>
          <w:sz w:val="24"/>
          <w:szCs w:val="24"/>
        </w:rPr>
        <w:t>Отчет</w:t>
      </w:r>
    </w:p>
    <w:p w:rsidR="001A7EBF" w:rsidRPr="00B60E4E" w:rsidRDefault="001A7EBF" w:rsidP="001A7EBF">
      <w:pPr>
        <w:pStyle w:val="ConsPlusNormal"/>
        <w:widowControl/>
        <w:ind w:firstLine="0"/>
        <w:jc w:val="center"/>
        <w:outlineLvl w:val="3"/>
        <w:rPr>
          <w:rFonts w:ascii="Times New Roman" w:hAnsi="Times New Roman" w:cs="Times New Roman"/>
          <w:b/>
          <w:sz w:val="24"/>
          <w:szCs w:val="24"/>
        </w:rPr>
      </w:pPr>
      <w:r w:rsidRPr="00B60E4E">
        <w:rPr>
          <w:rFonts w:ascii="Times New Roman" w:hAnsi="Times New Roman" w:cs="Times New Roman"/>
          <w:b/>
          <w:sz w:val="24"/>
          <w:szCs w:val="24"/>
        </w:rPr>
        <w:t>главы Амосовского сельсовета Медвенского района Курской области</w:t>
      </w:r>
    </w:p>
    <w:p w:rsidR="001A7EBF" w:rsidRPr="00B60E4E" w:rsidRDefault="001A7EBF" w:rsidP="001A7EBF">
      <w:pPr>
        <w:pStyle w:val="ConsPlusNormal"/>
        <w:widowControl/>
        <w:ind w:firstLine="0"/>
        <w:jc w:val="center"/>
        <w:outlineLvl w:val="3"/>
        <w:rPr>
          <w:rFonts w:ascii="Times New Roman" w:hAnsi="Times New Roman" w:cs="Times New Roman"/>
          <w:b/>
          <w:sz w:val="24"/>
          <w:szCs w:val="24"/>
        </w:rPr>
      </w:pPr>
      <w:r w:rsidRPr="00B60E4E">
        <w:rPr>
          <w:rFonts w:ascii="Times New Roman" w:hAnsi="Times New Roman" w:cs="Times New Roman"/>
          <w:b/>
          <w:sz w:val="24"/>
          <w:szCs w:val="24"/>
        </w:rPr>
        <w:t>о результатах своей деятельности и деятельности администрации</w:t>
      </w:r>
    </w:p>
    <w:p w:rsidR="001A7EBF" w:rsidRPr="00B60E4E" w:rsidRDefault="001A7EBF" w:rsidP="001A7EBF">
      <w:pPr>
        <w:pStyle w:val="ConsPlusNormal"/>
        <w:widowControl/>
        <w:ind w:firstLine="0"/>
        <w:jc w:val="center"/>
        <w:outlineLvl w:val="3"/>
        <w:rPr>
          <w:rFonts w:ascii="Times New Roman" w:hAnsi="Times New Roman" w:cs="Times New Roman"/>
          <w:b/>
          <w:sz w:val="24"/>
          <w:szCs w:val="24"/>
        </w:rPr>
      </w:pPr>
      <w:r w:rsidRPr="00B60E4E">
        <w:rPr>
          <w:rFonts w:ascii="Times New Roman" w:hAnsi="Times New Roman" w:cs="Times New Roman"/>
          <w:b/>
          <w:sz w:val="24"/>
          <w:szCs w:val="24"/>
        </w:rPr>
        <w:t>за 2019 год</w:t>
      </w:r>
    </w:p>
    <w:p w:rsidR="001A7EBF" w:rsidRPr="00B60E4E" w:rsidRDefault="001A7EBF" w:rsidP="001A7EBF">
      <w:pPr>
        <w:pStyle w:val="ConsPlusNormal"/>
        <w:widowControl/>
        <w:ind w:firstLine="0"/>
        <w:jc w:val="both"/>
        <w:outlineLvl w:val="3"/>
        <w:rPr>
          <w:rFonts w:ascii="Times New Roman" w:hAnsi="Times New Roman" w:cs="Times New Roman"/>
          <w:sz w:val="24"/>
          <w:szCs w:val="24"/>
        </w:rPr>
      </w:pPr>
    </w:p>
    <w:p w:rsidR="001A7EBF" w:rsidRPr="00B60E4E" w:rsidRDefault="001A7EBF" w:rsidP="001A7EBF">
      <w:pPr>
        <w:pStyle w:val="ConsPlusNormal"/>
        <w:widowControl/>
        <w:ind w:firstLine="709"/>
        <w:jc w:val="both"/>
        <w:outlineLvl w:val="3"/>
        <w:rPr>
          <w:rFonts w:ascii="Times New Roman" w:hAnsi="Times New Roman" w:cs="Times New Roman"/>
          <w:sz w:val="24"/>
          <w:szCs w:val="24"/>
        </w:rPr>
      </w:pPr>
      <w:proofErr w:type="gramStart"/>
      <w:r w:rsidRPr="00B60E4E">
        <w:rPr>
          <w:rFonts w:ascii="Times New Roman" w:hAnsi="Times New Roman" w:cs="Times New Roman"/>
          <w:sz w:val="24"/>
          <w:szCs w:val="24"/>
        </w:rPr>
        <w:t>Добрый</w:t>
      </w:r>
      <w:proofErr w:type="gramEnd"/>
      <w:r w:rsidRPr="00B60E4E">
        <w:rPr>
          <w:rFonts w:ascii="Times New Roman" w:hAnsi="Times New Roman" w:cs="Times New Roman"/>
          <w:sz w:val="24"/>
          <w:szCs w:val="24"/>
        </w:rPr>
        <w:t xml:space="preserve"> день, уважаемые односельчане!</w:t>
      </w:r>
    </w:p>
    <w:p w:rsidR="001A7EBF" w:rsidRPr="00B60E4E" w:rsidRDefault="001A7EBF" w:rsidP="001A7EBF">
      <w:pPr>
        <w:pStyle w:val="ConsPlusNormal"/>
        <w:widowControl/>
        <w:ind w:firstLine="709"/>
        <w:jc w:val="both"/>
        <w:outlineLvl w:val="3"/>
        <w:rPr>
          <w:rFonts w:ascii="Times New Roman" w:hAnsi="Times New Roman" w:cs="Times New Roman"/>
          <w:sz w:val="24"/>
          <w:szCs w:val="24"/>
        </w:rPr>
      </w:pPr>
      <w:proofErr w:type="gramStart"/>
      <w:r w:rsidRPr="00B60E4E">
        <w:rPr>
          <w:rFonts w:ascii="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Закона Курской области от 11.12.1998 №35-ЗКО «О статусе глав муниципальных образований и других выборных должностных лиц местного самоуправления в Курской области», и Устава муниципального образования «Амосовский сельсовет» Медвенского района Курской области на обсуждение представляю Вашему вниманию отчет главы Амосовского сельсовета о результатах своей деятельности</w:t>
      </w:r>
      <w:proofErr w:type="gramEnd"/>
      <w:r w:rsidRPr="00B60E4E">
        <w:rPr>
          <w:rFonts w:ascii="Times New Roman" w:hAnsi="Times New Roman" w:cs="Times New Roman"/>
          <w:sz w:val="24"/>
          <w:szCs w:val="24"/>
        </w:rPr>
        <w:t xml:space="preserve"> и деятельности Администрации сельсовета за 2019 год. </w:t>
      </w:r>
    </w:p>
    <w:p w:rsidR="001A7EBF" w:rsidRPr="00B60E4E" w:rsidRDefault="001A7EBF" w:rsidP="001A7EBF">
      <w:pPr>
        <w:pStyle w:val="ab"/>
        <w:spacing w:before="0" w:beforeAutospacing="0" w:after="0" w:afterAutospacing="0"/>
        <w:ind w:firstLine="709"/>
        <w:jc w:val="both"/>
      </w:pPr>
      <w:r w:rsidRPr="00B60E4E">
        <w:t xml:space="preserve">Работа Администрации сельсовета направлена на решение вопросов местного значения в соответствии с требованиями Федерального закона от 06.10.2003 № 131–ФЗ «Об общих принципах организации местного самоуправления в РФ. Это исполнение бюджета по доходам и расходам, обеспечение первичных мер пожарной безопасности, благоустройство населенных пунктов, работа по предупреждению и ликвидации последствий чрезвычайных ситуаций, обеспечение населения </w:t>
      </w:r>
      <w:proofErr w:type="spellStart"/>
      <w:r w:rsidRPr="00B60E4E">
        <w:t>культурно-досуговыми</w:t>
      </w:r>
      <w:proofErr w:type="spellEnd"/>
      <w:r w:rsidRPr="00B60E4E">
        <w:t xml:space="preserve"> мероприятиями и исполнение других полномочий по решению вопросов местного значения. Мы – тот орган власти, который ближе всего контактирует с народом. Поэтому жители идут к нам с самыми разными проблемами. Даже если вопросы не касаются </w:t>
      </w:r>
      <w:proofErr w:type="gramStart"/>
      <w:r w:rsidRPr="00B60E4E">
        <w:t>наших</w:t>
      </w:r>
      <w:proofErr w:type="gramEnd"/>
      <w:r w:rsidRPr="00B60E4E">
        <w:t xml:space="preserve"> полномочий, все равно мы стараемся не оставить без внимания ни одно обращение своих жителей.</w:t>
      </w: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 xml:space="preserve">Главной опорой в работе Администрации является депутатский корпус поселения. На </w:t>
      </w:r>
      <w:proofErr w:type="gramStart"/>
      <w:r w:rsidRPr="00B60E4E">
        <w:rPr>
          <w:rFonts w:ascii="Times New Roman" w:hAnsi="Times New Roman" w:cs="Times New Roman"/>
          <w:sz w:val="24"/>
          <w:szCs w:val="24"/>
        </w:rPr>
        <w:t>сегодняшний</w:t>
      </w:r>
      <w:proofErr w:type="gramEnd"/>
      <w:r w:rsidRPr="00B60E4E">
        <w:rPr>
          <w:rFonts w:ascii="Times New Roman" w:hAnsi="Times New Roman" w:cs="Times New Roman"/>
          <w:sz w:val="24"/>
          <w:szCs w:val="24"/>
        </w:rPr>
        <w:t xml:space="preserve"> день Собрание депутатов осуществляет свою работу в составе – 9 депутатов.</w:t>
      </w: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 xml:space="preserve">За </w:t>
      </w:r>
      <w:proofErr w:type="gramStart"/>
      <w:r w:rsidRPr="00B60E4E">
        <w:rPr>
          <w:rFonts w:ascii="Times New Roman" w:hAnsi="Times New Roman" w:cs="Times New Roman"/>
          <w:sz w:val="24"/>
          <w:szCs w:val="24"/>
        </w:rPr>
        <w:t>отчетный</w:t>
      </w:r>
      <w:proofErr w:type="gramEnd"/>
      <w:r w:rsidRPr="00B60E4E">
        <w:rPr>
          <w:rFonts w:ascii="Times New Roman" w:hAnsi="Times New Roman" w:cs="Times New Roman"/>
          <w:sz w:val="24"/>
          <w:szCs w:val="24"/>
        </w:rPr>
        <w:t xml:space="preserve"> период проведено 13 заседаний Собрания депутатов</w:t>
      </w:r>
    </w:p>
    <w:p w:rsidR="001A7EBF" w:rsidRPr="00B60E4E" w:rsidRDefault="001A7EBF" w:rsidP="001A7EBF">
      <w:pPr>
        <w:spacing w:after="0" w:line="240" w:lineRule="auto"/>
        <w:jc w:val="both"/>
        <w:rPr>
          <w:rFonts w:ascii="Times New Roman" w:hAnsi="Times New Roman" w:cs="Times New Roman"/>
          <w:sz w:val="24"/>
          <w:szCs w:val="24"/>
        </w:rPr>
      </w:pPr>
      <w:r w:rsidRPr="00B60E4E">
        <w:rPr>
          <w:rFonts w:ascii="Times New Roman" w:hAnsi="Times New Roman" w:cs="Times New Roman"/>
          <w:sz w:val="24"/>
          <w:szCs w:val="24"/>
        </w:rPr>
        <w:t>Амосовского сельсовета с конкретными повестками, вопросы которых были продиктованы актуальными проблемами сельского поселения. Все заседания были проведены с соблюдением кворума депутатов. На них рассмотрены важные для поселения вопросы, подготовлено 58 проектов решений Собрания депутатов Амосовского сельсовета, регламентирующих основные вопросы исполнения полномочий по решению вопросов местного значения, которые были вынесены на рассмотрение Собрания депутатов Амосовского сельсовета и утверждены. За прошлый год два раза вносились изменения в Устав поселения – он приводился в соответствие с меняющимся законодательством, 12 раз вносились изменения в бюджет поселения на 2019 год, принятый в конце 2018 года, в соответствии с насущными проблемами поселения.</w:t>
      </w:r>
    </w:p>
    <w:p w:rsidR="001A7EBF" w:rsidRPr="00B60E4E" w:rsidRDefault="001A7EBF" w:rsidP="001A7EBF">
      <w:pPr>
        <w:spacing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Хочу искренне поблагодарить всех депутатов за плодотворную и слаженную работу.</w:t>
      </w:r>
    </w:p>
    <w:p w:rsidR="001A7EBF" w:rsidRPr="00B60E4E" w:rsidRDefault="001A7EBF" w:rsidP="001A7EBF">
      <w:pPr>
        <w:pStyle w:val="aa"/>
        <w:spacing w:after="0" w:line="240" w:lineRule="auto"/>
        <w:ind w:left="0" w:firstLine="709"/>
        <w:jc w:val="both"/>
        <w:rPr>
          <w:rFonts w:ascii="Times New Roman" w:hAnsi="Times New Roman"/>
          <w:b/>
          <w:sz w:val="24"/>
          <w:szCs w:val="24"/>
        </w:rPr>
      </w:pPr>
      <w:r w:rsidRPr="00B60E4E">
        <w:rPr>
          <w:rFonts w:ascii="Times New Roman" w:hAnsi="Times New Roman"/>
          <w:b/>
          <w:sz w:val="24"/>
          <w:szCs w:val="24"/>
        </w:rPr>
        <w:t>Общая характеристика Амосовского сельсовета.</w:t>
      </w:r>
    </w:p>
    <w:p w:rsidR="001A7EBF" w:rsidRPr="00B60E4E" w:rsidRDefault="001A7EBF" w:rsidP="001A7EBF">
      <w:pPr>
        <w:pStyle w:val="aa"/>
        <w:spacing w:after="0" w:line="240" w:lineRule="auto"/>
        <w:ind w:left="0" w:firstLine="709"/>
        <w:jc w:val="both"/>
        <w:rPr>
          <w:rFonts w:ascii="Times New Roman" w:hAnsi="Times New Roman"/>
          <w:b/>
          <w:sz w:val="24"/>
          <w:szCs w:val="24"/>
        </w:rPr>
      </w:pP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 xml:space="preserve">Площадь сельсовета составляет – 6753 га. Из них земли сельскохозяйственного назначения, которые обрабатывает СПК «Амосовский» составляют 4492 га, земли </w:t>
      </w:r>
      <w:r w:rsidRPr="00B60E4E">
        <w:rPr>
          <w:rFonts w:ascii="Times New Roman" w:hAnsi="Times New Roman" w:cs="Times New Roman"/>
          <w:sz w:val="24"/>
          <w:szCs w:val="24"/>
        </w:rPr>
        <w:lastRenderedPageBreak/>
        <w:t>населенных пунктов -784 га, земли лесного фонда -265 га, КФХ – 695 га, рыбхоз -152 га, земли промышленности, транспорта, связи - 84 га.</w:t>
      </w: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 xml:space="preserve">По всему сельсовету численность населения на 31 декабря 2019 года составила 1084 человека, по сравнению с 2018 годом численность населения выросла на 8 человек </w:t>
      </w:r>
      <w:proofErr w:type="gramStart"/>
      <w:r w:rsidRPr="00B60E4E">
        <w:rPr>
          <w:rFonts w:ascii="Times New Roman" w:hAnsi="Times New Roman" w:cs="Times New Roman"/>
          <w:sz w:val="24"/>
          <w:szCs w:val="24"/>
        </w:rPr>
        <w:t xml:space="preserve">( </w:t>
      </w:r>
      <w:proofErr w:type="gramEnd"/>
      <w:r w:rsidRPr="00B60E4E">
        <w:rPr>
          <w:rFonts w:ascii="Times New Roman" w:hAnsi="Times New Roman" w:cs="Times New Roman"/>
          <w:sz w:val="24"/>
          <w:szCs w:val="24"/>
        </w:rPr>
        <w:t>было 1076). Мужчин у нас 512 и 572 женщин. За истекший год умерло 18 (2018г - 18) человек, а родилось 4 (2018г.-4) детей, прибыло – 35, выбыло - 13. По категориям население сельсовета подразделяется следующим образом:</w:t>
      </w: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 xml:space="preserve">- Дети </w:t>
      </w:r>
      <w:proofErr w:type="gramStart"/>
      <w:r w:rsidRPr="00B60E4E">
        <w:rPr>
          <w:rFonts w:ascii="Times New Roman" w:hAnsi="Times New Roman" w:cs="Times New Roman"/>
          <w:sz w:val="24"/>
          <w:szCs w:val="24"/>
        </w:rPr>
        <w:t>дошкольного</w:t>
      </w:r>
      <w:proofErr w:type="gramEnd"/>
      <w:r w:rsidRPr="00B60E4E">
        <w:rPr>
          <w:rFonts w:ascii="Times New Roman" w:hAnsi="Times New Roman" w:cs="Times New Roman"/>
          <w:sz w:val="24"/>
          <w:szCs w:val="24"/>
        </w:rPr>
        <w:t xml:space="preserve"> возраста – 51 чел.</w:t>
      </w: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 Школьники – 99 чел.</w:t>
      </w: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 xml:space="preserve">- </w:t>
      </w:r>
      <w:proofErr w:type="gramStart"/>
      <w:r w:rsidRPr="00B60E4E">
        <w:rPr>
          <w:rFonts w:ascii="Times New Roman" w:hAnsi="Times New Roman" w:cs="Times New Roman"/>
          <w:sz w:val="24"/>
          <w:szCs w:val="24"/>
        </w:rPr>
        <w:t>Трудоспособного</w:t>
      </w:r>
      <w:proofErr w:type="gramEnd"/>
      <w:r w:rsidRPr="00B60E4E">
        <w:rPr>
          <w:rFonts w:ascii="Times New Roman" w:hAnsi="Times New Roman" w:cs="Times New Roman"/>
          <w:sz w:val="24"/>
          <w:szCs w:val="24"/>
        </w:rPr>
        <w:t xml:space="preserve"> возраста – 568 чел.</w:t>
      </w: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 xml:space="preserve">- </w:t>
      </w:r>
      <w:proofErr w:type="gramStart"/>
      <w:r w:rsidRPr="00B60E4E">
        <w:rPr>
          <w:rFonts w:ascii="Times New Roman" w:hAnsi="Times New Roman" w:cs="Times New Roman"/>
          <w:sz w:val="24"/>
          <w:szCs w:val="24"/>
        </w:rPr>
        <w:t>Неработающие</w:t>
      </w:r>
      <w:proofErr w:type="gramEnd"/>
      <w:r w:rsidRPr="00B60E4E">
        <w:rPr>
          <w:rFonts w:ascii="Times New Roman" w:hAnsi="Times New Roman" w:cs="Times New Roman"/>
          <w:sz w:val="24"/>
          <w:szCs w:val="24"/>
        </w:rPr>
        <w:t xml:space="preserve"> в трудоспособном возрасте – 127 чел. </w:t>
      </w: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 xml:space="preserve">- </w:t>
      </w:r>
      <w:proofErr w:type="gramStart"/>
      <w:r w:rsidRPr="00B60E4E">
        <w:rPr>
          <w:rFonts w:ascii="Times New Roman" w:hAnsi="Times New Roman" w:cs="Times New Roman"/>
          <w:sz w:val="24"/>
          <w:szCs w:val="24"/>
        </w:rPr>
        <w:t>работающие</w:t>
      </w:r>
      <w:proofErr w:type="gramEnd"/>
      <w:r w:rsidRPr="00B60E4E">
        <w:rPr>
          <w:rFonts w:ascii="Times New Roman" w:hAnsi="Times New Roman" w:cs="Times New Roman"/>
          <w:sz w:val="24"/>
          <w:szCs w:val="24"/>
        </w:rPr>
        <w:t xml:space="preserve"> – 493 человек вместе с работающими пенсионерами.</w:t>
      </w: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 xml:space="preserve">- </w:t>
      </w:r>
      <w:proofErr w:type="gramStart"/>
      <w:r w:rsidRPr="00B60E4E">
        <w:rPr>
          <w:rFonts w:ascii="Times New Roman" w:hAnsi="Times New Roman" w:cs="Times New Roman"/>
          <w:sz w:val="24"/>
          <w:szCs w:val="24"/>
        </w:rPr>
        <w:t>работающие</w:t>
      </w:r>
      <w:proofErr w:type="gramEnd"/>
      <w:r w:rsidRPr="00B60E4E">
        <w:rPr>
          <w:rFonts w:ascii="Times New Roman" w:hAnsi="Times New Roman" w:cs="Times New Roman"/>
          <w:sz w:val="24"/>
          <w:szCs w:val="24"/>
        </w:rPr>
        <w:t xml:space="preserve"> за пределами сельсовета -295чел.</w:t>
      </w: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 пенсионеры - 353 чел.</w:t>
      </w:r>
    </w:p>
    <w:p w:rsidR="001A7EBF" w:rsidRPr="00B60E4E" w:rsidRDefault="001A7EBF" w:rsidP="001A7EBF">
      <w:pPr>
        <w:spacing w:after="0" w:line="240" w:lineRule="auto"/>
        <w:ind w:firstLine="709"/>
        <w:jc w:val="both"/>
        <w:rPr>
          <w:rFonts w:ascii="Times New Roman" w:hAnsi="Times New Roman" w:cs="Times New Roman"/>
          <w:color w:val="000000"/>
          <w:sz w:val="24"/>
          <w:szCs w:val="24"/>
        </w:rPr>
      </w:pPr>
      <w:r w:rsidRPr="00B60E4E">
        <w:rPr>
          <w:rFonts w:ascii="Times New Roman" w:hAnsi="Times New Roman" w:cs="Times New Roman"/>
          <w:color w:val="000000"/>
          <w:sz w:val="24"/>
          <w:szCs w:val="24"/>
        </w:rPr>
        <w:t>В инфраструктуре поселения  имеются все самые необходимые, социально значимые объекты. На территории функционируют средняя школа, детский сад, Дом культуры, спортивный зал, сельская и школьная библиотеки, ФАП, почта, 4 раза в неделю работает сберкасса, 3 магазина</w:t>
      </w:r>
      <w:proofErr w:type="gramStart"/>
      <w:r w:rsidRPr="00B60E4E">
        <w:rPr>
          <w:rFonts w:ascii="Times New Roman" w:hAnsi="Times New Roman" w:cs="Times New Roman"/>
          <w:color w:val="000000"/>
          <w:sz w:val="24"/>
          <w:szCs w:val="24"/>
        </w:rPr>
        <w:t xml:space="preserve"> ,</w:t>
      </w:r>
      <w:proofErr w:type="gramEnd"/>
      <w:r w:rsidRPr="00B60E4E">
        <w:rPr>
          <w:rFonts w:ascii="Times New Roman" w:hAnsi="Times New Roman" w:cs="Times New Roman"/>
          <w:color w:val="000000"/>
          <w:sz w:val="24"/>
          <w:szCs w:val="24"/>
        </w:rPr>
        <w:t xml:space="preserve"> Петропавловскую зону обслуживает автолавка. 2 раза в неделю ходит рейсовый автобус в районный центр, 5 раз в день в г. Курск.</w:t>
      </w: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 xml:space="preserve">В </w:t>
      </w:r>
      <w:proofErr w:type="spellStart"/>
      <w:r w:rsidRPr="00B60E4E">
        <w:rPr>
          <w:rFonts w:ascii="Times New Roman" w:hAnsi="Times New Roman" w:cs="Times New Roman"/>
          <w:sz w:val="24"/>
          <w:szCs w:val="24"/>
        </w:rPr>
        <w:t>Амосовской</w:t>
      </w:r>
      <w:proofErr w:type="spellEnd"/>
      <w:r w:rsidRPr="00B60E4E">
        <w:rPr>
          <w:rFonts w:ascii="Times New Roman" w:hAnsi="Times New Roman" w:cs="Times New Roman"/>
          <w:sz w:val="24"/>
          <w:szCs w:val="24"/>
        </w:rPr>
        <w:t xml:space="preserve"> школе обучаются 100 учеников, Амосовский детский сад посещают 67 детей (4 группы).</w:t>
      </w: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Жилищный фонд сельсовета состоит из 470 домовладений.</w:t>
      </w:r>
    </w:p>
    <w:p w:rsidR="001A7EBF" w:rsidRPr="00B60E4E" w:rsidRDefault="001A7EBF" w:rsidP="001A7EBF">
      <w:pPr>
        <w:spacing w:after="0" w:line="240" w:lineRule="auto"/>
        <w:ind w:firstLine="709"/>
        <w:jc w:val="both"/>
        <w:rPr>
          <w:rFonts w:ascii="Times New Roman" w:hAnsi="Times New Roman" w:cs="Times New Roman"/>
          <w:sz w:val="24"/>
          <w:szCs w:val="24"/>
        </w:rPr>
      </w:pP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По льготным категориям граждане распределяются следующим образом:</w:t>
      </w:r>
    </w:p>
    <w:p w:rsidR="001A7EBF" w:rsidRPr="00B60E4E" w:rsidRDefault="001A7EBF" w:rsidP="001A7EBF">
      <w:pPr>
        <w:spacing w:after="0" w:line="240" w:lineRule="auto"/>
        <w:ind w:firstLine="709"/>
        <w:jc w:val="both"/>
        <w:rPr>
          <w:rFonts w:ascii="Times New Roman" w:hAnsi="Times New Roman" w:cs="Times New Roman"/>
          <w:sz w:val="24"/>
          <w:szCs w:val="24"/>
        </w:rPr>
      </w:pPr>
    </w:p>
    <w:p w:rsidR="001A7EBF" w:rsidRPr="00B60E4E" w:rsidRDefault="001A7EBF" w:rsidP="001A7EBF">
      <w:pPr>
        <w:spacing w:after="0" w:line="240" w:lineRule="auto"/>
        <w:ind w:left="360" w:firstLine="709"/>
        <w:jc w:val="both"/>
        <w:rPr>
          <w:rFonts w:ascii="Times New Roman" w:hAnsi="Times New Roman" w:cs="Times New Roman"/>
          <w:sz w:val="24"/>
          <w:szCs w:val="24"/>
        </w:rPr>
      </w:pPr>
      <w:r w:rsidRPr="00B60E4E">
        <w:rPr>
          <w:rFonts w:ascii="Times New Roman" w:hAnsi="Times New Roman" w:cs="Times New Roman"/>
          <w:sz w:val="24"/>
          <w:szCs w:val="24"/>
        </w:rPr>
        <w:t xml:space="preserve">1. Инвалидов и участников Великой Отечественной войны у нас остался 1 человек - </w:t>
      </w:r>
      <w:proofErr w:type="spellStart"/>
      <w:r w:rsidRPr="00B60E4E">
        <w:rPr>
          <w:rFonts w:ascii="Times New Roman" w:hAnsi="Times New Roman" w:cs="Times New Roman"/>
          <w:sz w:val="24"/>
          <w:szCs w:val="24"/>
        </w:rPr>
        <w:t>Нуждина</w:t>
      </w:r>
      <w:proofErr w:type="spellEnd"/>
      <w:r w:rsidRPr="00B60E4E">
        <w:rPr>
          <w:rFonts w:ascii="Times New Roman" w:hAnsi="Times New Roman" w:cs="Times New Roman"/>
          <w:sz w:val="24"/>
          <w:szCs w:val="24"/>
        </w:rPr>
        <w:t xml:space="preserve"> В.Н., </w:t>
      </w:r>
    </w:p>
    <w:p w:rsidR="001A7EBF" w:rsidRPr="00B60E4E" w:rsidRDefault="001A7EBF" w:rsidP="001A7EBF">
      <w:pPr>
        <w:spacing w:after="0" w:line="240" w:lineRule="auto"/>
        <w:ind w:left="360" w:firstLine="709"/>
        <w:jc w:val="both"/>
        <w:rPr>
          <w:rFonts w:ascii="Times New Roman" w:hAnsi="Times New Roman" w:cs="Times New Roman"/>
          <w:sz w:val="24"/>
          <w:szCs w:val="24"/>
        </w:rPr>
      </w:pPr>
      <w:r w:rsidRPr="00B60E4E">
        <w:rPr>
          <w:rFonts w:ascii="Times New Roman" w:hAnsi="Times New Roman" w:cs="Times New Roman"/>
          <w:sz w:val="24"/>
          <w:szCs w:val="24"/>
        </w:rPr>
        <w:t>2. Инвалиды общего заболевания – 121 человек;</w:t>
      </w:r>
    </w:p>
    <w:p w:rsidR="001A7EBF" w:rsidRPr="00B60E4E" w:rsidRDefault="001A7EBF" w:rsidP="001A7EBF">
      <w:pPr>
        <w:spacing w:after="0" w:line="240" w:lineRule="auto"/>
        <w:ind w:left="360" w:firstLine="709"/>
        <w:jc w:val="both"/>
        <w:rPr>
          <w:rFonts w:ascii="Times New Roman" w:hAnsi="Times New Roman" w:cs="Times New Roman"/>
          <w:sz w:val="24"/>
          <w:szCs w:val="24"/>
        </w:rPr>
      </w:pPr>
      <w:r w:rsidRPr="00B60E4E">
        <w:rPr>
          <w:rFonts w:ascii="Times New Roman" w:hAnsi="Times New Roman" w:cs="Times New Roman"/>
          <w:sz w:val="24"/>
          <w:szCs w:val="24"/>
        </w:rPr>
        <w:t>3. Участники боевых действий – 7 человек;</w:t>
      </w:r>
    </w:p>
    <w:p w:rsidR="001A7EBF" w:rsidRPr="00B60E4E" w:rsidRDefault="001A7EBF" w:rsidP="001A7EBF">
      <w:pPr>
        <w:spacing w:after="0" w:line="240" w:lineRule="auto"/>
        <w:ind w:left="360" w:firstLine="709"/>
        <w:jc w:val="both"/>
        <w:rPr>
          <w:rFonts w:ascii="Times New Roman" w:hAnsi="Times New Roman" w:cs="Times New Roman"/>
          <w:sz w:val="24"/>
          <w:szCs w:val="24"/>
        </w:rPr>
      </w:pPr>
      <w:r w:rsidRPr="00B60E4E">
        <w:rPr>
          <w:rFonts w:ascii="Times New Roman" w:hAnsi="Times New Roman" w:cs="Times New Roman"/>
          <w:sz w:val="24"/>
          <w:szCs w:val="24"/>
        </w:rPr>
        <w:t>4. Участники ликвидации последствий на Чернобыльской АЭС – 1 человек;</w:t>
      </w:r>
    </w:p>
    <w:p w:rsidR="001A7EBF" w:rsidRPr="00B60E4E" w:rsidRDefault="001A7EBF" w:rsidP="001A7EBF">
      <w:pPr>
        <w:spacing w:after="0" w:line="240" w:lineRule="auto"/>
        <w:ind w:left="360" w:firstLine="709"/>
        <w:jc w:val="both"/>
        <w:rPr>
          <w:rFonts w:ascii="Times New Roman" w:hAnsi="Times New Roman" w:cs="Times New Roman"/>
          <w:sz w:val="24"/>
          <w:szCs w:val="24"/>
        </w:rPr>
      </w:pPr>
      <w:r w:rsidRPr="00B60E4E">
        <w:rPr>
          <w:rFonts w:ascii="Times New Roman" w:hAnsi="Times New Roman" w:cs="Times New Roman"/>
          <w:sz w:val="24"/>
          <w:szCs w:val="24"/>
        </w:rPr>
        <w:t>5. Одиноких матерей – 32;</w:t>
      </w:r>
    </w:p>
    <w:p w:rsidR="001A7EBF" w:rsidRPr="00B60E4E" w:rsidRDefault="001A7EBF" w:rsidP="001A7EBF">
      <w:pPr>
        <w:spacing w:after="0" w:line="240" w:lineRule="auto"/>
        <w:ind w:left="360" w:firstLine="709"/>
        <w:jc w:val="both"/>
        <w:rPr>
          <w:rFonts w:ascii="Times New Roman" w:hAnsi="Times New Roman" w:cs="Times New Roman"/>
          <w:sz w:val="24"/>
          <w:szCs w:val="24"/>
        </w:rPr>
      </w:pPr>
      <w:r w:rsidRPr="00B60E4E">
        <w:rPr>
          <w:rFonts w:ascii="Times New Roman" w:hAnsi="Times New Roman" w:cs="Times New Roman"/>
          <w:sz w:val="24"/>
          <w:szCs w:val="24"/>
        </w:rPr>
        <w:t>6. Многодетных семей – 12;</w:t>
      </w:r>
    </w:p>
    <w:p w:rsidR="001A7EBF" w:rsidRPr="00B60E4E" w:rsidRDefault="001A7EBF" w:rsidP="001A7EBF">
      <w:pPr>
        <w:spacing w:after="0" w:line="240" w:lineRule="auto"/>
        <w:ind w:left="360" w:firstLine="709"/>
        <w:jc w:val="both"/>
        <w:rPr>
          <w:rFonts w:ascii="Times New Roman" w:hAnsi="Times New Roman" w:cs="Times New Roman"/>
          <w:sz w:val="24"/>
          <w:szCs w:val="24"/>
        </w:rPr>
      </w:pPr>
      <w:r w:rsidRPr="00B60E4E">
        <w:rPr>
          <w:rFonts w:ascii="Times New Roman" w:hAnsi="Times New Roman" w:cs="Times New Roman"/>
          <w:sz w:val="24"/>
          <w:szCs w:val="24"/>
        </w:rPr>
        <w:t>7. Опекунские семьи – 3;</w:t>
      </w:r>
    </w:p>
    <w:p w:rsidR="001A7EBF" w:rsidRPr="00B60E4E" w:rsidRDefault="001A7EBF" w:rsidP="001A7EBF">
      <w:pPr>
        <w:spacing w:after="0" w:line="240" w:lineRule="auto"/>
        <w:ind w:left="360" w:firstLine="709"/>
        <w:jc w:val="both"/>
        <w:rPr>
          <w:rFonts w:ascii="Times New Roman" w:hAnsi="Times New Roman" w:cs="Times New Roman"/>
          <w:sz w:val="24"/>
          <w:szCs w:val="24"/>
        </w:rPr>
      </w:pPr>
      <w:r w:rsidRPr="00B60E4E">
        <w:rPr>
          <w:rFonts w:ascii="Times New Roman" w:hAnsi="Times New Roman" w:cs="Times New Roman"/>
          <w:sz w:val="24"/>
          <w:szCs w:val="24"/>
        </w:rPr>
        <w:t>18. Вдовы погибших или умерших участников ВОВ – 4.</w:t>
      </w:r>
    </w:p>
    <w:p w:rsidR="001A7EBF" w:rsidRPr="00B60E4E" w:rsidRDefault="001A7EBF" w:rsidP="001A7EBF">
      <w:pPr>
        <w:pStyle w:val="a7"/>
        <w:spacing w:after="0"/>
        <w:ind w:firstLine="709"/>
        <w:jc w:val="both"/>
        <w:rPr>
          <w:rStyle w:val="a9"/>
          <w:rFonts w:ascii="Times New Roman" w:hAnsi="Times New Roman"/>
          <w:sz w:val="24"/>
        </w:rPr>
      </w:pPr>
    </w:p>
    <w:p w:rsidR="001A7EBF" w:rsidRPr="00B60E4E" w:rsidRDefault="001A7EBF" w:rsidP="001A7EBF">
      <w:pPr>
        <w:pStyle w:val="a7"/>
        <w:spacing w:after="0"/>
        <w:ind w:firstLine="709"/>
        <w:jc w:val="both"/>
        <w:rPr>
          <w:rFonts w:ascii="Times New Roman" w:hAnsi="Times New Roman"/>
          <w:b/>
          <w:bCs/>
          <w:sz w:val="24"/>
        </w:rPr>
      </w:pPr>
      <w:r w:rsidRPr="00B60E4E">
        <w:rPr>
          <w:rStyle w:val="a9"/>
          <w:rFonts w:ascii="Times New Roman" w:hAnsi="Times New Roman"/>
          <w:sz w:val="24"/>
        </w:rPr>
        <w:t xml:space="preserve"> Работа Администрации</w:t>
      </w:r>
    </w:p>
    <w:p w:rsidR="001A7EBF" w:rsidRPr="00B60E4E" w:rsidRDefault="001A7EBF" w:rsidP="00550248">
      <w:pPr>
        <w:pStyle w:val="ab"/>
        <w:spacing w:before="0" w:beforeAutospacing="0" w:after="0" w:afterAutospacing="0"/>
        <w:ind w:firstLine="709"/>
        <w:jc w:val="both"/>
        <w:rPr>
          <w:rStyle w:val="a9"/>
          <w:b w:val="0"/>
          <w:bCs w:val="0"/>
        </w:rPr>
      </w:pPr>
      <w:r w:rsidRPr="00B60E4E">
        <w:t>Работа админист</w:t>
      </w:r>
      <w:r w:rsidR="00550248" w:rsidRPr="00B60E4E">
        <w:t>рации сельсовета осуществляется</w:t>
      </w:r>
      <w:r w:rsidRPr="00B60E4E">
        <w:t xml:space="preserve"> путем организации повседневной работы, подготовки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w:t>
      </w: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Информационным источником д</w:t>
      </w:r>
      <w:r w:rsidR="00550248" w:rsidRPr="00B60E4E">
        <w:rPr>
          <w:rFonts w:ascii="Times New Roman" w:hAnsi="Times New Roman" w:cs="Times New Roman"/>
          <w:sz w:val="24"/>
          <w:szCs w:val="24"/>
        </w:rPr>
        <w:t>ля изучения деятельности нашего</w:t>
      </w:r>
      <w:r w:rsidRPr="00B60E4E">
        <w:rPr>
          <w:rFonts w:ascii="Times New Roman" w:hAnsi="Times New Roman" w:cs="Times New Roman"/>
          <w:sz w:val="24"/>
          <w:szCs w:val="24"/>
        </w:rPr>
        <w:t xml:space="preserve"> сельсовета является официальный сайт.  Во исполнение требований Федерального закона «Об обеспечении доступа к информации о деятельности государственных органов и органов местного самоуправления» на официальном сайте администрации размещен режим работы, нормативно-правовые акты, издаваемые Администрацией, информация о проведении публичных слушаний в поселении, обнародуются заключения по результатам их проведения, а также актуальные события и </w:t>
      </w:r>
      <w:proofErr w:type="gramStart"/>
      <w:r w:rsidRPr="00B60E4E">
        <w:rPr>
          <w:rFonts w:ascii="Times New Roman" w:hAnsi="Times New Roman" w:cs="Times New Roman"/>
          <w:sz w:val="24"/>
          <w:szCs w:val="24"/>
        </w:rPr>
        <w:t>мероприятия</w:t>
      </w:r>
      <w:proofErr w:type="gramEnd"/>
      <w:r w:rsidRPr="00B60E4E">
        <w:rPr>
          <w:rFonts w:ascii="Times New Roman" w:hAnsi="Times New Roman" w:cs="Times New Roman"/>
          <w:sz w:val="24"/>
          <w:szCs w:val="24"/>
        </w:rPr>
        <w:t xml:space="preserve"> проходящие в сельсовете. </w:t>
      </w: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 xml:space="preserve">На </w:t>
      </w:r>
      <w:proofErr w:type="gramStart"/>
      <w:r w:rsidRPr="00B60E4E">
        <w:rPr>
          <w:rFonts w:ascii="Times New Roman" w:hAnsi="Times New Roman" w:cs="Times New Roman"/>
          <w:sz w:val="24"/>
          <w:szCs w:val="24"/>
        </w:rPr>
        <w:t>сегодняшний</w:t>
      </w:r>
      <w:proofErr w:type="gramEnd"/>
      <w:r w:rsidRPr="00B60E4E">
        <w:rPr>
          <w:rFonts w:ascii="Times New Roman" w:hAnsi="Times New Roman" w:cs="Times New Roman"/>
          <w:sz w:val="24"/>
          <w:szCs w:val="24"/>
        </w:rPr>
        <w:t xml:space="preserve"> день Администрация имеет следующую структуру:</w:t>
      </w:r>
    </w:p>
    <w:p w:rsidR="001A7EBF" w:rsidRPr="00B60E4E" w:rsidRDefault="001A7EBF" w:rsidP="001A7EBF">
      <w:pPr>
        <w:pStyle w:val="a7"/>
        <w:spacing w:after="0"/>
        <w:ind w:firstLine="709"/>
        <w:jc w:val="both"/>
        <w:rPr>
          <w:rFonts w:ascii="Times New Roman" w:hAnsi="Times New Roman"/>
          <w:sz w:val="24"/>
        </w:rPr>
      </w:pPr>
      <w:r w:rsidRPr="00B60E4E">
        <w:rPr>
          <w:rFonts w:ascii="Times New Roman" w:hAnsi="Times New Roman"/>
          <w:sz w:val="24"/>
        </w:rPr>
        <w:t xml:space="preserve">Глава </w:t>
      </w:r>
      <w:r w:rsidR="00550248" w:rsidRPr="00B60E4E">
        <w:rPr>
          <w:rFonts w:ascii="Times New Roman" w:hAnsi="Times New Roman"/>
          <w:sz w:val="24"/>
        </w:rPr>
        <w:t xml:space="preserve"> сельсовета</w:t>
      </w:r>
      <w:r w:rsidRPr="00B60E4E">
        <w:rPr>
          <w:rFonts w:ascii="Times New Roman" w:hAnsi="Times New Roman"/>
          <w:sz w:val="24"/>
        </w:rPr>
        <w:t xml:space="preserve"> – 1 ед.;</w:t>
      </w:r>
    </w:p>
    <w:p w:rsidR="001A7EBF" w:rsidRPr="00B60E4E" w:rsidRDefault="001A7EBF" w:rsidP="001A7EBF">
      <w:pPr>
        <w:pStyle w:val="a7"/>
        <w:spacing w:after="0"/>
        <w:ind w:firstLine="709"/>
        <w:jc w:val="both"/>
        <w:rPr>
          <w:rFonts w:ascii="Times New Roman" w:hAnsi="Times New Roman"/>
          <w:sz w:val="24"/>
        </w:rPr>
      </w:pPr>
      <w:r w:rsidRPr="00B60E4E">
        <w:rPr>
          <w:rFonts w:ascii="Times New Roman" w:hAnsi="Times New Roman"/>
          <w:sz w:val="24"/>
        </w:rPr>
        <w:t>заместитель главы администрации – 1 ед.;</w:t>
      </w:r>
    </w:p>
    <w:p w:rsidR="001A7EBF" w:rsidRPr="00B60E4E" w:rsidRDefault="001A7EBF" w:rsidP="001A7EBF">
      <w:pPr>
        <w:pStyle w:val="a7"/>
        <w:spacing w:after="0"/>
        <w:ind w:firstLine="709"/>
        <w:jc w:val="both"/>
        <w:rPr>
          <w:rFonts w:ascii="Times New Roman" w:hAnsi="Times New Roman"/>
          <w:sz w:val="24"/>
        </w:rPr>
      </w:pPr>
      <w:r w:rsidRPr="00B60E4E">
        <w:rPr>
          <w:rFonts w:ascii="Times New Roman" w:hAnsi="Times New Roman"/>
          <w:sz w:val="24"/>
        </w:rPr>
        <w:t>лавный бухгалтер – 1 ед.;</w:t>
      </w:r>
    </w:p>
    <w:p w:rsidR="001A7EBF" w:rsidRPr="00B60E4E" w:rsidRDefault="001A7EBF" w:rsidP="001A7EBF">
      <w:pPr>
        <w:pStyle w:val="a7"/>
        <w:spacing w:after="0"/>
        <w:ind w:firstLine="709"/>
        <w:jc w:val="both"/>
        <w:rPr>
          <w:rFonts w:ascii="Times New Roman" w:hAnsi="Times New Roman"/>
          <w:sz w:val="24"/>
        </w:rPr>
      </w:pPr>
      <w:r w:rsidRPr="00B60E4E">
        <w:rPr>
          <w:rFonts w:ascii="Times New Roman" w:hAnsi="Times New Roman"/>
          <w:sz w:val="24"/>
        </w:rPr>
        <w:lastRenderedPageBreak/>
        <w:t>Водитель – 1 ед.;</w:t>
      </w:r>
    </w:p>
    <w:p w:rsidR="001A7EBF" w:rsidRPr="00B60E4E" w:rsidRDefault="001A7EBF" w:rsidP="001A7EBF">
      <w:pPr>
        <w:pStyle w:val="a7"/>
        <w:spacing w:after="0"/>
        <w:ind w:firstLine="709"/>
        <w:jc w:val="both"/>
        <w:rPr>
          <w:rFonts w:ascii="Times New Roman" w:hAnsi="Times New Roman"/>
          <w:sz w:val="24"/>
        </w:rPr>
      </w:pPr>
      <w:r w:rsidRPr="00B60E4E">
        <w:rPr>
          <w:rFonts w:ascii="Times New Roman" w:hAnsi="Times New Roman"/>
          <w:sz w:val="24"/>
        </w:rPr>
        <w:t>Итого: 4 ед.</w:t>
      </w:r>
    </w:p>
    <w:p w:rsidR="001A7EBF" w:rsidRPr="00B60E4E" w:rsidRDefault="001A7EBF" w:rsidP="001A7EBF">
      <w:pPr>
        <w:pStyle w:val="a7"/>
        <w:spacing w:after="0"/>
        <w:ind w:firstLine="709"/>
        <w:jc w:val="both"/>
        <w:rPr>
          <w:rFonts w:ascii="Times New Roman" w:hAnsi="Times New Roman"/>
          <w:sz w:val="24"/>
        </w:rPr>
      </w:pPr>
      <w:r w:rsidRPr="00B60E4E">
        <w:rPr>
          <w:rFonts w:ascii="Times New Roman" w:hAnsi="Times New Roman"/>
          <w:sz w:val="24"/>
        </w:rPr>
        <w:t>В 2019</w:t>
      </w:r>
      <w:r w:rsidR="00550248" w:rsidRPr="00B60E4E">
        <w:rPr>
          <w:rFonts w:ascii="Times New Roman" w:hAnsi="Times New Roman"/>
          <w:sz w:val="24"/>
        </w:rPr>
        <w:t xml:space="preserve"> году работа</w:t>
      </w:r>
      <w:r w:rsidRPr="00B60E4E">
        <w:rPr>
          <w:rFonts w:ascii="Times New Roman" w:hAnsi="Times New Roman"/>
          <w:sz w:val="24"/>
        </w:rPr>
        <w:t xml:space="preserve"> Администрации Амосовского сельсовета по решению вопросов мес</w:t>
      </w:r>
      <w:r w:rsidR="00550248" w:rsidRPr="00B60E4E">
        <w:rPr>
          <w:rFonts w:ascii="Times New Roman" w:hAnsi="Times New Roman"/>
          <w:sz w:val="24"/>
        </w:rPr>
        <w:t>тного значения осуществлялась в</w:t>
      </w:r>
      <w:r w:rsidRPr="00B60E4E">
        <w:rPr>
          <w:rFonts w:ascii="Times New Roman" w:hAnsi="Times New Roman"/>
          <w:sz w:val="24"/>
        </w:rPr>
        <w:t xml:space="preserve"> постоянном взаимодействии с депутатами Амосовского сельсовета, с Администрацией Медвенского района, жителями сельсовета, руководителями предприятий, организаций, учреждений, расположенных на территории Амосовского сельсовета, индивидуальными предпринимателями.</w:t>
      </w:r>
    </w:p>
    <w:p w:rsidR="001A7EBF" w:rsidRPr="00B60E4E" w:rsidRDefault="001A7EBF" w:rsidP="001A7EBF">
      <w:pPr>
        <w:pStyle w:val="a7"/>
        <w:spacing w:after="0"/>
        <w:ind w:firstLine="709"/>
        <w:jc w:val="both"/>
        <w:rPr>
          <w:rFonts w:ascii="Times New Roman" w:hAnsi="Times New Roman"/>
          <w:sz w:val="24"/>
        </w:rPr>
      </w:pPr>
      <w:r w:rsidRPr="00B60E4E">
        <w:rPr>
          <w:rFonts w:ascii="Times New Roman" w:hAnsi="Times New Roman"/>
          <w:sz w:val="24"/>
        </w:rPr>
        <w:t>Администрация Амосовского сельсовета осуществляет прием граждан ежедневно с понедельника по пятницу с 8-00 до 17-00.</w:t>
      </w:r>
    </w:p>
    <w:p w:rsidR="001A7EBF" w:rsidRPr="00B60E4E" w:rsidRDefault="001A7EBF" w:rsidP="001A7EBF">
      <w:pPr>
        <w:pStyle w:val="a7"/>
        <w:spacing w:after="0"/>
        <w:ind w:firstLine="709"/>
        <w:jc w:val="both"/>
        <w:rPr>
          <w:rFonts w:ascii="Times New Roman" w:hAnsi="Times New Roman"/>
          <w:sz w:val="24"/>
        </w:rPr>
      </w:pPr>
      <w:r w:rsidRPr="00B60E4E">
        <w:rPr>
          <w:rFonts w:ascii="Times New Roman" w:hAnsi="Times New Roman"/>
          <w:sz w:val="24"/>
        </w:rPr>
        <w:t>В 2019 году общее количество принятых граждан составило более 701 человек, количество устных обращений - 32, письменных -3, обращений за справками различного вида и содержания - 648.</w:t>
      </w:r>
      <w:r w:rsidRPr="00B60E4E">
        <w:rPr>
          <w:rFonts w:ascii="Times New Roman" w:hAnsi="Times New Roman"/>
          <w:b/>
          <w:sz w:val="24"/>
        </w:rPr>
        <w:t xml:space="preserve"> </w:t>
      </w:r>
      <w:proofErr w:type="gramStart"/>
      <w:r w:rsidRPr="00B60E4E">
        <w:rPr>
          <w:rFonts w:ascii="Times New Roman" w:hAnsi="Times New Roman"/>
          <w:sz w:val="24"/>
        </w:rPr>
        <w:t>В своей работе мы стремимся к тому, чтобы ни одно обращение не осталось без внимания.</w:t>
      </w:r>
      <w:proofErr w:type="gramEnd"/>
      <w:r w:rsidRPr="00B60E4E">
        <w:rPr>
          <w:rFonts w:ascii="Times New Roman" w:hAnsi="Times New Roman"/>
          <w:sz w:val="24"/>
        </w:rPr>
        <w:t xml:space="preserve"> Все обращения рассмотрены и по каждому даны исчерпывающие ответы.</w:t>
      </w:r>
    </w:p>
    <w:p w:rsidR="001A7EBF" w:rsidRPr="00B60E4E" w:rsidRDefault="001A7EBF" w:rsidP="001A7EBF">
      <w:pPr>
        <w:pStyle w:val="a7"/>
        <w:spacing w:after="0"/>
        <w:ind w:firstLine="709"/>
        <w:jc w:val="both"/>
        <w:rPr>
          <w:rFonts w:ascii="Times New Roman" w:hAnsi="Times New Roman"/>
          <w:sz w:val="24"/>
        </w:rPr>
      </w:pPr>
      <w:r w:rsidRPr="00B60E4E">
        <w:rPr>
          <w:rFonts w:ascii="Times New Roman" w:hAnsi="Times New Roman"/>
          <w:sz w:val="24"/>
        </w:rPr>
        <w:t xml:space="preserve">В рамках нормотворческой деятельности за </w:t>
      </w:r>
      <w:proofErr w:type="gramStart"/>
      <w:r w:rsidRPr="00B60E4E">
        <w:rPr>
          <w:rFonts w:ascii="Times New Roman" w:hAnsi="Times New Roman"/>
          <w:sz w:val="24"/>
        </w:rPr>
        <w:t>отчетный</w:t>
      </w:r>
      <w:proofErr w:type="gramEnd"/>
      <w:r w:rsidRPr="00B60E4E">
        <w:rPr>
          <w:rFonts w:ascii="Times New Roman" w:hAnsi="Times New Roman"/>
          <w:sz w:val="24"/>
        </w:rPr>
        <w:t xml:space="preserve"> период принято 132 постановлений и 65 распоряжений по личному составу и основной деятельности 64,</w:t>
      </w:r>
      <w:r w:rsidR="00550248" w:rsidRPr="00B60E4E">
        <w:rPr>
          <w:rFonts w:ascii="Times New Roman" w:hAnsi="Times New Roman"/>
          <w:sz w:val="24"/>
        </w:rPr>
        <w:t xml:space="preserve"> </w:t>
      </w:r>
      <w:r w:rsidRPr="00B60E4E">
        <w:rPr>
          <w:rFonts w:ascii="Times New Roman" w:hAnsi="Times New Roman"/>
          <w:sz w:val="24"/>
        </w:rPr>
        <w:t>получено входящей корреспонденции 520, подготовлено и отправлено исходящей корреспонденции -627.</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Все проекты нормативн</w:t>
      </w:r>
      <w:r w:rsidR="00550248" w:rsidRPr="00B60E4E">
        <w:rPr>
          <w:rFonts w:ascii="Times New Roman" w:hAnsi="Times New Roman"/>
          <w:sz w:val="24"/>
        </w:rPr>
        <w:t>о правовых актов направляются в</w:t>
      </w:r>
      <w:r w:rsidRPr="00B60E4E">
        <w:rPr>
          <w:rFonts w:ascii="Times New Roman" w:hAnsi="Times New Roman"/>
          <w:sz w:val="24"/>
        </w:rPr>
        <w:t xml:space="preserve"> прокуратуру Медвенского района и находятся под постоянным контролем правовых органов. </w:t>
      </w:r>
    </w:p>
    <w:p w:rsidR="001A7EBF" w:rsidRPr="00B60E4E" w:rsidRDefault="001A7EBF" w:rsidP="00550248">
      <w:pPr>
        <w:spacing w:after="0" w:line="240" w:lineRule="auto"/>
        <w:ind w:firstLine="709"/>
        <w:jc w:val="both"/>
        <w:rPr>
          <w:rFonts w:ascii="Times New Roman" w:eastAsia="Times New Roman" w:hAnsi="Times New Roman" w:cs="Times New Roman"/>
          <w:sz w:val="24"/>
          <w:szCs w:val="24"/>
        </w:rPr>
      </w:pPr>
      <w:r w:rsidRPr="00B60E4E">
        <w:rPr>
          <w:rFonts w:ascii="Times New Roman" w:hAnsi="Times New Roman" w:cs="Times New Roman"/>
          <w:sz w:val="24"/>
          <w:szCs w:val="24"/>
        </w:rPr>
        <w:t xml:space="preserve">В течение всего года регулярно проводились собрания и сходы граждан по </w:t>
      </w:r>
      <w:proofErr w:type="gramStart"/>
      <w:r w:rsidRPr="00B60E4E">
        <w:rPr>
          <w:rFonts w:ascii="Times New Roman" w:hAnsi="Times New Roman" w:cs="Times New Roman"/>
          <w:sz w:val="24"/>
          <w:szCs w:val="24"/>
        </w:rPr>
        <w:t>различным</w:t>
      </w:r>
      <w:proofErr w:type="gramEnd"/>
      <w:r w:rsidRPr="00B60E4E">
        <w:rPr>
          <w:rFonts w:ascii="Times New Roman" w:hAnsi="Times New Roman" w:cs="Times New Roman"/>
          <w:sz w:val="24"/>
          <w:szCs w:val="24"/>
        </w:rPr>
        <w:t xml:space="preserve"> вопросам. В основном это касалось </w:t>
      </w:r>
      <w:proofErr w:type="gramStart"/>
      <w:r w:rsidRPr="00B60E4E">
        <w:rPr>
          <w:rFonts w:ascii="Times New Roman" w:hAnsi="Times New Roman" w:cs="Times New Roman"/>
          <w:sz w:val="24"/>
          <w:szCs w:val="24"/>
        </w:rPr>
        <w:t>противопожарной</w:t>
      </w:r>
      <w:proofErr w:type="gramEnd"/>
      <w:r w:rsidRPr="00B60E4E">
        <w:rPr>
          <w:rFonts w:ascii="Times New Roman" w:hAnsi="Times New Roman" w:cs="Times New Roman"/>
          <w:sz w:val="24"/>
          <w:szCs w:val="24"/>
        </w:rPr>
        <w:t xml:space="preserve"> безопасности, вопросов ЖКХ, перехода на поквартирное отопления и многое другое. Два многоквартирных дома перешли на поквартирное отопление.</w:t>
      </w:r>
      <w:r w:rsidRPr="00B60E4E">
        <w:rPr>
          <w:rFonts w:ascii="Times New Roman" w:eastAsia="Times New Roman" w:hAnsi="Times New Roman" w:cs="Times New Roman"/>
          <w:sz w:val="24"/>
          <w:szCs w:val="24"/>
        </w:rPr>
        <w:t xml:space="preserve"> Также в 2019 году была отремонтирована кровля 4-х этажного дома за счет средств Фонда капитального ремонта. </w:t>
      </w:r>
      <w:r w:rsidR="00550248" w:rsidRPr="00B60E4E">
        <w:rPr>
          <w:rFonts w:ascii="Times New Roman" w:eastAsia="Times New Roman" w:hAnsi="Times New Roman" w:cs="Times New Roman"/>
          <w:sz w:val="24"/>
          <w:szCs w:val="24"/>
        </w:rPr>
        <w:t xml:space="preserve">Работники Администрации </w:t>
      </w:r>
      <w:r w:rsidRPr="00B60E4E">
        <w:rPr>
          <w:rFonts w:ascii="Times New Roman" w:eastAsia="Times New Roman" w:hAnsi="Times New Roman" w:cs="Times New Roman"/>
          <w:sz w:val="24"/>
          <w:szCs w:val="24"/>
        </w:rPr>
        <w:t>регулярно проводят  рейды, инструктажи для жителей деревень сельсовета о правилах пожарной безопасности, в том числе с лицами, ведущими антиобщественный образ жизни, с одинокими престарелыми. Проводят подворный обход граждан, с целью проведения инструктажа о мерах пожарной безопасности в жилье при обращении с огнем, при использовании бытовых электронагревательных и отопительных приборов.</w:t>
      </w: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 xml:space="preserve">Одним из самых актуальных вопросов был и остается вопрос благоустройства территории. В минувшем году регулярно проводились субботники по наведению санитарного порядка, был отремонтирован памятник погибшим воинам - односельчанам. Капитальный ремонт памятника </w:t>
      </w:r>
      <w:proofErr w:type="gramStart"/>
      <w:r w:rsidRPr="00B60E4E">
        <w:rPr>
          <w:rFonts w:ascii="Times New Roman" w:hAnsi="Times New Roman" w:cs="Times New Roman"/>
          <w:sz w:val="24"/>
          <w:szCs w:val="24"/>
        </w:rPr>
        <w:t>в</w:t>
      </w:r>
      <w:proofErr w:type="gramEnd"/>
      <w:r w:rsidRPr="00B60E4E">
        <w:rPr>
          <w:rFonts w:ascii="Times New Roman" w:hAnsi="Times New Roman" w:cs="Times New Roman"/>
          <w:sz w:val="24"/>
          <w:szCs w:val="24"/>
        </w:rPr>
        <w:t xml:space="preserve"> </w:t>
      </w:r>
      <w:proofErr w:type="gramStart"/>
      <w:r w:rsidRPr="00B60E4E">
        <w:rPr>
          <w:rFonts w:ascii="Times New Roman" w:hAnsi="Times New Roman" w:cs="Times New Roman"/>
          <w:sz w:val="24"/>
          <w:szCs w:val="24"/>
        </w:rPr>
        <w:t>с</w:t>
      </w:r>
      <w:proofErr w:type="gramEnd"/>
      <w:r w:rsidRPr="00B60E4E">
        <w:rPr>
          <w:rFonts w:ascii="Times New Roman" w:hAnsi="Times New Roman" w:cs="Times New Roman"/>
          <w:sz w:val="24"/>
          <w:szCs w:val="24"/>
        </w:rPr>
        <w:t>. Петропавловка был осуществлен силами и средствами спонсора ИП Щедрина А.Н. .</w:t>
      </w:r>
    </w:p>
    <w:p w:rsidR="001A7EBF" w:rsidRPr="00B60E4E" w:rsidRDefault="00550248"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Жители сельсовета</w:t>
      </w:r>
      <w:r w:rsidR="001A7EBF" w:rsidRPr="00B60E4E">
        <w:rPr>
          <w:rFonts w:ascii="Times New Roman" w:hAnsi="Times New Roman" w:cs="Times New Roman"/>
          <w:sz w:val="24"/>
          <w:szCs w:val="24"/>
        </w:rPr>
        <w:t xml:space="preserve"> убирали свои придомовые территории, но в общественных субботниках по- </w:t>
      </w:r>
      <w:proofErr w:type="gramStart"/>
      <w:r w:rsidR="001A7EBF" w:rsidRPr="00B60E4E">
        <w:rPr>
          <w:rFonts w:ascii="Times New Roman" w:hAnsi="Times New Roman" w:cs="Times New Roman"/>
          <w:sz w:val="24"/>
          <w:szCs w:val="24"/>
        </w:rPr>
        <w:t>прежнему</w:t>
      </w:r>
      <w:proofErr w:type="gramEnd"/>
      <w:r w:rsidR="001A7EBF" w:rsidRPr="00B60E4E">
        <w:rPr>
          <w:rFonts w:ascii="Times New Roman" w:hAnsi="Times New Roman" w:cs="Times New Roman"/>
          <w:sz w:val="24"/>
          <w:szCs w:val="24"/>
        </w:rPr>
        <w:t xml:space="preserve"> участия не принимают. В этом вопросе нужно брать пример с работников детского сада «Солнышко». Они не только в </w:t>
      </w:r>
      <w:proofErr w:type="gramStart"/>
      <w:r w:rsidR="001A7EBF" w:rsidRPr="00B60E4E">
        <w:rPr>
          <w:rFonts w:ascii="Times New Roman" w:hAnsi="Times New Roman" w:cs="Times New Roman"/>
          <w:sz w:val="24"/>
          <w:szCs w:val="24"/>
        </w:rPr>
        <w:t>идеальном</w:t>
      </w:r>
      <w:proofErr w:type="gramEnd"/>
      <w:r w:rsidR="001A7EBF" w:rsidRPr="00B60E4E">
        <w:rPr>
          <w:rFonts w:ascii="Times New Roman" w:hAnsi="Times New Roman" w:cs="Times New Roman"/>
          <w:sz w:val="24"/>
          <w:szCs w:val="24"/>
        </w:rPr>
        <w:t xml:space="preserve"> порядке всегда содержат закрепленную за ними территорию, но и всегда принимают активное участие в общественных субботниках.</w:t>
      </w: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 xml:space="preserve">Администрацией сельсовета ведется исполнение отдельных государственных полномочий по воинскому учету военнообязанных граждан пребывающих в запасе, и граждан, подлежащих призыву на военную службу в Вооруженных силах Российской Федерации  в соответствии с требованиями закона РФ «О воинской обязанности и воинской службе». На воинском учете состоит 238 военнообязанных, из них 2 офицера. Проходят службу в рядах СА – 2 чел. Подлежат призыву на воинскую службу 2 человека (один уклонист). </w:t>
      </w: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Для удобства жителей Амосовского сельсовета каждый понедельник в здании администрации ведет прием сотрудник МФЦ.</w:t>
      </w:r>
    </w:p>
    <w:p w:rsidR="001A7EBF" w:rsidRPr="00B60E4E" w:rsidRDefault="001A7EBF" w:rsidP="001A7EBF">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 xml:space="preserve">Администрация сельсовета ведет учет личных подсобных хозяйств, земельных участков, учет скота в личных хозяйствах граждан. </w:t>
      </w:r>
      <w:r w:rsidR="00550248" w:rsidRPr="00B60E4E">
        <w:rPr>
          <w:rFonts w:ascii="Times New Roman" w:hAnsi="Times New Roman" w:cs="Times New Roman"/>
          <w:sz w:val="24"/>
          <w:szCs w:val="24"/>
        </w:rPr>
        <w:t>На начало года в ЛПХ</w:t>
      </w:r>
      <w:r w:rsidRPr="00B60E4E">
        <w:rPr>
          <w:rFonts w:ascii="Times New Roman" w:hAnsi="Times New Roman" w:cs="Times New Roman"/>
          <w:sz w:val="24"/>
          <w:szCs w:val="24"/>
        </w:rPr>
        <w:t xml:space="preserve"> содержится: </w:t>
      </w:r>
      <w:proofErr w:type="gramStart"/>
      <w:r w:rsidRPr="00B60E4E">
        <w:rPr>
          <w:rFonts w:ascii="Times New Roman" w:hAnsi="Times New Roman" w:cs="Times New Roman"/>
          <w:sz w:val="24"/>
          <w:szCs w:val="24"/>
        </w:rPr>
        <w:lastRenderedPageBreak/>
        <w:t xml:space="preserve">КРС всего - 131 гол., из них 19 коров; свиней – 223, в т.ч. свиноматки - 10, овцы - 104, козы – 51, лошади - 15, кролики – 300, птицы – 1050, пчелы - 110 семей. </w:t>
      </w:r>
      <w:proofErr w:type="gramEnd"/>
    </w:p>
    <w:p w:rsidR="001A7EBF" w:rsidRPr="00B60E4E" w:rsidRDefault="001A7EBF" w:rsidP="001A7EBF">
      <w:pPr>
        <w:tabs>
          <w:tab w:val="left" w:pos="1134"/>
        </w:tabs>
        <w:spacing w:after="0" w:line="240" w:lineRule="auto"/>
        <w:ind w:firstLine="709"/>
        <w:jc w:val="both"/>
        <w:rPr>
          <w:rFonts w:ascii="Times New Roman" w:eastAsia="Times New Roman" w:hAnsi="Times New Roman" w:cs="Times New Roman"/>
          <w:sz w:val="24"/>
          <w:szCs w:val="24"/>
        </w:rPr>
      </w:pPr>
      <w:r w:rsidRPr="00B60E4E">
        <w:rPr>
          <w:rFonts w:ascii="Times New Roman" w:eastAsia="Times New Roman" w:hAnsi="Times New Roman" w:cs="Times New Roman"/>
          <w:sz w:val="24"/>
          <w:szCs w:val="24"/>
        </w:rPr>
        <w:t>Администрацией Амосовского сельсовета ведется активная работа по снижению задолженности по налогам:</w:t>
      </w:r>
    </w:p>
    <w:p w:rsidR="001A7EBF" w:rsidRPr="00B60E4E" w:rsidRDefault="001A7EBF" w:rsidP="001A7EBF">
      <w:pPr>
        <w:tabs>
          <w:tab w:val="left" w:pos="1134"/>
        </w:tabs>
        <w:spacing w:after="0" w:line="240" w:lineRule="auto"/>
        <w:ind w:firstLine="709"/>
        <w:jc w:val="both"/>
        <w:rPr>
          <w:rFonts w:ascii="Times New Roman" w:eastAsia="Times New Roman" w:hAnsi="Times New Roman" w:cs="Times New Roman"/>
          <w:sz w:val="24"/>
          <w:szCs w:val="24"/>
          <w:shd w:val="clear" w:color="auto" w:fill="FFFFFF"/>
        </w:rPr>
      </w:pPr>
      <w:r w:rsidRPr="00B60E4E">
        <w:rPr>
          <w:rFonts w:ascii="Times New Roman" w:eastAsia="Times New Roman" w:hAnsi="Times New Roman" w:cs="Times New Roman"/>
          <w:sz w:val="24"/>
          <w:szCs w:val="24"/>
        </w:rPr>
        <w:t>Ежемесячно в ИФНС России №</w:t>
      </w:r>
      <w:r w:rsidR="00550248" w:rsidRPr="00B60E4E">
        <w:rPr>
          <w:rFonts w:ascii="Times New Roman" w:eastAsia="Times New Roman" w:hAnsi="Times New Roman" w:cs="Times New Roman"/>
          <w:sz w:val="24"/>
          <w:szCs w:val="24"/>
        </w:rPr>
        <w:t xml:space="preserve"> </w:t>
      </w:r>
      <w:r w:rsidRPr="00B60E4E">
        <w:rPr>
          <w:rFonts w:ascii="Times New Roman" w:eastAsia="Times New Roman" w:hAnsi="Times New Roman" w:cs="Times New Roman"/>
          <w:sz w:val="24"/>
          <w:szCs w:val="24"/>
        </w:rPr>
        <w:t xml:space="preserve">7 по Курской области запрашиваются сведения по задолженности, в т.ч. задолженности прошлых лет, на основании которых ведется активная работа с неплательщиками. </w:t>
      </w:r>
      <w:r w:rsidRPr="00B60E4E">
        <w:rPr>
          <w:rFonts w:ascii="Times New Roman" w:eastAsia="Times New Roman" w:hAnsi="Times New Roman" w:cs="Times New Roman"/>
          <w:sz w:val="24"/>
          <w:szCs w:val="24"/>
          <w:shd w:val="clear" w:color="auto" w:fill="FFFFFF"/>
        </w:rPr>
        <w:t>Проводятся заседания Координационного совета по вопросам собираемости налогов в Администрации района. На заседания со</w:t>
      </w:r>
      <w:r w:rsidR="00550248" w:rsidRPr="00B60E4E">
        <w:rPr>
          <w:rFonts w:ascii="Times New Roman" w:eastAsia="Times New Roman" w:hAnsi="Times New Roman" w:cs="Times New Roman"/>
          <w:sz w:val="24"/>
          <w:szCs w:val="24"/>
          <w:shd w:val="clear" w:color="auto" w:fill="FFFFFF"/>
        </w:rPr>
        <w:t>вета приглашаются представители</w:t>
      </w:r>
      <w:r w:rsidRPr="00B60E4E">
        <w:rPr>
          <w:rFonts w:ascii="Times New Roman" w:eastAsia="Times New Roman" w:hAnsi="Times New Roman" w:cs="Times New Roman"/>
          <w:sz w:val="24"/>
          <w:szCs w:val="24"/>
          <w:shd w:val="clear" w:color="auto" w:fill="FFFFFF"/>
        </w:rPr>
        <w:t xml:space="preserve"> </w:t>
      </w:r>
      <w:proofErr w:type="gramStart"/>
      <w:r w:rsidRPr="00B60E4E">
        <w:rPr>
          <w:rFonts w:ascii="Times New Roman" w:eastAsia="Times New Roman" w:hAnsi="Times New Roman" w:cs="Times New Roman"/>
          <w:sz w:val="24"/>
          <w:szCs w:val="24"/>
          <w:shd w:val="clear" w:color="auto" w:fill="FFFFFF"/>
        </w:rPr>
        <w:t>юридических</w:t>
      </w:r>
      <w:proofErr w:type="gramEnd"/>
      <w:r w:rsidRPr="00B60E4E">
        <w:rPr>
          <w:rFonts w:ascii="Times New Roman" w:eastAsia="Times New Roman" w:hAnsi="Times New Roman" w:cs="Times New Roman"/>
          <w:sz w:val="24"/>
          <w:szCs w:val="24"/>
          <w:shd w:val="clear" w:color="auto" w:fill="FFFFFF"/>
        </w:rPr>
        <w:t xml:space="preserve"> лиц и физические лица, имеющих задолженность по имущественным налогам. </w:t>
      </w:r>
    </w:p>
    <w:p w:rsidR="001A7EBF" w:rsidRPr="00B60E4E" w:rsidRDefault="001A7EBF" w:rsidP="001A7EBF">
      <w:pPr>
        <w:tabs>
          <w:tab w:val="left" w:pos="1134"/>
        </w:tabs>
        <w:spacing w:after="0" w:line="240" w:lineRule="auto"/>
        <w:ind w:firstLine="709"/>
        <w:jc w:val="both"/>
        <w:rPr>
          <w:rFonts w:ascii="Times New Roman" w:eastAsia="Times New Roman" w:hAnsi="Times New Roman" w:cs="Times New Roman"/>
          <w:sz w:val="24"/>
          <w:szCs w:val="24"/>
          <w:shd w:val="clear" w:color="auto" w:fill="FFFFFF"/>
        </w:rPr>
      </w:pPr>
      <w:r w:rsidRPr="00B60E4E">
        <w:rPr>
          <w:rFonts w:ascii="Times New Roman" w:eastAsia="Times New Roman" w:hAnsi="Times New Roman" w:cs="Times New Roman"/>
          <w:sz w:val="24"/>
          <w:szCs w:val="24"/>
          <w:shd w:val="clear" w:color="auto" w:fill="FFFFFF"/>
        </w:rPr>
        <w:t xml:space="preserve">В 2018 году мы начали работу по оформлению права собственности на объекты водоснабжения. На балансе сельсовета имеются 10 буровых скважин, 8 башен </w:t>
      </w:r>
      <w:proofErr w:type="spellStart"/>
      <w:r w:rsidRPr="00B60E4E">
        <w:rPr>
          <w:rFonts w:ascii="Times New Roman" w:eastAsia="Times New Roman" w:hAnsi="Times New Roman" w:cs="Times New Roman"/>
          <w:sz w:val="24"/>
          <w:szCs w:val="24"/>
          <w:shd w:val="clear" w:color="auto" w:fill="FFFFFF"/>
        </w:rPr>
        <w:t>Рожновского</w:t>
      </w:r>
      <w:proofErr w:type="spellEnd"/>
      <w:r w:rsidRPr="00B60E4E">
        <w:rPr>
          <w:rFonts w:ascii="Times New Roman" w:eastAsia="Times New Roman" w:hAnsi="Times New Roman" w:cs="Times New Roman"/>
          <w:sz w:val="24"/>
          <w:szCs w:val="24"/>
          <w:shd w:val="clear" w:color="auto" w:fill="FFFFFF"/>
        </w:rPr>
        <w:t xml:space="preserve"> и 22,355 км водопроводных сетей. На </w:t>
      </w:r>
      <w:proofErr w:type="gramStart"/>
      <w:r w:rsidRPr="00B60E4E">
        <w:rPr>
          <w:rFonts w:ascii="Times New Roman" w:eastAsia="Times New Roman" w:hAnsi="Times New Roman" w:cs="Times New Roman"/>
          <w:sz w:val="24"/>
          <w:szCs w:val="24"/>
          <w:shd w:val="clear" w:color="auto" w:fill="FFFFFF"/>
        </w:rPr>
        <w:t>сегодняшний</w:t>
      </w:r>
      <w:proofErr w:type="gramEnd"/>
      <w:r w:rsidRPr="00B60E4E">
        <w:rPr>
          <w:rFonts w:ascii="Times New Roman" w:eastAsia="Times New Roman" w:hAnsi="Times New Roman" w:cs="Times New Roman"/>
          <w:sz w:val="24"/>
          <w:szCs w:val="24"/>
          <w:shd w:val="clear" w:color="auto" w:fill="FFFFFF"/>
        </w:rPr>
        <w:t xml:space="preserve"> день оформлены 6 водозаборных скважин и 1 водонапорная башня.</w:t>
      </w:r>
    </w:p>
    <w:p w:rsidR="001A7EBF" w:rsidRPr="00B60E4E" w:rsidRDefault="001A7EBF" w:rsidP="00550248">
      <w:pPr>
        <w:tabs>
          <w:tab w:val="left" w:pos="1134"/>
        </w:tabs>
        <w:spacing w:after="0" w:line="240" w:lineRule="auto"/>
        <w:ind w:firstLine="709"/>
        <w:jc w:val="both"/>
        <w:rPr>
          <w:rFonts w:ascii="Times New Roman" w:eastAsia="Times New Roman" w:hAnsi="Times New Roman" w:cs="Times New Roman"/>
          <w:sz w:val="24"/>
          <w:szCs w:val="24"/>
        </w:rPr>
      </w:pPr>
      <w:r w:rsidRPr="00B60E4E">
        <w:rPr>
          <w:rFonts w:ascii="Times New Roman" w:eastAsia="Times New Roman" w:hAnsi="Times New Roman" w:cs="Times New Roman"/>
          <w:sz w:val="24"/>
          <w:szCs w:val="24"/>
          <w:shd w:val="clear" w:color="auto" w:fill="FFFFFF"/>
        </w:rPr>
        <w:t>По программе «Сельский Дом культуры» нам выделена субсидия в размере 2592979 рублей. Произведен капитальный ремонт кровли. Всего затрачено денежных средств 2093818 рублей, из них средств областного бюджета 2</w:t>
      </w:r>
      <w:r w:rsidR="00550248" w:rsidRPr="00B60E4E">
        <w:rPr>
          <w:rFonts w:ascii="Times New Roman" w:eastAsia="Times New Roman" w:hAnsi="Times New Roman" w:cs="Times New Roman"/>
          <w:sz w:val="24"/>
          <w:szCs w:val="24"/>
          <w:shd w:val="clear" w:color="auto" w:fill="FFFFFF"/>
        </w:rPr>
        <w:t xml:space="preserve">000988 рублей. Остальную часть </w:t>
      </w:r>
      <w:r w:rsidRPr="00B60E4E">
        <w:rPr>
          <w:rFonts w:ascii="Times New Roman" w:eastAsia="Times New Roman" w:hAnsi="Times New Roman" w:cs="Times New Roman"/>
          <w:sz w:val="24"/>
          <w:szCs w:val="24"/>
          <w:shd w:val="clear" w:color="auto" w:fill="FFFFFF"/>
        </w:rPr>
        <w:t xml:space="preserve">субсидии в размере 591991 рубль планируется потратить на капитальный ремонт системы отопления. Работы по отоплению еще не завершены </w:t>
      </w:r>
    </w:p>
    <w:p w:rsidR="001A7EBF" w:rsidRPr="00B60E4E" w:rsidRDefault="001A7EBF" w:rsidP="00550248">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В 2019 году оформлены в собственность земельные участки, занятые сельскими кладбищами в д.</w:t>
      </w:r>
      <w:r w:rsidR="00550248" w:rsidRPr="00B60E4E">
        <w:rPr>
          <w:rFonts w:ascii="Times New Roman" w:hAnsi="Times New Roman" w:cs="Times New Roman"/>
          <w:sz w:val="24"/>
          <w:szCs w:val="24"/>
        </w:rPr>
        <w:t xml:space="preserve"> </w:t>
      </w:r>
      <w:r w:rsidRPr="00B60E4E">
        <w:rPr>
          <w:rFonts w:ascii="Times New Roman" w:hAnsi="Times New Roman" w:cs="Times New Roman"/>
          <w:sz w:val="24"/>
          <w:szCs w:val="24"/>
        </w:rPr>
        <w:t xml:space="preserve">Амосовка и </w:t>
      </w:r>
      <w:proofErr w:type="gramStart"/>
      <w:r w:rsidRPr="00B60E4E">
        <w:rPr>
          <w:rFonts w:ascii="Times New Roman" w:hAnsi="Times New Roman" w:cs="Times New Roman"/>
          <w:sz w:val="24"/>
          <w:szCs w:val="24"/>
        </w:rPr>
        <w:t>с</w:t>
      </w:r>
      <w:proofErr w:type="gramEnd"/>
      <w:r w:rsidRPr="00B60E4E">
        <w:rPr>
          <w:rFonts w:ascii="Times New Roman" w:hAnsi="Times New Roman" w:cs="Times New Roman"/>
          <w:sz w:val="24"/>
          <w:szCs w:val="24"/>
        </w:rPr>
        <w:t>. Петропавловка.</w:t>
      </w:r>
    </w:p>
    <w:p w:rsidR="001A7EBF" w:rsidRPr="00B60E4E" w:rsidRDefault="001A7EBF" w:rsidP="00550248">
      <w:pPr>
        <w:spacing w:after="0" w:line="240" w:lineRule="auto"/>
        <w:ind w:left="-142" w:firstLine="709"/>
        <w:jc w:val="both"/>
        <w:rPr>
          <w:rFonts w:ascii="Times New Roman" w:eastAsia="Times New Roman" w:hAnsi="Times New Roman" w:cs="Times New Roman"/>
          <w:sz w:val="24"/>
          <w:szCs w:val="24"/>
        </w:rPr>
      </w:pPr>
      <w:r w:rsidRPr="00B60E4E">
        <w:rPr>
          <w:rFonts w:ascii="Times New Roman" w:hAnsi="Times New Roman" w:cs="Times New Roman"/>
          <w:sz w:val="24"/>
          <w:szCs w:val="24"/>
        </w:rPr>
        <w:t xml:space="preserve">Всего по </w:t>
      </w:r>
      <w:proofErr w:type="spellStart"/>
      <w:r w:rsidRPr="00B60E4E">
        <w:rPr>
          <w:rFonts w:ascii="Times New Roman" w:hAnsi="Times New Roman" w:cs="Times New Roman"/>
          <w:sz w:val="24"/>
          <w:szCs w:val="24"/>
        </w:rPr>
        <w:t>Амосовскому</w:t>
      </w:r>
      <w:proofErr w:type="spellEnd"/>
      <w:r w:rsidRPr="00B60E4E">
        <w:rPr>
          <w:rFonts w:ascii="Times New Roman" w:hAnsi="Times New Roman" w:cs="Times New Roman"/>
          <w:sz w:val="24"/>
          <w:szCs w:val="24"/>
        </w:rPr>
        <w:t xml:space="preserve"> сельсовету протяженность дорог общего пользования местного значения составляет 24 км 20 м</w:t>
      </w:r>
      <w:proofErr w:type="gramStart"/>
      <w:r w:rsidRPr="00B60E4E">
        <w:rPr>
          <w:rFonts w:ascii="Times New Roman" w:hAnsi="Times New Roman" w:cs="Times New Roman"/>
          <w:sz w:val="24"/>
          <w:szCs w:val="24"/>
        </w:rPr>
        <w:t xml:space="preserve"> .</w:t>
      </w:r>
      <w:proofErr w:type="gramEnd"/>
      <w:r w:rsidRPr="00B60E4E">
        <w:rPr>
          <w:rFonts w:ascii="Times New Roman" w:eastAsia="Times New Roman" w:hAnsi="Times New Roman" w:cs="Times New Roman"/>
          <w:sz w:val="24"/>
          <w:szCs w:val="24"/>
        </w:rPr>
        <w:t xml:space="preserve"> В 2019 году завершен 2-ой этап строительства дороги по д.М.Владимировка и д.Б.Владимировка  на сумму 17,5 млн.руб. В 2020 году планируется строительство дороги в д.</w:t>
      </w:r>
      <w:r w:rsidR="00550248" w:rsidRPr="00B60E4E">
        <w:rPr>
          <w:rFonts w:ascii="Times New Roman" w:eastAsia="Times New Roman" w:hAnsi="Times New Roman" w:cs="Times New Roman"/>
          <w:sz w:val="24"/>
          <w:szCs w:val="24"/>
        </w:rPr>
        <w:t xml:space="preserve"> </w:t>
      </w:r>
      <w:proofErr w:type="spellStart"/>
      <w:r w:rsidRPr="00B60E4E">
        <w:rPr>
          <w:rFonts w:ascii="Times New Roman" w:eastAsia="Times New Roman" w:hAnsi="Times New Roman" w:cs="Times New Roman"/>
          <w:sz w:val="24"/>
          <w:szCs w:val="24"/>
        </w:rPr>
        <w:t>Цуриково</w:t>
      </w:r>
      <w:proofErr w:type="spellEnd"/>
      <w:r w:rsidRPr="00B60E4E">
        <w:rPr>
          <w:rFonts w:ascii="Times New Roman" w:eastAsia="Times New Roman" w:hAnsi="Times New Roman" w:cs="Times New Roman"/>
          <w:sz w:val="24"/>
          <w:szCs w:val="24"/>
        </w:rPr>
        <w:t>.</w:t>
      </w:r>
    </w:p>
    <w:p w:rsidR="001A7EBF" w:rsidRPr="00B60E4E" w:rsidRDefault="001A7EBF" w:rsidP="00550248">
      <w:pPr>
        <w:spacing w:after="0" w:line="240" w:lineRule="auto"/>
        <w:ind w:firstLine="709"/>
        <w:jc w:val="both"/>
        <w:rPr>
          <w:rFonts w:ascii="Times New Roman" w:hAnsi="Times New Roman" w:cs="Times New Roman"/>
          <w:b/>
          <w:sz w:val="24"/>
          <w:szCs w:val="24"/>
        </w:rPr>
      </w:pPr>
    </w:p>
    <w:p w:rsidR="001A7EBF" w:rsidRPr="00B60E4E" w:rsidRDefault="001A7EBF" w:rsidP="00550248">
      <w:pPr>
        <w:spacing w:after="0" w:line="240" w:lineRule="auto"/>
        <w:ind w:firstLine="709"/>
        <w:jc w:val="both"/>
        <w:rPr>
          <w:rFonts w:ascii="Times New Roman" w:hAnsi="Times New Roman" w:cs="Times New Roman"/>
          <w:b/>
          <w:sz w:val="24"/>
          <w:szCs w:val="24"/>
        </w:rPr>
      </w:pPr>
      <w:r w:rsidRPr="00B60E4E">
        <w:rPr>
          <w:rFonts w:ascii="Times New Roman" w:hAnsi="Times New Roman" w:cs="Times New Roman"/>
          <w:b/>
          <w:sz w:val="24"/>
          <w:szCs w:val="24"/>
        </w:rPr>
        <w:t xml:space="preserve"> Бюджет</w:t>
      </w:r>
    </w:p>
    <w:p w:rsidR="001A7EBF" w:rsidRPr="00B60E4E" w:rsidRDefault="001A7EBF" w:rsidP="00550248">
      <w:pPr>
        <w:spacing w:after="0" w:line="240" w:lineRule="auto"/>
        <w:ind w:firstLine="709"/>
        <w:jc w:val="both"/>
        <w:rPr>
          <w:rFonts w:ascii="Times New Roman" w:hAnsi="Times New Roman" w:cs="Times New Roman"/>
          <w:b/>
          <w:sz w:val="24"/>
          <w:szCs w:val="24"/>
        </w:rPr>
      </w:pP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Главным финансовым инструментом для достижения стабильности социально-экономического развития поселения, безусловно, служит бюджет. Только при наличии денежных средств можно качественно выполнить поставленные задачи, с уверенностью смотреть в будущее. Формирование бюджета - наиболее важный и сложный вопрос в рамках реализации полномочий. Бюджет Амосовского сельсовета на 2019 год был сформирован в установленные законодательством сроки и утвержден решением Собрания депутатов МО «Амосовский сельсовет». Исполнение бюджета Амосовского сельсовета в 2019 году осуществлялось в соответствии с решением о бюджете и утвержденной сводной бюджетной росписью бюджета сельсовета на 2019 год.</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Доходы бюджета Амосовского сельсовета за 2019 год составили 8316 тыс. руб., расходы – 6686  тыс</w:t>
      </w:r>
      <w:proofErr w:type="gramStart"/>
      <w:r w:rsidRPr="00B60E4E">
        <w:rPr>
          <w:rFonts w:ascii="Times New Roman" w:hAnsi="Times New Roman"/>
          <w:sz w:val="24"/>
        </w:rPr>
        <w:t>.р</w:t>
      </w:r>
      <w:proofErr w:type="gramEnd"/>
      <w:r w:rsidRPr="00B60E4E">
        <w:rPr>
          <w:rFonts w:ascii="Times New Roman" w:hAnsi="Times New Roman"/>
          <w:sz w:val="24"/>
        </w:rPr>
        <w:t>уб. Доходная часть бюджета сформировалась следующим образом:</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 xml:space="preserve">Налог на доходы </w:t>
      </w:r>
      <w:proofErr w:type="gramStart"/>
      <w:r w:rsidRPr="00B60E4E">
        <w:rPr>
          <w:rFonts w:ascii="Times New Roman" w:hAnsi="Times New Roman"/>
          <w:sz w:val="24"/>
        </w:rPr>
        <w:t>физических</w:t>
      </w:r>
      <w:proofErr w:type="gramEnd"/>
      <w:r w:rsidRPr="00B60E4E">
        <w:rPr>
          <w:rFonts w:ascii="Times New Roman" w:hAnsi="Times New Roman"/>
          <w:sz w:val="24"/>
        </w:rPr>
        <w:t xml:space="preserve"> лиц – 203 тыс.</w:t>
      </w:r>
      <w:r w:rsidR="00550248" w:rsidRPr="00B60E4E">
        <w:rPr>
          <w:rFonts w:ascii="Times New Roman" w:hAnsi="Times New Roman"/>
          <w:sz w:val="24"/>
        </w:rPr>
        <w:t xml:space="preserve"> </w:t>
      </w:r>
      <w:r w:rsidRPr="00B60E4E">
        <w:rPr>
          <w:rFonts w:ascii="Times New Roman" w:hAnsi="Times New Roman"/>
          <w:sz w:val="24"/>
        </w:rPr>
        <w:t>руб.;</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 xml:space="preserve">Налог на имущество </w:t>
      </w:r>
      <w:proofErr w:type="gramStart"/>
      <w:r w:rsidRPr="00B60E4E">
        <w:rPr>
          <w:rFonts w:ascii="Times New Roman" w:hAnsi="Times New Roman"/>
          <w:sz w:val="24"/>
        </w:rPr>
        <w:t>физических</w:t>
      </w:r>
      <w:proofErr w:type="gramEnd"/>
      <w:r w:rsidRPr="00B60E4E">
        <w:rPr>
          <w:rFonts w:ascii="Times New Roman" w:hAnsi="Times New Roman"/>
          <w:sz w:val="24"/>
        </w:rPr>
        <w:t xml:space="preserve"> лиц – 96 тыс.</w:t>
      </w:r>
      <w:r w:rsidR="00550248" w:rsidRPr="00B60E4E">
        <w:rPr>
          <w:rFonts w:ascii="Times New Roman" w:hAnsi="Times New Roman"/>
          <w:sz w:val="24"/>
        </w:rPr>
        <w:t xml:space="preserve"> </w:t>
      </w:r>
      <w:r w:rsidRPr="00B60E4E">
        <w:rPr>
          <w:rFonts w:ascii="Times New Roman" w:hAnsi="Times New Roman"/>
          <w:sz w:val="24"/>
        </w:rPr>
        <w:t>руб.;</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Земельный налог - 1113 тыс.</w:t>
      </w:r>
      <w:r w:rsidR="00550248" w:rsidRPr="00B60E4E">
        <w:rPr>
          <w:rFonts w:ascii="Times New Roman" w:hAnsi="Times New Roman"/>
          <w:sz w:val="24"/>
        </w:rPr>
        <w:t xml:space="preserve"> </w:t>
      </w:r>
      <w:r w:rsidRPr="00B60E4E">
        <w:rPr>
          <w:rFonts w:ascii="Times New Roman" w:hAnsi="Times New Roman"/>
          <w:sz w:val="24"/>
        </w:rPr>
        <w:t>руб.;</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Аренда – 66 тыс.</w:t>
      </w:r>
      <w:r w:rsidR="00550248" w:rsidRPr="00B60E4E">
        <w:rPr>
          <w:rFonts w:ascii="Times New Roman" w:hAnsi="Times New Roman"/>
          <w:sz w:val="24"/>
        </w:rPr>
        <w:t xml:space="preserve"> </w:t>
      </w:r>
      <w:r w:rsidRPr="00B60E4E">
        <w:rPr>
          <w:rFonts w:ascii="Times New Roman" w:hAnsi="Times New Roman"/>
          <w:sz w:val="24"/>
        </w:rPr>
        <w:t>руб.</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Безвозмездные поступления от других бюджетов бюджетной системы Российской Федерации (дотации, субсидии, субвенции) - 6728 тыс</w:t>
      </w:r>
      <w:proofErr w:type="gramStart"/>
      <w:r w:rsidRPr="00B60E4E">
        <w:rPr>
          <w:rFonts w:ascii="Times New Roman" w:hAnsi="Times New Roman"/>
          <w:sz w:val="24"/>
        </w:rPr>
        <w:t>.р</w:t>
      </w:r>
      <w:proofErr w:type="gramEnd"/>
      <w:r w:rsidRPr="00B60E4E">
        <w:rPr>
          <w:rFonts w:ascii="Times New Roman" w:hAnsi="Times New Roman"/>
          <w:sz w:val="24"/>
        </w:rPr>
        <w:t>уб.</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Расходная часть бюджета сложилась следующим образом:</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Заработная плата работников Администрации и Дома культуры составила 1713 тыс.</w:t>
      </w:r>
      <w:r w:rsidR="00550248" w:rsidRPr="00B60E4E">
        <w:rPr>
          <w:rFonts w:ascii="Times New Roman" w:hAnsi="Times New Roman"/>
          <w:sz w:val="24"/>
        </w:rPr>
        <w:t xml:space="preserve"> </w:t>
      </w:r>
      <w:r w:rsidRPr="00B60E4E">
        <w:rPr>
          <w:rFonts w:ascii="Times New Roman" w:hAnsi="Times New Roman"/>
          <w:sz w:val="24"/>
        </w:rPr>
        <w:t>руб.;</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перечисления в фонды – 691 тыс</w:t>
      </w:r>
      <w:proofErr w:type="gramStart"/>
      <w:r w:rsidRPr="00B60E4E">
        <w:rPr>
          <w:rFonts w:ascii="Times New Roman" w:hAnsi="Times New Roman"/>
          <w:sz w:val="24"/>
        </w:rPr>
        <w:t>.р</w:t>
      </w:r>
      <w:proofErr w:type="gramEnd"/>
      <w:r w:rsidRPr="00B60E4E">
        <w:rPr>
          <w:rFonts w:ascii="Times New Roman" w:hAnsi="Times New Roman"/>
          <w:sz w:val="24"/>
        </w:rPr>
        <w:t>уб.;</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капитальный ремонт кровли МКУК «Амосовский СДК» - 2094 тыс</w:t>
      </w:r>
      <w:proofErr w:type="gramStart"/>
      <w:r w:rsidRPr="00B60E4E">
        <w:rPr>
          <w:rFonts w:ascii="Times New Roman" w:hAnsi="Times New Roman"/>
          <w:sz w:val="24"/>
        </w:rPr>
        <w:t>.р</w:t>
      </w:r>
      <w:proofErr w:type="gramEnd"/>
      <w:r w:rsidRPr="00B60E4E">
        <w:rPr>
          <w:rFonts w:ascii="Times New Roman" w:hAnsi="Times New Roman"/>
          <w:sz w:val="24"/>
        </w:rPr>
        <w:t>уб.</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услуги связи (телефоны, интернет) – 14 тыс.</w:t>
      </w:r>
      <w:r w:rsidR="00550248" w:rsidRPr="00B60E4E">
        <w:rPr>
          <w:rFonts w:ascii="Times New Roman" w:hAnsi="Times New Roman"/>
          <w:sz w:val="24"/>
        </w:rPr>
        <w:t xml:space="preserve"> </w:t>
      </w:r>
      <w:r w:rsidRPr="00B60E4E">
        <w:rPr>
          <w:rFonts w:ascii="Times New Roman" w:hAnsi="Times New Roman"/>
          <w:sz w:val="24"/>
        </w:rPr>
        <w:t>руб.;</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коммунальные услуги - 32 тыс</w:t>
      </w:r>
      <w:proofErr w:type="gramStart"/>
      <w:r w:rsidRPr="00B60E4E">
        <w:rPr>
          <w:rFonts w:ascii="Times New Roman" w:hAnsi="Times New Roman"/>
          <w:sz w:val="24"/>
        </w:rPr>
        <w:t>.р</w:t>
      </w:r>
      <w:proofErr w:type="gramEnd"/>
      <w:r w:rsidRPr="00B60E4E">
        <w:rPr>
          <w:rFonts w:ascii="Times New Roman" w:hAnsi="Times New Roman"/>
          <w:sz w:val="24"/>
        </w:rPr>
        <w:t>уб.;</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lastRenderedPageBreak/>
        <w:t>Выплата пенсий – 420 тыс</w:t>
      </w:r>
      <w:proofErr w:type="gramStart"/>
      <w:r w:rsidRPr="00B60E4E">
        <w:rPr>
          <w:rFonts w:ascii="Times New Roman" w:hAnsi="Times New Roman"/>
          <w:sz w:val="24"/>
        </w:rPr>
        <w:t>.р</w:t>
      </w:r>
      <w:proofErr w:type="gramEnd"/>
      <w:r w:rsidRPr="00B60E4E">
        <w:rPr>
          <w:rFonts w:ascii="Times New Roman" w:hAnsi="Times New Roman"/>
          <w:sz w:val="24"/>
        </w:rPr>
        <w:t>уб.;</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безвозмездное перечисление другим бюджета</w:t>
      </w:r>
      <w:proofErr w:type="gramStart"/>
      <w:r w:rsidRPr="00B60E4E">
        <w:rPr>
          <w:rFonts w:ascii="Times New Roman" w:hAnsi="Times New Roman"/>
          <w:sz w:val="24"/>
        </w:rPr>
        <w:t>м(</w:t>
      </w:r>
      <w:proofErr w:type="gramEnd"/>
      <w:r w:rsidRPr="00B60E4E">
        <w:rPr>
          <w:rFonts w:ascii="Times New Roman" w:hAnsi="Times New Roman"/>
          <w:sz w:val="24"/>
        </w:rPr>
        <w:t>ревизоры) -59 тыс.руб.;</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осуществление воинского учета – 79 тыс</w:t>
      </w:r>
      <w:proofErr w:type="gramStart"/>
      <w:r w:rsidRPr="00B60E4E">
        <w:rPr>
          <w:rFonts w:ascii="Times New Roman" w:hAnsi="Times New Roman"/>
          <w:sz w:val="24"/>
        </w:rPr>
        <w:t>.р</w:t>
      </w:r>
      <w:proofErr w:type="gramEnd"/>
      <w:r w:rsidRPr="00B60E4E">
        <w:rPr>
          <w:rFonts w:ascii="Times New Roman" w:hAnsi="Times New Roman"/>
          <w:sz w:val="24"/>
        </w:rPr>
        <w:t>уб.;</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расчистка от снега дорог – 90 тыс</w:t>
      </w:r>
      <w:proofErr w:type="gramStart"/>
      <w:r w:rsidRPr="00B60E4E">
        <w:rPr>
          <w:rFonts w:ascii="Times New Roman" w:hAnsi="Times New Roman"/>
          <w:sz w:val="24"/>
        </w:rPr>
        <w:t>.р</w:t>
      </w:r>
      <w:proofErr w:type="gramEnd"/>
      <w:r w:rsidRPr="00B60E4E">
        <w:rPr>
          <w:rFonts w:ascii="Times New Roman" w:hAnsi="Times New Roman"/>
          <w:sz w:val="24"/>
        </w:rPr>
        <w:t>уб.;</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уплата налогов – 94 тыс</w:t>
      </w:r>
      <w:proofErr w:type="gramStart"/>
      <w:r w:rsidRPr="00B60E4E">
        <w:rPr>
          <w:rFonts w:ascii="Times New Roman" w:hAnsi="Times New Roman"/>
          <w:sz w:val="24"/>
        </w:rPr>
        <w:t>.р</w:t>
      </w:r>
      <w:proofErr w:type="gramEnd"/>
      <w:r w:rsidRPr="00B60E4E">
        <w:rPr>
          <w:rFonts w:ascii="Times New Roman" w:hAnsi="Times New Roman"/>
          <w:sz w:val="24"/>
        </w:rPr>
        <w:t>уб.</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спорт – 10 тыс</w:t>
      </w:r>
      <w:proofErr w:type="gramStart"/>
      <w:r w:rsidRPr="00B60E4E">
        <w:rPr>
          <w:rFonts w:ascii="Times New Roman" w:hAnsi="Times New Roman"/>
          <w:sz w:val="24"/>
        </w:rPr>
        <w:t>.р</w:t>
      </w:r>
      <w:proofErr w:type="gramEnd"/>
      <w:r w:rsidRPr="00B60E4E">
        <w:rPr>
          <w:rFonts w:ascii="Times New Roman" w:hAnsi="Times New Roman"/>
          <w:sz w:val="24"/>
        </w:rPr>
        <w:t>уб.;</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материальные затраты – 228 тыс</w:t>
      </w:r>
      <w:proofErr w:type="gramStart"/>
      <w:r w:rsidRPr="00B60E4E">
        <w:rPr>
          <w:rFonts w:ascii="Times New Roman" w:hAnsi="Times New Roman"/>
          <w:sz w:val="24"/>
        </w:rPr>
        <w:t>.р</w:t>
      </w:r>
      <w:proofErr w:type="gramEnd"/>
      <w:r w:rsidRPr="00B60E4E">
        <w:rPr>
          <w:rFonts w:ascii="Times New Roman" w:hAnsi="Times New Roman"/>
          <w:sz w:val="24"/>
        </w:rPr>
        <w:t>уб.;</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hAnsi="Times New Roman"/>
          <w:sz w:val="24"/>
        </w:rPr>
        <w:t xml:space="preserve">проведение </w:t>
      </w:r>
      <w:proofErr w:type="gramStart"/>
      <w:r w:rsidRPr="00B60E4E">
        <w:rPr>
          <w:rFonts w:ascii="Times New Roman" w:hAnsi="Times New Roman"/>
          <w:sz w:val="24"/>
        </w:rPr>
        <w:t>культурных</w:t>
      </w:r>
      <w:proofErr w:type="gramEnd"/>
      <w:r w:rsidRPr="00B60E4E">
        <w:rPr>
          <w:rFonts w:ascii="Times New Roman" w:hAnsi="Times New Roman"/>
          <w:sz w:val="24"/>
        </w:rPr>
        <w:t xml:space="preserve"> мероприятий – 5 тыс. руб.</w:t>
      </w:r>
    </w:p>
    <w:p w:rsidR="001A7EBF" w:rsidRPr="00B60E4E" w:rsidRDefault="001A7EBF" w:rsidP="00550248">
      <w:pPr>
        <w:pStyle w:val="a7"/>
        <w:spacing w:after="0"/>
        <w:ind w:firstLine="709"/>
        <w:jc w:val="both"/>
        <w:rPr>
          <w:rFonts w:ascii="Times New Roman" w:hAnsi="Times New Roman"/>
          <w:sz w:val="24"/>
        </w:rPr>
      </w:pPr>
      <w:r w:rsidRPr="00B60E4E">
        <w:rPr>
          <w:rFonts w:ascii="Times New Roman" w:eastAsia="Times New Roman" w:hAnsi="Times New Roman"/>
          <w:sz w:val="24"/>
        </w:rPr>
        <w:t xml:space="preserve">В рамках Федерального закона «О ветеранах» участникам ВОВ </w:t>
      </w:r>
      <w:proofErr w:type="gramStart"/>
      <w:r w:rsidRPr="00B60E4E">
        <w:rPr>
          <w:rFonts w:ascii="Times New Roman" w:eastAsia="Times New Roman" w:hAnsi="Times New Roman"/>
          <w:sz w:val="24"/>
        </w:rPr>
        <w:t>оказана</w:t>
      </w:r>
      <w:proofErr w:type="gramEnd"/>
      <w:r w:rsidRPr="00B60E4E">
        <w:rPr>
          <w:rFonts w:ascii="Times New Roman" w:eastAsia="Times New Roman" w:hAnsi="Times New Roman"/>
          <w:sz w:val="24"/>
        </w:rPr>
        <w:t xml:space="preserve"> материальная помощь - 3 тыс. руб. из резервного  фонда сельсовета.</w:t>
      </w:r>
    </w:p>
    <w:p w:rsidR="001A7EBF" w:rsidRPr="00B60E4E" w:rsidRDefault="001A7EBF" w:rsidP="00550248">
      <w:pPr>
        <w:pStyle w:val="a7"/>
        <w:spacing w:after="0"/>
        <w:ind w:firstLine="709"/>
        <w:jc w:val="both"/>
        <w:rPr>
          <w:rFonts w:ascii="Times New Roman" w:hAnsi="Times New Roman"/>
          <w:sz w:val="24"/>
        </w:rPr>
      </w:pPr>
    </w:p>
    <w:p w:rsidR="001A7EBF" w:rsidRPr="00B60E4E" w:rsidRDefault="001A7EBF" w:rsidP="00550248">
      <w:pPr>
        <w:spacing w:after="0" w:line="240" w:lineRule="auto"/>
        <w:ind w:firstLine="709"/>
        <w:jc w:val="both"/>
        <w:rPr>
          <w:rFonts w:ascii="Times New Roman" w:eastAsia="Times New Roman" w:hAnsi="Times New Roman" w:cs="Times New Roman"/>
          <w:b/>
          <w:sz w:val="24"/>
          <w:szCs w:val="24"/>
        </w:rPr>
      </w:pPr>
      <w:r w:rsidRPr="00B60E4E">
        <w:rPr>
          <w:rFonts w:ascii="Times New Roman" w:eastAsia="Times New Roman" w:hAnsi="Times New Roman" w:cs="Times New Roman"/>
          <w:b/>
          <w:sz w:val="24"/>
          <w:szCs w:val="24"/>
        </w:rPr>
        <w:t>5.Работа учреждений культуры</w:t>
      </w:r>
    </w:p>
    <w:p w:rsidR="001A7EBF" w:rsidRPr="00B60E4E" w:rsidRDefault="001A7EBF" w:rsidP="00550248">
      <w:pPr>
        <w:spacing w:after="0" w:line="240" w:lineRule="auto"/>
        <w:ind w:left="-142" w:firstLine="709"/>
        <w:jc w:val="both"/>
        <w:rPr>
          <w:rFonts w:ascii="Times New Roman" w:eastAsia="Times New Roman" w:hAnsi="Times New Roman" w:cs="Times New Roman"/>
          <w:b/>
          <w:sz w:val="24"/>
          <w:szCs w:val="24"/>
        </w:rPr>
      </w:pPr>
    </w:p>
    <w:p w:rsidR="001A7EBF" w:rsidRPr="00B60E4E" w:rsidRDefault="001A7EBF" w:rsidP="00550248">
      <w:pPr>
        <w:spacing w:after="0" w:line="240" w:lineRule="auto"/>
        <w:ind w:firstLine="709"/>
        <w:jc w:val="both"/>
        <w:rPr>
          <w:rFonts w:ascii="Times New Roman" w:hAnsi="Times New Roman" w:cs="Times New Roman"/>
          <w:sz w:val="24"/>
          <w:szCs w:val="24"/>
        </w:rPr>
      </w:pPr>
      <w:r w:rsidRPr="00B60E4E">
        <w:rPr>
          <w:rFonts w:ascii="Times New Roman" w:hAnsi="Times New Roman" w:cs="Times New Roman"/>
          <w:sz w:val="24"/>
          <w:szCs w:val="24"/>
        </w:rPr>
        <w:t xml:space="preserve">В 2019 году в нашем СДК были проведены мероприятия, посвященные всем праздничным датам – начиная с Рождества и заканчивая Новым годом. Дом культуры работает в ногу с происходящими событиями в стране, области, района и организует работу с разными категориями и группами населения, основываясь на календарь государственных праздников и знаменательных дат. Принимают в них участие и молодежь, и пенсионеры, и школьники и даже дошколята. Стало традицией организовывать праздники для детей во время летних каникул на открытом </w:t>
      </w:r>
      <w:proofErr w:type="gramStart"/>
      <w:r w:rsidRPr="00B60E4E">
        <w:rPr>
          <w:rFonts w:ascii="Times New Roman" w:hAnsi="Times New Roman" w:cs="Times New Roman"/>
          <w:sz w:val="24"/>
          <w:szCs w:val="24"/>
        </w:rPr>
        <w:t>воздухе</w:t>
      </w:r>
      <w:proofErr w:type="gramEnd"/>
      <w:r w:rsidRPr="00B60E4E">
        <w:rPr>
          <w:rFonts w:ascii="Times New Roman" w:hAnsi="Times New Roman" w:cs="Times New Roman"/>
          <w:sz w:val="24"/>
          <w:szCs w:val="24"/>
        </w:rPr>
        <w:t xml:space="preserve">. Местом для проведения стала детская площадка, оборудованная работниками дома культуры собственными силами. Основная часть мероприятий нацелена на патриотическое воспитание детей и молодежи, пропаганду здорового образа жизни, возрождение народных традиций и обычаев, сохранение и укрепление семейных ценностей.. В библиотеке у нас также  проводятся </w:t>
      </w:r>
      <w:proofErr w:type="gramStart"/>
      <w:r w:rsidRPr="00B60E4E">
        <w:rPr>
          <w:rFonts w:ascii="Times New Roman" w:hAnsi="Times New Roman" w:cs="Times New Roman"/>
          <w:sz w:val="24"/>
          <w:szCs w:val="24"/>
        </w:rPr>
        <w:t>мероприятия</w:t>
      </w:r>
      <w:proofErr w:type="gramEnd"/>
      <w:r w:rsidRPr="00B60E4E">
        <w:rPr>
          <w:rFonts w:ascii="Times New Roman" w:hAnsi="Times New Roman" w:cs="Times New Roman"/>
          <w:sz w:val="24"/>
          <w:szCs w:val="24"/>
        </w:rPr>
        <w:t xml:space="preserve"> как для взрослых, так и детские праздники, воспитывающие патриотизм и любовь к Родине, праздники с участием тружеников тыла и участников боевых действий. Всего за год было проведено 56 </w:t>
      </w:r>
      <w:proofErr w:type="spellStart"/>
      <w:r w:rsidRPr="00B60E4E">
        <w:rPr>
          <w:rFonts w:ascii="Times New Roman" w:hAnsi="Times New Roman" w:cs="Times New Roman"/>
          <w:sz w:val="24"/>
          <w:szCs w:val="24"/>
        </w:rPr>
        <w:t>культурно-досуговых</w:t>
      </w:r>
      <w:proofErr w:type="spellEnd"/>
      <w:r w:rsidRPr="00B60E4E">
        <w:rPr>
          <w:rFonts w:ascii="Times New Roman" w:hAnsi="Times New Roman" w:cs="Times New Roman"/>
          <w:sz w:val="24"/>
          <w:szCs w:val="24"/>
        </w:rPr>
        <w:t xml:space="preserve"> мероприятий.</w:t>
      </w:r>
    </w:p>
    <w:p w:rsidR="001A7EBF" w:rsidRPr="00B60E4E" w:rsidRDefault="001A7EBF" w:rsidP="00550248">
      <w:pPr>
        <w:pStyle w:val="a7"/>
        <w:spacing w:after="0"/>
        <w:ind w:firstLine="709"/>
        <w:jc w:val="both"/>
        <w:rPr>
          <w:rFonts w:ascii="Times New Roman" w:hAnsi="Times New Roman"/>
          <w:sz w:val="24"/>
        </w:rPr>
      </w:pPr>
    </w:p>
    <w:p w:rsidR="001A7EBF" w:rsidRPr="00B60E4E" w:rsidRDefault="001A7EBF" w:rsidP="00550248">
      <w:pPr>
        <w:spacing w:after="0" w:line="240" w:lineRule="auto"/>
        <w:ind w:firstLine="709"/>
        <w:jc w:val="both"/>
        <w:rPr>
          <w:rFonts w:ascii="Times New Roman" w:eastAsia="Times New Roman" w:hAnsi="Times New Roman" w:cs="Times New Roman"/>
          <w:b/>
          <w:sz w:val="24"/>
          <w:szCs w:val="24"/>
        </w:rPr>
      </w:pPr>
      <w:r w:rsidRPr="00B60E4E">
        <w:rPr>
          <w:rFonts w:ascii="Times New Roman" w:eastAsia="Times New Roman" w:hAnsi="Times New Roman" w:cs="Times New Roman"/>
          <w:b/>
          <w:sz w:val="24"/>
          <w:szCs w:val="24"/>
        </w:rPr>
        <w:t>6.Основные направления работы на 2019</w:t>
      </w:r>
      <w:r w:rsidR="00B60E4E">
        <w:rPr>
          <w:rFonts w:ascii="Times New Roman" w:eastAsia="Times New Roman" w:hAnsi="Times New Roman" w:cs="Times New Roman"/>
          <w:b/>
          <w:sz w:val="24"/>
          <w:szCs w:val="24"/>
        </w:rPr>
        <w:t xml:space="preserve"> год</w:t>
      </w:r>
    </w:p>
    <w:p w:rsidR="001A7EBF" w:rsidRPr="00B60E4E" w:rsidRDefault="001A7EBF" w:rsidP="00550248">
      <w:pPr>
        <w:spacing w:after="0" w:line="240" w:lineRule="auto"/>
        <w:ind w:left="-142" w:firstLine="851"/>
        <w:jc w:val="both"/>
        <w:rPr>
          <w:rFonts w:ascii="Times New Roman" w:eastAsia="Times New Roman" w:hAnsi="Times New Roman" w:cs="Times New Roman"/>
          <w:sz w:val="24"/>
          <w:szCs w:val="24"/>
        </w:rPr>
      </w:pPr>
    </w:p>
    <w:p w:rsidR="001A7EBF" w:rsidRPr="00B60E4E" w:rsidRDefault="001A7EBF" w:rsidP="00550248">
      <w:pPr>
        <w:spacing w:after="0" w:line="240" w:lineRule="auto"/>
        <w:ind w:left="-142" w:firstLine="851"/>
        <w:jc w:val="both"/>
        <w:rPr>
          <w:rFonts w:ascii="Times New Roman" w:eastAsia="Times New Roman" w:hAnsi="Times New Roman" w:cs="Times New Roman"/>
          <w:sz w:val="24"/>
          <w:szCs w:val="24"/>
        </w:rPr>
      </w:pPr>
      <w:r w:rsidRPr="00B60E4E">
        <w:rPr>
          <w:rFonts w:ascii="Times New Roman" w:eastAsia="Times New Roman" w:hAnsi="Times New Roman" w:cs="Times New Roman"/>
          <w:sz w:val="24"/>
          <w:szCs w:val="24"/>
        </w:rPr>
        <w:t>1.Строительство детской спортивно- игровой площадки в д.</w:t>
      </w:r>
      <w:r w:rsidR="00BA46B9" w:rsidRPr="00B60E4E">
        <w:rPr>
          <w:rFonts w:ascii="Times New Roman" w:eastAsia="Times New Roman" w:hAnsi="Times New Roman" w:cs="Times New Roman"/>
          <w:sz w:val="24"/>
          <w:szCs w:val="24"/>
        </w:rPr>
        <w:t xml:space="preserve"> </w:t>
      </w:r>
      <w:r w:rsidRPr="00B60E4E">
        <w:rPr>
          <w:rFonts w:ascii="Times New Roman" w:eastAsia="Times New Roman" w:hAnsi="Times New Roman" w:cs="Times New Roman"/>
          <w:sz w:val="24"/>
          <w:szCs w:val="24"/>
        </w:rPr>
        <w:t>Амосовка</w:t>
      </w:r>
    </w:p>
    <w:p w:rsidR="001A7EBF" w:rsidRPr="00B60E4E" w:rsidRDefault="001A7EBF" w:rsidP="00550248">
      <w:pPr>
        <w:spacing w:after="0" w:line="240" w:lineRule="auto"/>
        <w:ind w:left="-142" w:firstLine="851"/>
        <w:jc w:val="both"/>
        <w:rPr>
          <w:rFonts w:ascii="Times New Roman" w:eastAsia="Times New Roman" w:hAnsi="Times New Roman" w:cs="Times New Roman"/>
          <w:sz w:val="24"/>
          <w:szCs w:val="24"/>
        </w:rPr>
      </w:pPr>
      <w:r w:rsidRPr="00B60E4E">
        <w:rPr>
          <w:rFonts w:ascii="Times New Roman" w:eastAsia="Times New Roman" w:hAnsi="Times New Roman" w:cs="Times New Roman"/>
          <w:sz w:val="24"/>
          <w:szCs w:val="24"/>
        </w:rPr>
        <w:t xml:space="preserve">2. Строительство </w:t>
      </w:r>
      <w:proofErr w:type="gramStart"/>
      <w:r w:rsidRPr="00B60E4E">
        <w:rPr>
          <w:rFonts w:ascii="Times New Roman" w:eastAsia="Times New Roman" w:hAnsi="Times New Roman" w:cs="Times New Roman"/>
          <w:sz w:val="24"/>
          <w:szCs w:val="24"/>
        </w:rPr>
        <w:t>контейнерных</w:t>
      </w:r>
      <w:proofErr w:type="gramEnd"/>
      <w:r w:rsidRPr="00B60E4E">
        <w:rPr>
          <w:rFonts w:ascii="Times New Roman" w:eastAsia="Times New Roman" w:hAnsi="Times New Roman" w:cs="Times New Roman"/>
          <w:sz w:val="24"/>
          <w:szCs w:val="24"/>
        </w:rPr>
        <w:t xml:space="preserve"> площадок МКД № 11, №49. </w:t>
      </w:r>
    </w:p>
    <w:p w:rsidR="001A7EBF" w:rsidRPr="00B60E4E" w:rsidRDefault="001A7EBF" w:rsidP="00550248">
      <w:pPr>
        <w:spacing w:after="0" w:line="240" w:lineRule="auto"/>
        <w:ind w:left="-142" w:firstLine="851"/>
        <w:jc w:val="both"/>
        <w:rPr>
          <w:rFonts w:ascii="Times New Roman" w:eastAsia="Times New Roman" w:hAnsi="Times New Roman" w:cs="Times New Roman"/>
          <w:sz w:val="24"/>
          <w:szCs w:val="24"/>
        </w:rPr>
      </w:pPr>
      <w:r w:rsidRPr="00B60E4E">
        <w:rPr>
          <w:rFonts w:ascii="Times New Roman" w:eastAsia="Times New Roman" w:hAnsi="Times New Roman" w:cs="Times New Roman"/>
          <w:sz w:val="24"/>
          <w:szCs w:val="24"/>
        </w:rPr>
        <w:t>3. Оформление в собственность объектов водоснабжения.</w:t>
      </w:r>
    </w:p>
    <w:p w:rsidR="001A7EBF" w:rsidRPr="00B60E4E" w:rsidRDefault="001A7EBF" w:rsidP="00550248">
      <w:pPr>
        <w:spacing w:after="0" w:line="240" w:lineRule="auto"/>
        <w:ind w:firstLine="851"/>
        <w:jc w:val="both"/>
        <w:rPr>
          <w:rFonts w:ascii="Times New Roman" w:eastAsia="Times New Roman" w:hAnsi="Times New Roman" w:cs="Times New Roman"/>
          <w:sz w:val="24"/>
          <w:szCs w:val="24"/>
        </w:rPr>
      </w:pPr>
      <w:r w:rsidRPr="00B60E4E">
        <w:rPr>
          <w:rFonts w:ascii="Times New Roman" w:eastAsia="Times New Roman" w:hAnsi="Times New Roman" w:cs="Times New Roman"/>
          <w:sz w:val="24"/>
          <w:szCs w:val="24"/>
        </w:rPr>
        <w:t xml:space="preserve">4. Ремонт системы отопления СДК. </w:t>
      </w:r>
    </w:p>
    <w:p w:rsidR="001A7EBF" w:rsidRPr="00B60E4E" w:rsidRDefault="001A7EBF" w:rsidP="00550248">
      <w:pPr>
        <w:spacing w:after="0" w:line="240" w:lineRule="auto"/>
        <w:ind w:firstLine="851"/>
        <w:jc w:val="both"/>
        <w:rPr>
          <w:rFonts w:ascii="Times New Roman" w:eastAsia="Times New Roman" w:hAnsi="Times New Roman" w:cs="Times New Roman"/>
          <w:sz w:val="24"/>
          <w:szCs w:val="24"/>
        </w:rPr>
      </w:pPr>
      <w:r w:rsidRPr="00B60E4E">
        <w:rPr>
          <w:rFonts w:ascii="Times New Roman" w:eastAsia="Times New Roman" w:hAnsi="Times New Roman" w:cs="Times New Roman"/>
          <w:sz w:val="24"/>
          <w:szCs w:val="24"/>
        </w:rPr>
        <w:t>5.Изготовление ПСД на уличное освещение населенных пунктов.</w:t>
      </w:r>
    </w:p>
    <w:p w:rsidR="001A7EBF" w:rsidRPr="00B60E4E" w:rsidRDefault="001A7EBF" w:rsidP="00550248">
      <w:pPr>
        <w:spacing w:after="0" w:line="240" w:lineRule="auto"/>
        <w:ind w:firstLine="851"/>
        <w:jc w:val="both"/>
        <w:rPr>
          <w:rFonts w:ascii="Times New Roman" w:eastAsia="Times New Roman" w:hAnsi="Times New Roman" w:cs="Times New Roman"/>
          <w:sz w:val="24"/>
          <w:szCs w:val="24"/>
        </w:rPr>
      </w:pPr>
      <w:r w:rsidRPr="00B60E4E">
        <w:rPr>
          <w:rFonts w:ascii="Times New Roman" w:eastAsia="Times New Roman" w:hAnsi="Times New Roman" w:cs="Times New Roman"/>
          <w:sz w:val="24"/>
          <w:szCs w:val="24"/>
        </w:rPr>
        <w:t>6.Благоустройство братской могилы в с</w:t>
      </w:r>
      <w:proofErr w:type="gramStart"/>
      <w:r w:rsidRPr="00B60E4E">
        <w:rPr>
          <w:rFonts w:ascii="Times New Roman" w:eastAsia="Times New Roman" w:hAnsi="Times New Roman" w:cs="Times New Roman"/>
          <w:sz w:val="24"/>
          <w:szCs w:val="24"/>
        </w:rPr>
        <w:t>.П</w:t>
      </w:r>
      <w:proofErr w:type="gramEnd"/>
      <w:r w:rsidRPr="00B60E4E">
        <w:rPr>
          <w:rFonts w:ascii="Times New Roman" w:eastAsia="Times New Roman" w:hAnsi="Times New Roman" w:cs="Times New Roman"/>
          <w:sz w:val="24"/>
          <w:szCs w:val="24"/>
        </w:rPr>
        <w:t>етропавловка.</w:t>
      </w:r>
    </w:p>
    <w:p w:rsidR="001A7EBF" w:rsidRPr="00B60E4E" w:rsidRDefault="001A7EBF" w:rsidP="00550248">
      <w:pPr>
        <w:spacing w:after="0" w:line="240" w:lineRule="auto"/>
        <w:ind w:firstLine="709"/>
        <w:jc w:val="both"/>
        <w:rPr>
          <w:rFonts w:ascii="Times New Roman" w:eastAsia="Times New Roman" w:hAnsi="Times New Roman" w:cs="Times New Roman"/>
          <w:sz w:val="24"/>
          <w:szCs w:val="24"/>
        </w:rPr>
      </w:pPr>
      <w:r w:rsidRPr="00B60E4E">
        <w:rPr>
          <w:rFonts w:ascii="Times New Roman" w:eastAsia="Times New Roman" w:hAnsi="Times New Roman" w:cs="Times New Roman"/>
          <w:sz w:val="24"/>
          <w:szCs w:val="24"/>
        </w:rPr>
        <w:t>В заключении хочу сказать, что в проведении всех мероприятий нам постоянно оказывали материальную поддержку СПК «Амосовский», индивидуальные предприниматели Щедрин А.Н., Бабанин А.Н</w:t>
      </w:r>
      <w:r w:rsidR="00550248" w:rsidRPr="00B60E4E">
        <w:rPr>
          <w:rFonts w:ascii="Times New Roman" w:eastAsia="Times New Roman" w:hAnsi="Times New Roman" w:cs="Times New Roman"/>
          <w:sz w:val="24"/>
          <w:szCs w:val="24"/>
        </w:rPr>
        <w:t xml:space="preserve">., </w:t>
      </w:r>
      <w:r w:rsidRPr="00B60E4E">
        <w:rPr>
          <w:rFonts w:ascii="Times New Roman" w:eastAsia="Times New Roman" w:hAnsi="Times New Roman" w:cs="Times New Roman"/>
          <w:sz w:val="24"/>
          <w:szCs w:val="24"/>
        </w:rPr>
        <w:t>В</w:t>
      </w:r>
      <w:r w:rsidR="00550248" w:rsidRPr="00B60E4E">
        <w:rPr>
          <w:rFonts w:ascii="Times New Roman" w:eastAsia="Times New Roman" w:hAnsi="Times New Roman" w:cs="Times New Roman"/>
          <w:sz w:val="24"/>
          <w:szCs w:val="24"/>
        </w:rPr>
        <w:t xml:space="preserve">асильев И.И. КФХ Рудакова В.М. </w:t>
      </w:r>
      <w:r w:rsidRPr="00B60E4E">
        <w:rPr>
          <w:rFonts w:ascii="Times New Roman" w:eastAsia="Times New Roman" w:hAnsi="Times New Roman" w:cs="Times New Roman"/>
          <w:sz w:val="24"/>
          <w:szCs w:val="24"/>
        </w:rPr>
        <w:t xml:space="preserve">Материальные средства выделялись на ремонт памятников, приобретение подарков ветеранам и вдовам ВОВ. Также руководитель СПК «Амосовский» Кузнецова В.С. и ИП Бабанин А.Н. регулярно оказывали помощь в прочистке дорог по населенным пунктам от снега </w:t>
      </w:r>
      <w:proofErr w:type="gramStart"/>
      <w:r w:rsidRPr="00B60E4E">
        <w:rPr>
          <w:rFonts w:ascii="Times New Roman" w:eastAsia="Times New Roman" w:hAnsi="Times New Roman" w:cs="Times New Roman"/>
          <w:sz w:val="24"/>
          <w:szCs w:val="24"/>
        </w:rPr>
        <w:t>в</w:t>
      </w:r>
      <w:proofErr w:type="gramEnd"/>
      <w:r w:rsidRPr="00B60E4E">
        <w:rPr>
          <w:rFonts w:ascii="Times New Roman" w:eastAsia="Times New Roman" w:hAnsi="Times New Roman" w:cs="Times New Roman"/>
          <w:sz w:val="24"/>
          <w:szCs w:val="24"/>
        </w:rPr>
        <w:t xml:space="preserve"> зимний период. Выражаю огромную благодарность  за Ваше неравнодушие, за участие и понимание и от всей души желаю Вам крепкого здоровья, успехов во всех делах, благополучия Вам и Вашим близким. </w:t>
      </w:r>
    </w:p>
    <w:p w:rsidR="00334FC4" w:rsidRPr="00B60E4E" w:rsidRDefault="00334FC4" w:rsidP="00550248">
      <w:pPr>
        <w:pStyle w:val="ConsPlusNormal"/>
        <w:widowControl/>
        <w:ind w:firstLine="0"/>
        <w:outlineLvl w:val="3"/>
        <w:rPr>
          <w:rFonts w:ascii="Times New Roman" w:hAnsi="Times New Roman" w:cs="Times New Roman"/>
          <w:sz w:val="24"/>
          <w:szCs w:val="24"/>
        </w:rPr>
      </w:pPr>
    </w:p>
    <w:sectPr w:rsidR="00334FC4" w:rsidRPr="00B60E4E" w:rsidSect="00F16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05FA0"/>
    <w:rsid w:val="00012FA2"/>
    <w:rsid w:val="00096A90"/>
    <w:rsid w:val="001144EE"/>
    <w:rsid w:val="001A7EBF"/>
    <w:rsid w:val="00334FC4"/>
    <w:rsid w:val="004062D6"/>
    <w:rsid w:val="00505FA0"/>
    <w:rsid w:val="00517972"/>
    <w:rsid w:val="00543092"/>
    <w:rsid w:val="00550248"/>
    <w:rsid w:val="00785B74"/>
    <w:rsid w:val="00B60E4E"/>
    <w:rsid w:val="00BA46B9"/>
    <w:rsid w:val="00BC143F"/>
    <w:rsid w:val="00C33EEE"/>
    <w:rsid w:val="00DB64E3"/>
    <w:rsid w:val="00EC4127"/>
    <w:rsid w:val="00ED7B42"/>
    <w:rsid w:val="00F16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FB"/>
  </w:style>
  <w:style w:type="paragraph" w:styleId="7">
    <w:name w:val="heading 7"/>
    <w:basedOn w:val="a"/>
    <w:next w:val="a"/>
    <w:link w:val="70"/>
    <w:qFormat/>
    <w:rsid w:val="00505FA0"/>
    <w:pPr>
      <w:keepNext/>
      <w:tabs>
        <w:tab w:val="num" w:pos="1296"/>
      </w:tabs>
      <w:suppressAutoHyphens/>
      <w:spacing w:after="0" w:line="240" w:lineRule="auto"/>
      <w:ind w:left="1296" w:hanging="1296"/>
      <w:outlineLvl w:val="6"/>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05FA0"/>
    <w:rPr>
      <w:rFonts w:ascii="Times New Roman" w:eastAsia="Times New Roman" w:hAnsi="Times New Roman" w:cs="Times New Roman"/>
      <w:b/>
      <w:sz w:val="24"/>
      <w:szCs w:val="20"/>
      <w:lang w:eastAsia="ar-SA"/>
    </w:rPr>
  </w:style>
  <w:style w:type="paragraph" w:styleId="a3">
    <w:name w:val="Title"/>
    <w:basedOn w:val="a"/>
    <w:link w:val="a4"/>
    <w:qFormat/>
    <w:rsid w:val="00505FA0"/>
    <w:pPr>
      <w:spacing w:after="0" w:line="240" w:lineRule="auto"/>
      <w:ind w:firstLine="567"/>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05FA0"/>
    <w:rPr>
      <w:rFonts w:ascii="Times New Roman" w:eastAsia="Times New Roman" w:hAnsi="Times New Roman" w:cs="Times New Roman"/>
      <w:sz w:val="28"/>
      <w:szCs w:val="20"/>
    </w:rPr>
  </w:style>
  <w:style w:type="paragraph" w:styleId="a5">
    <w:name w:val="Body Text Indent"/>
    <w:basedOn w:val="a"/>
    <w:link w:val="a6"/>
    <w:rsid w:val="00505FA0"/>
    <w:pPr>
      <w:suppressAutoHyphens/>
      <w:spacing w:after="0" w:line="240" w:lineRule="auto"/>
      <w:ind w:firstLine="900"/>
      <w:jc w:val="both"/>
    </w:pPr>
    <w:rPr>
      <w:rFonts w:ascii="Times New Roman" w:eastAsia="Times New Roman" w:hAnsi="Times New Roman" w:cs="Times New Roman"/>
      <w:sz w:val="24"/>
      <w:szCs w:val="20"/>
      <w:lang w:eastAsia="ar-SA"/>
    </w:rPr>
  </w:style>
  <w:style w:type="character" w:customStyle="1" w:styleId="a6">
    <w:name w:val="Основной текст с отступом Знак"/>
    <w:basedOn w:val="a0"/>
    <w:link w:val="a5"/>
    <w:rsid w:val="00505FA0"/>
    <w:rPr>
      <w:rFonts w:ascii="Times New Roman" w:eastAsia="Times New Roman" w:hAnsi="Times New Roman" w:cs="Times New Roman"/>
      <w:sz w:val="24"/>
      <w:szCs w:val="20"/>
      <w:lang w:eastAsia="ar-SA"/>
    </w:rPr>
  </w:style>
  <w:style w:type="paragraph" w:customStyle="1" w:styleId="ConsPlusNormal">
    <w:name w:val="ConsPlusNormal"/>
    <w:rsid w:val="00505FA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basedOn w:val="a"/>
    <w:link w:val="a8"/>
    <w:semiHidden/>
    <w:rsid w:val="00505FA0"/>
    <w:pPr>
      <w:widowControl w:val="0"/>
      <w:suppressAutoHyphens/>
      <w:spacing w:after="120" w:line="240" w:lineRule="auto"/>
    </w:pPr>
    <w:rPr>
      <w:rFonts w:ascii="Arial" w:eastAsia="Arial Unicode MS" w:hAnsi="Arial" w:cs="Times New Roman"/>
      <w:kern w:val="1"/>
      <w:sz w:val="20"/>
      <w:szCs w:val="24"/>
      <w:lang w:eastAsia="en-US"/>
    </w:rPr>
  </w:style>
  <w:style w:type="character" w:customStyle="1" w:styleId="a8">
    <w:name w:val="Основной текст Знак"/>
    <w:basedOn w:val="a0"/>
    <w:link w:val="a7"/>
    <w:semiHidden/>
    <w:rsid w:val="00505FA0"/>
    <w:rPr>
      <w:rFonts w:ascii="Arial" w:eastAsia="Arial Unicode MS" w:hAnsi="Arial" w:cs="Times New Roman"/>
      <w:kern w:val="1"/>
      <w:sz w:val="20"/>
      <w:szCs w:val="24"/>
      <w:lang w:eastAsia="en-US"/>
    </w:rPr>
  </w:style>
  <w:style w:type="character" w:styleId="a9">
    <w:name w:val="Strong"/>
    <w:qFormat/>
    <w:rsid w:val="00505FA0"/>
    <w:rPr>
      <w:b/>
      <w:bCs/>
    </w:rPr>
  </w:style>
  <w:style w:type="paragraph" w:styleId="aa">
    <w:name w:val="List Paragraph"/>
    <w:basedOn w:val="a"/>
    <w:uiPriority w:val="34"/>
    <w:qFormat/>
    <w:rsid w:val="00505FA0"/>
    <w:pPr>
      <w:ind w:left="720"/>
      <w:contextualSpacing/>
    </w:pPr>
    <w:rPr>
      <w:rFonts w:ascii="Calibri" w:eastAsia="Calibri" w:hAnsi="Calibri" w:cs="Times New Roman"/>
      <w:lang w:eastAsia="en-US"/>
    </w:rPr>
  </w:style>
  <w:style w:type="paragraph" w:styleId="ab">
    <w:name w:val="Normal (Web)"/>
    <w:basedOn w:val="a"/>
    <w:uiPriority w:val="99"/>
    <w:unhideWhenUsed/>
    <w:rsid w:val="00334F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2519</Words>
  <Characters>14361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12</cp:revision>
  <cp:lastPrinted>2020-02-10T07:45:00Z</cp:lastPrinted>
  <dcterms:created xsi:type="dcterms:W3CDTF">2017-03-01T10:48:00Z</dcterms:created>
  <dcterms:modified xsi:type="dcterms:W3CDTF">2020-02-10T07:45:00Z</dcterms:modified>
</cp:coreProperties>
</file>