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Default="00853C54" w:rsidP="00853C54">
      <w:pPr>
        <w:tabs>
          <w:tab w:val="left" w:pos="1935"/>
          <w:tab w:val="center" w:pos="4677"/>
        </w:tabs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РОССИЙСКАЯ ФЕДЕРАЦИЯ</w:t>
      </w:r>
    </w:p>
    <w:p w:rsidR="00853C54" w:rsidRDefault="00853C54" w:rsidP="00853C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853C54" w:rsidRDefault="00853C54" w:rsidP="00853C54">
      <w:pPr>
        <w:jc w:val="center"/>
        <w:rPr>
          <w:b/>
          <w:sz w:val="36"/>
          <w:szCs w:val="36"/>
        </w:rPr>
      </w:pPr>
    </w:p>
    <w:p w:rsidR="00853C54" w:rsidRDefault="00853C54" w:rsidP="00853C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 w:rsidR="00853C54" w:rsidRDefault="00853C54" w:rsidP="0085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Амосовский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853C54" w:rsidRDefault="00853C54" w:rsidP="00853C54">
      <w:pPr>
        <w:rPr>
          <w:b/>
          <w:sz w:val="28"/>
          <w:szCs w:val="28"/>
        </w:rPr>
      </w:pPr>
    </w:p>
    <w:p w:rsidR="00853C54" w:rsidRDefault="00853C54" w:rsidP="00853C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53C54" w:rsidRDefault="00853C54" w:rsidP="00853C54">
      <w:pPr>
        <w:jc w:val="center"/>
        <w:rPr>
          <w:b/>
          <w:sz w:val="36"/>
          <w:szCs w:val="36"/>
        </w:rPr>
      </w:pPr>
    </w:p>
    <w:p w:rsidR="00853C54" w:rsidRDefault="00853C54" w:rsidP="00853C54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07.07.2009 года                                    № 17/103</w:t>
      </w:r>
    </w:p>
    <w:p w:rsidR="00853C54" w:rsidRPr="004324CE" w:rsidRDefault="00853C54" w:rsidP="00853C54">
      <w:pPr>
        <w:jc w:val="both"/>
      </w:pPr>
    </w:p>
    <w:p w:rsidR="00853C54" w:rsidRPr="004324CE" w:rsidRDefault="00853C54" w:rsidP="00853C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324CE">
        <w:rPr>
          <w:rFonts w:ascii="Times New Roman" w:hAnsi="Times New Roman" w:cs="Times New Roman"/>
          <w:sz w:val="24"/>
          <w:szCs w:val="24"/>
        </w:rPr>
        <w:t>О  внесении  изменений  в  решение  Собрания депутатов</w:t>
      </w:r>
    </w:p>
    <w:p w:rsidR="00853C54" w:rsidRPr="004324CE" w:rsidRDefault="00853C54" w:rsidP="00853C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4324CE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4324CE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4324C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4324CE">
        <w:rPr>
          <w:rFonts w:ascii="Times New Roman" w:hAnsi="Times New Roman" w:cs="Times New Roman"/>
          <w:sz w:val="24"/>
          <w:szCs w:val="24"/>
        </w:rPr>
        <w:t xml:space="preserve">   района  </w:t>
      </w:r>
      <w:proofErr w:type="gramStart"/>
      <w:r w:rsidRPr="004324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853C54" w:rsidRPr="004324CE" w:rsidRDefault="00853C54" w:rsidP="00853C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324CE">
        <w:rPr>
          <w:rFonts w:ascii="Times New Roman" w:hAnsi="Times New Roman" w:cs="Times New Roman"/>
          <w:sz w:val="24"/>
          <w:szCs w:val="24"/>
        </w:rPr>
        <w:t xml:space="preserve">области  от  19.10.2007  года  №  155  «Об  утверждении </w:t>
      </w:r>
    </w:p>
    <w:p w:rsidR="00853C54" w:rsidRPr="004324CE" w:rsidRDefault="00853C54" w:rsidP="00853C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324CE">
        <w:rPr>
          <w:rFonts w:ascii="Times New Roman" w:hAnsi="Times New Roman" w:cs="Times New Roman"/>
          <w:sz w:val="24"/>
          <w:szCs w:val="24"/>
        </w:rPr>
        <w:t>квалификационных требований для замещения должностей</w:t>
      </w:r>
    </w:p>
    <w:p w:rsidR="00853C54" w:rsidRPr="004324CE" w:rsidRDefault="00853C54" w:rsidP="00853C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324CE">
        <w:rPr>
          <w:rFonts w:ascii="Times New Roman" w:hAnsi="Times New Roman" w:cs="Times New Roman"/>
          <w:sz w:val="24"/>
          <w:szCs w:val="24"/>
        </w:rPr>
        <w:t>муниципальной   службы   муниципального образования</w:t>
      </w:r>
    </w:p>
    <w:p w:rsidR="00853C54" w:rsidRPr="004324CE" w:rsidRDefault="00853C54" w:rsidP="00853C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324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24CE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4324C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324C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4324C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53C54" w:rsidRPr="004324CE" w:rsidRDefault="00853C54" w:rsidP="00853C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53C54" w:rsidRPr="004324CE" w:rsidRDefault="00853C54" w:rsidP="00853C54">
      <w:pPr>
        <w:rPr>
          <w:b/>
        </w:rPr>
      </w:pPr>
    </w:p>
    <w:p w:rsidR="00853C54" w:rsidRPr="000F46AF" w:rsidRDefault="00853C54" w:rsidP="00853C5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F46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Законом Курской области от 15.05.2009 года №</w:t>
      </w:r>
      <w:r w:rsidR="0043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27-ЗКО</w:t>
      </w:r>
      <w:r w:rsidR="0043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Закон Курской области «О муниципальной службе в Курской области», </w:t>
      </w:r>
      <w:r w:rsidRPr="000F46AF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46A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0F46A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0F46AF">
        <w:rPr>
          <w:rFonts w:ascii="Times New Roman" w:hAnsi="Times New Roman" w:cs="Times New Roman"/>
          <w:sz w:val="28"/>
          <w:szCs w:val="28"/>
        </w:rPr>
        <w:t>РЕШИЛО:</w:t>
      </w:r>
    </w:p>
    <w:p w:rsidR="00853C54" w:rsidRPr="00CE4B2E" w:rsidRDefault="00853C54" w:rsidP="00853C54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решение Собрания </w:t>
      </w:r>
      <w:r w:rsidRPr="00E81C6C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Pr="00E81C6C">
        <w:rPr>
          <w:rFonts w:ascii="Times New Roman" w:hAnsi="Times New Roman" w:cs="Times New Roman"/>
          <w:b w:val="0"/>
          <w:sz w:val="28"/>
          <w:szCs w:val="28"/>
        </w:rPr>
        <w:t>Амосовского</w:t>
      </w:r>
      <w:proofErr w:type="spellEnd"/>
      <w:r w:rsidRPr="00E81C6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4B2E">
        <w:rPr>
          <w:rFonts w:ascii="Times New Roman" w:hAnsi="Times New Roman" w:cs="Times New Roman"/>
          <w:b w:val="0"/>
          <w:sz w:val="28"/>
          <w:szCs w:val="28"/>
        </w:rPr>
        <w:t>Медвенского</w:t>
      </w:r>
      <w:proofErr w:type="spellEnd"/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от </w:t>
      </w:r>
      <w:r>
        <w:rPr>
          <w:rFonts w:ascii="Times New Roman" w:hAnsi="Times New Roman" w:cs="Times New Roman"/>
          <w:b w:val="0"/>
          <w:sz w:val="28"/>
          <w:szCs w:val="28"/>
        </w:rPr>
        <w:t>19.10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>.2007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155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Амосовский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изложивп.п.4 п.2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для замещения должностей муниципальной службы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Амосовский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CE4B2E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в новой редакции:</w:t>
      </w:r>
      <w:proofErr w:type="gramEnd"/>
    </w:p>
    <w:p w:rsidR="00853C54" w:rsidRPr="00614C78" w:rsidRDefault="00853C54" w:rsidP="00853C54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старшие должности муниципальной службы – высшее профессиональное образование, без предъявления требований к стажу работы».</w:t>
      </w:r>
    </w:p>
    <w:p w:rsidR="00853C54" w:rsidRPr="000F46AF" w:rsidRDefault="00853C54" w:rsidP="00853C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Pr="000F46AF">
        <w:rPr>
          <w:rFonts w:ascii="Times New Roman" w:hAnsi="Times New Roman" w:cs="Times New Roman"/>
          <w:sz w:val="28"/>
          <w:szCs w:val="28"/>
        </w:rPr>
        <w:t>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27.05.2009 года</w:t>
      </w:r>
      <w:r w:rsidRPr="000F46AF">
        <w:rPr>
          <w:rFonts w:ascii="Times New Roman" w:hAnsi="Times New Roman" w:cs="Times New Roman"/>
          <w:sz w:val="28"/>
          <w:szCs w:val="28"/>
        </w:rPr>
        <w:t>.</w:t>
      </w:r>
    </w:p>
    <w:p w:rsidR="00853C54" w:rsidRDefault="00853C54" w:rsidP="00853C54">
      <w:pPr>
        <w:jc w:val="both"/>
        <w:rPr>
          <w:sz w:val="28"/>
          <w:szCs w:val="28"/>
        </w:rPr>
      </w:pPr>
    </w:p>
    <w:p w:rsidR="004324CE" w:rsidRPr="00436FBB" w:rsidRDefault="004324CE" w:rsidP="00853C54">
      <w:pPr>
        <w:jc w:val="both"/>
        <w:rPr>
          <w:sz w:val="28"/>
          <w:szCs w:val="28"/>
        </w:rPr>
      </w:pPr>
    </w:p>
    <w:p w:rsidR="00853C54" w:rsidRPr="00436FBB" w:rsidRDefault="00853C54" w:rsidP="00853C54">
      <w:pPr>
        <w:jc w:val="both"/>
        <w:rPr>
          <w:sz w:val="28"/>
          <w:szCs w:val="28"/>
        </w:rPr>
      </w:pPr>
    </w:p>
    <w:p w:rsidR="00853C54" w:rsidRDefault="00853C54" w:rsidP="00853C54">
      <w:pPr>
        <w:jc w:val="both"/>
        <w:rPr>
          <w:sz w:val="28"/>
          <w:szCs w:val="28"/>
        </w:rPr>
      </w:pPr>
      <w:r w:rsidRPr="00436FBB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сельсовета         </w:t>
      </w:r>
      <w:r w:rsidR="004324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В.В. </w:t>
      </w:r>
      <w:proofErr w:type="spellStart"/>
      <w:r>
        <w:rPr>
          <w:sz w:val="28"/>
          <w:szCs w:val="28"/>
        </w:rPr>
        <w:t>Переверзева</w:t>
      </w:r>
      <w:proofErr w:type="spellEnd"/>
    </w:p>
    <w:p w:rsidR="00853C54" w:rsidRDefault="00853C54" w:rsidP="00853C54">
      <w:pPr>
        <w:jc w:val="both"/>
        <w:rPr>
          <w:sz w:val="28"/>
          <w:szCs w:val="28"/>
        </w:rPr>
      </w:pPr>
    </w:p>
    <w:bookmarkEnd w:id="0"/>
    <w:p w:rsidR="00C66F25" w:rsidRDefault="00C66F25"/>
    <w:sectPr w:rsidR="00C66F25" w:rsidSect="002C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06D28"/>
    <w:rsid w:val="002C1FFA"/>
    <w:rsid w:val="004324CE"/>
    <w:rsid w:val="00853C54"/>
    <w:rsid w:val="00C66F25"/>
    <w:rsid w:val="00D0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3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3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3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3C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MIR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-=-</cp:lastModifiedBy>
  <cp:revision>3</cp:revision>
  <dcterms:created xsi:type="dcterms:W3CDTF">2012-06-27T17:07:00Z</dcterms:created>
  <dcterms:modified xsi:type="dcterms:W3CDTF">2013-06-14T05:14:00Z</dcterms:modified>
</cp:coreProperties>
</file>