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82" w:rsidRPr="00702C82" w:rsidRDefault="00702C82" w:rsidP="00702C8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702C82">
        <w:rPr>
          <w:rFonts w:ascii="Helvetica" w:eastAsia="Times New Roman" w:hAnsi="Helvetica" w:cs="Helvetica"/>
          <w:b/>
          <w:bCs/>
          <w:color w:val="000000"/>
          <w:sz w:val="23"/>
        </w:rPr>
        <w:t>Отчет о результатах рассмотрения обращений граждан</w:t>
      </w:r>
      <w:r w:rsidRPr="00702C82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br/>
      </w:r>
      <w:r w:rsidRPr="00702C82">
        <w:rPr>
          <w:rFonts w:ascii="Helvetica" w:eastAsia="Times New Roman" w:hAnsi="Helvetica" w:cs="Helvetica"/>
          <w:b/>
          <w:bCs/>
          <w:color w:val="000000"/>
          <w:sz w:val="23"/>
        </w:rPr>
        <w:t>с 01.01.2022 по 30.06.2022</w:t>
      </w:r>
    </w:p>
    <w:p w:rsidR="00702C82" w:rsidRPr="00702C82" w:rsidRDefault="00702C82" w:rsidP="00702C82">
      <w:pPr>
        <w:shd w:val="clear" w:color="auto" w:fill="FFFFFF"/>
        <w:spacing w:before="167" w:after="167" w:line="240" w:lineRule="auto"/>
        <w:outlineLvl w:val="3"/>
        <w:rPr>
          <w:rFonts w:ascii="Helvetica" w:eastAsia="Times New Roman" w:hAnsi="Helvetica" w:cs="Helvetica"/>
          <w:color w:val="2D2D2D"/>
          <w:sz w:val="26"/>
          <w:szCs w:val="26"/>
        </w:rPr>
      </w:pPr>
      <w:r w:rsidRPr="00702C82">
        <w:rPr>
          <w:rFonts w:ascii="Helvetica" w:eastAsia="Times New Roman" w:hAnsi="Helvetica" w:cs="Helvetica"/>
          <w:color w:val="2D2D2D"/>
          <w:sz w:val="26"/>
          <w:szCs w:val="26"/>
        </w:rPr>
        <w:t>Параметры отчета:</w:t>
      </w:r>
    </w:p>
    <w:p w:rsidR="00702C82" w:rsidRPr="00702C82" w:rsidRDefault="00702C82" w:rsidP="00702C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702C82">
        <w:rPr>
          <w:rFonts w:ascii="Helvetica" w:eastAsia="Times New Roman" w:hAnsi="Helvetica" w:cs="Helvetica"/>
          <w:color w:val="000000"/>
          <w:sz w:val="20"/>
          <w:szCs w:val="20"/>
        </w:rPr>
        <w:t>Наименование организации: Амосовский сельсовет</w:t>
      </w:r>
    </w:p>
    <w:tbl>
      <w:tblPr>
        <w:tblW w:w="152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1"/>
        <w:gridCol w:w="1775"/>
        <w:gridCol w:w="1387"/>
        <w:gridCol w:w="1304"/>
        <w:gridCol w:w="1133"/>
        <w:gridCol w:w="1551"/>
        <w:gridCol w:w="751"/>
        <w:gridCol w:w="751"/>
        <w:gridCol w:w="1346"/>
        <w:gridCol w:w="1342"/>
        <w:gridCol w:w="2155"/>
      </w:tblGrid>
      <w:tr w:rsidR="00702C82" w:rsidRPr="00702C82" w:rsidTr="00702C82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ответа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в срок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с нарушением срока</w:t>
            </w:r>
          </w:p>
        </w:tc>
      </w:tr>
      <w:tr w:rsidR="00702C82" w:rsidRPr="00702C82" w:rsidTr="00702C82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02C82" w:rsidRPr="00702C82" w:rsidRDefault="00702C82" w:rsidP="00702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02C82" w:rsidRPr="00702C82" w:rsidRDefault="00702C82" w:rsidP="00702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Поддержано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Разъяснено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дня направления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дней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дней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продлению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доп. контролю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02C82" w:rsidRPr="00702C82" w:rsidRDefault="00702C82" w:rsidP="00702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2C82" w:rsidRPr="00702C82" w:rsidTr="00702C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Иванова Т. 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C82" w:rsidRPr="00702C82" w:rsidTr="00702C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702C82" w:rsidRPr="00702C82" w:rsidRDefault="00702C82" w:rsidP="00702C82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02DAF" w:rsidRDefault="00302DAF"/>
    <w:sectPr w:rsidR="00302DAF" w:rsidSect="00702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5204E"/>
    <w:multiLevelType w:val="multilevel"/>
    <w:tmpl w:val="9CEE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2C82"/>
    <w:rsid w:val="00302DAF"/>
    <w:rsid w:val="0070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02C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2C8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702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2022-06-30T10:55:00Z</dcterms:created>
  <dcterms:modified xsi:type="dcterms:W3CDTF">2022-06-30T10:56:00Z</dcterms:modified>
</cp:coreProperties>
</file>