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F4" w:rsidRPr="009839F4" w:rsidRDefault="009839F4" w:rsidP="009839F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839F4">
        <w:rPr>
          <w:rFonts w:ascii="Tahoma" w:hAnsi="Tahoma" w:cs="Tahoma"/>
          <w:b/>
          <w:bCs/>
          <w:color w:val="000000"/>
          <w:sz w:val="21"/>
          <w:szCs w:val="21"/>
        </w:rPr>
        <w:t xml:space="preserve">Об обеспечении пожарной безопасности в период подготовки и проведения новогодних и рождественских праздников на территории </w:t>
      </w:r>
      <w:proofErr w:type="spellStart"/>
      <w:r w:rsidRPr="009839F4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9839F4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2022-2023 годов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b/>
          <w:bCs/>
          <w:color w:val="000000"/>
          <w:sz w:val="18"/>
        </w:rPr>
        <w:t> 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> 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> от 21.12.2022 года                             № 48-ра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> 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b/>
          <w:bCs/>
          <w:color w:val="000000"/>
          <w:sz w:val="18"/>
        </w:rPr>
        <w:t xml:space="preserve">Об обеспечении пожарной безопасности в период подготовки и проведения новогодних и рождественских праздников на территории </w:t>
      </w:r>
      <w:proofErr w:type="spellStart"/>
      <w:r w:rsidRPr="009839F4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9839F4">
        <w:rPr>
          <w:rFonts w:ascii="Tahoma" w:hAnsi="Tahoma" w:cs="Tahoma"/>
          <w:b/>
          <w:bCs/>
          <w:color w:val="000000"/>
          <w:sz w:val="18"/>
        </w:rPr>
        <w:t xml:space="preserve"> сельсовета 2022-2023 годов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> 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> 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 xml:space="preserve">В целях обеспечения пожарной безопасности в период подготовки и проведения новогодних и рождественских праздников на территории </w:t>
      </w:r>
      <w:proofErr w:type="spellStart"/>
      <w:r w:rsidRPr="009839F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839F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839F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839F4">
        <w:rPr>
          <w:rFonts w:ascii="Tahoma" w:hAnsi="Tahoma" w:cs="Tahoma"/>
          <w:color w:val="000000"/>
          <w:sz w:val="18"/>
          <w:szCs w:val="18"/>
        </w:rPr>
        <w:t xml:space="preserve"> района 2022-2023 годов: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>1. Обязать:  директора МКУК «</w:t>
      </w:r>
      <w:proofErr w:type="spellStart"/>
      <w:r w:rsidRPr="009839F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9839F4">
        <w:rPr>
          <w:rFonts w:ascii="Tahoma" w:hAnsi="Tahoma" w:cs="Tahoma"/>
          <w:color w:val="000000"/>
          <w:sz w:val="18"/>
          <w:szCs w:val="18"/>
        </w:rPr>
        <w:t xml:space="preserve"> СДК» (О.Н. Крюкова)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>                  директора МОКУ «</w:t>
      </w:r>
      <w:proofErr w:type="spellStart"/>
      <w:r w:rsidRPr="009839F4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9839F4">
        <w:rPr>
          <w:rFonts w:ascii="Tahoma" w:hAnsi="Tahoma" w:cs="Tahoma"/>
          <w:color w:val="000000"/>
          <w:sz w:val="18"/>
          <w:szCs w:val="18"/>
        </w:rPr>
        <w:t xml:space="preserve"> СОШ» (М.И. Белоусова)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 xml:space="preserve">                  </w:t>
      </w:r>
      <w:proofErr w:type="gramStart"/>
      <w:r w:rsidRPr="009839F4">
        <w:rPr>
          <w:rFonts w:ascii="Tahoma" w:hAnsi="Tahoma" w:cs="Tahoma"/>
          <w:color w:val="000000"/>
          <w:sz w:val="18"/>
          <w:szCs w:val="18"/>
        </w:rPr>
        <w:t>заведующую</w:t>
      </w:r>
      <w:proofErr w:type="gramEnd"/>
      <w:r w:rsidRPr="009839F4">
        <w:rPr>
          <w:rFonts w:ascii="Tahoma" w:hAnsi="Tahoma" w:cs="Tahoma"/>
          <w:color w:val="000000"/>
          <w:sz w:val="18"/>
          <w:szCs w:val="18"/>
        </w:rPr>
        <w:t xml:space="preserve"> Дошкольного отделения «Солнышко»  МОКУ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 w:rsidRPr="009839F4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9839F4">
        <w:rPr>
          <w:rFonts w:ascii="Tahoma" w:hAnsi="Tahoma" w:cs="Tahoma"/>
          <w:color w:val="000000"/>
          <w:sz w:val="18"/>
          <w:szCs w:val="18"/>
        </w:rPr>
        <w:t xml:space="preserve"> СОШ» (Л.А. Хоменко):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>1.1. разработать планы противопожарного обеспечения на каждый объект с назначением должностных лиц, ответственных за пожарную безопасность;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>1.2. принять меры по проверке исправности пожарной и приспособленной для пожаротушения техники, возможному ее доукомплектованию пожарным инвентарем и подручными средствами.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 xml:space="preserve">2. В период с 31 декабря 2022 года по 09 января 2023 года организовать дежурство ответственных должностных лиц учреждений и организаций </w:t>
      </w:r>
      <w:proofErr w:type="spellStart"/>
      <w:r w:rsidRPr="009839F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839F4">
        <w:rPr>
          <w:rFonts w:ascii="Tahoma" w:hAnsi="Tahoma" w:cs="Tahoma"/>
          <w:color w:val="000000"/>
          <w:sz w:val="18"/>
          <w:szCs w:val="18"/>
        </w:rPr>
        <w:t xml:space="preserve"> сельсовета, графики организации дежурства представить в Администрацию </w:t>
      </w:r>
      <w:proofErr w:type="spellStart"/>
      <w:r w:rsidRPr="009839F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839F4"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 xml:space="preserve">3. Администрации </w:t>
      </w:r>
      <w:proofErr w:type="spellStart"/>
      <w:r w:rsidRPr="009839F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839F4">
        <w:rPr>
          <w:rFonts w:ascii="Tahoma" w:hAnsi="Tahoma" w:cs="Tahoma"/>
          <w:color w:val="000000"/>
          <w:sz w:val="18"/>
          <w:szCs w:val="18"/>
        </w:rPr>
        <w:t xml:space="preserve"> сельсовета: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>3.1. обеспечить надлежащее информирование населения о мерах пожарной безопасности путем проведения собраний граждан и в ходе подворных обходов;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>3.2. при ухудшении погодных условий в первоочередном порядке организовать проверки бесхозных строений, противопожарного состояния домовладений граждан «группы риска» (одинокие, престарелые, многодетные семья);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 w:rsidRPr="009839F4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9839F4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>5. Распоряжение вступает в силу со дня его подписания.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> 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> 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839F4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9839F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839F4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839F4" w:rsidRPr="009839F4" w:rsidRDefault="009839F4" w:rsidP="009839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9839F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839F4">
        <w:rPr>
          <w:rFonts w:ascii="Tahoma" w:hAnsi="Tahoma" w:cs="Tahoma"/>
          <w:color w:val="000000"/>
          <w:sz w:val="18"/>
          <w:szCs w:val="18"/>
        </w:rPr>
        <w:t xml:space="preserve"> района                                                                                Т.В. Иванова</w:t>
      </w:r>
    </w:p>
    <w:p w:rsidR="00497210" w:rsidRPr="009839F4" w:rsidRDefault="00497210" w:rsidP="009839F4"/>
    <w:sectPr w:rsidR="00497210" w:rsidRPr="009839F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657C70"/>
    <w:rsid w:val="00691D4E"/>
    <w:rsid w:val="006E1329"/>
    <w:rsid w:val="00777664"/>
    <w:rsid w:val="007E6827"/>
    <w:rsid w:val="008171FD"/>
    <w:rsid w:val="0087186F"/>
    <w:rsid w:val="0088422C"/>
    <w:rsid w:val="008B69C7"/>
    <w:rsid w:val="008C0913"/>
    <w:rsid w:val="009143A4"/>
    <w:rsid w:val="00960A6A"/>
    <w:rsid w:val="009839F4"/>
    <w:rsid w:val="009D2AF5"/>
    <w:rsid w:val="00A0608B"/>
    <w:rsid w:val="00B041BA"/>
    <w:rsid w:val="00B527A4"/>
    <w:rsid w:val="00C6591C"/>
    <w:rsid w:val="00C75A84"/>
    <w:rsid w:val="00E54441"/>
    <w:rsid w:val="00E646AE"/>
    <w:rsid w:val="00E87030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41</cp:revision>
  <dcterms:created xsi:type="dcterms:W3CDTF">2016-12-22T19:50:00Z</dcterms:created>
  <dcterms:modified xsi:type="dcterms:W3CDTF">2023-11-06T10:11:00Z</dcterms:modified>
</cp:coreProperties>
</file>