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5E" w:rsidRPr="0007005E" w:rsidRDefault="0007005E" w:rsidP="000700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7005E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обеспечении пожарной безопасности, о мерах по антитеррористической защищенности, охраны общественного порядка, обеспечении безопасности проведения массовых мероприятий в период майских праздников на территории </w:t>
      </w:r>
      <w:proofErr w:type="spellStart"/>
      <w:r w:rsidRPr="0007005E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7005E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7005E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7005E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b/>
          <w:bCs/>
          <w:color w:val="000000"/>
          <w:sz w:val="18"/>
        </w:rPr>
        <w:t> 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 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от 26.04.2023 года                                № 19-ра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 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b/>
          <w:bCs/>
          <w:color w:val="000000"/>
          <w:sz w:val="18"/>
        </w:rPr>
        <w:t xml:space="preserve">Об обеспечении пожарной безопасности, о мерах по антитеррористической защищенности, охраны общественного порядка, обеспечении безопасности проведения массовых мероприятий в период майских праздников на территории </w:t>
      </w:r>
      <w:proofErr w:type="spellStart"/>
      <w:r w:rsidRPr="0007005E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7005E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7005E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7005E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b/>
          <w:bCs/>
          <w:color w:val="000000"/>
          <w:sz w:val="18"/>
        </w:rPr>
        <w:t> 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b/>
          <w:bCs/>
          <w:color w:val="000000"/>
          <w:sz w:val="18"/>
        </w:rPr>
        <w:t> 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7005E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Курской области от 05.07.1997 №15-ЗКО «О защите населения и территории области от чрезвычайных ситуаций природного и техногенного характера», в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связис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непрекращающимися обстрелами из</w:t>
      </w:r>
      <w:proofErr w:type="gramEnd"/>
      <w:r w:rsidRPr="0007005E">
        <w:rPr>
          <w:rFonts w:ascii="Tahoma" w:hAnsi="Tahoma" w:cs="Tahoma"/>
          <w:color w:val="000000"/>
          <w:sz w:val="18"/>
          <w:szCs w:val="18"/>
        </w:rPr>
        <w:t xml:space="preserve"> систем залпового огня, ствольной артиллерии, с использованием беспилотных летательных аппаратов приграничных районов Курской области, попытками проведения диверсий диверсионно-разведывательными группами </w:t>
      </w:r>
      <w:proofErr w:type="gramStart"/>
      <w:r w:rsidRPr="0007005E">
        <w:rPr>
          <w:rFonts w:ascii="Tahoma" w:hAnsi="Tahoma" w:cs="Tahoma"/>
          <w:color w:val="000000"/>
          <w:sz w:val="18"/>
          <w:szCs w:val="18"/>
        </w:rPr>
        <w:t>ВС</w:t>
      </w:r>
      <w:proofErr w:type="gramEnd"/>
      <w:r w:rsidRPr="0007005E">
        <w:rPr>
          <w:rFonts w:ascii="Tahoma" w:hAnsi="Tahoma" w:cs="Tahoma"/>
          <w:color w:val="000000"/>
          <w:sz w:val="18"/>
          <w:szCs w:val="18"/>
        </w:rPr>
        <w:t xml:space="preserve"> Украины на территории Курской области, проведением на территории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мероприятий, посвященных празднику Весны и Труда и 78-й годовщине Победы в Великой Отечественной Войне, в результате которых могут возникнуть чрезвычайные ситуации техногенного и природного характера, в </w:t>
      </w:r>
      <w:proofErr w:type="gramStart"/>
      <w:r w:rsidRPr="0007005E">
        <w:rPr>
          <w:rFonts w:ascii="Tahoma" w:hAnsi="Tahoma" w:cs="Tahoma"/>
          <w:color w:val="000000"/>
          <w:sz w:val="18"/>
          <w:szCs w:val="18"/>
        </w:rPr>
        <w:t xml:space="preserve">целях защиты населения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возможных чрезвычайных ситуаций, связанных с указанной выше обстановкой, и выполнения превентивных мероприятий, направленных на их предупреждение, в целях обеспечения пожарной безопасности и безопасности жизнедеятельности населения на подведомственной территории:</w:t>
      </w:r>
      <w:proofErr w:type="gramEnd"/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 xml:space="preserve">1. Для своевременного реагирования на возможные чрезвычайные ситуации утвердить прилагаемый график дежурства работников Администрации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 xml:space="preserve">2. Работникам культуры, Администрации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сельсовета строго соблюдать правила техники безопасности и пожарной безопасности, проявлять бдительность, в экстренных ситуациях соблюдать организованность и четкость действий.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 xml:space="preserve">3. Заведующей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Амосовским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СДК – филиалом ЦНТ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района Крюковой О.Н.: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-незамедлительно проанализировать состояние антитеррористической защищенности подведомственного учреждения, принять дополнительные меры по усилению охраны и антитеррористической защищенности;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 xml:space="preserve">- проинформировать отделение полиции межмуниципального отдела МВД по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району о проведении культурно-массовых мероприятий;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-провести разъяснительную работу среди персонала о повышении бдительности при организации и проведении культурно-массовых мероприятий.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разработать план противопожарного обеспечения, согласовать их с органами государственного пожарного надзора.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4. Руководителям организаций и учреждений всех форм собственности, главам КФХ принять меры по обеспечению пожарной безопасности в период подготовки и проведения майских праздников.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 w:rsidRPr="0007005E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07005E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6. Распоряжение вступает в силу со дня его подписания.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 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 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> 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7005E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07005E" w:rsidRPr="0007005E" w:rsidRDefault="0007005E" w:rsidP="0007005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7005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7005E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                                                       Т.В. Иванова</w:t>
      </w:r>
    </w:p>
    <w:p w:rsidR="00497210" w:rsidRPr="0007005E" w:rsidRDefault="00497210" w:rsidP="0007005E"/>
    <w:sectPr w:rsidR="00497210" w:rsidRPr="0007005E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60A6A"/>
    <w:rsid w:val="009839F4"/>
    <w:rsid w:val="009D2AF5"/>
    <w:rsid w:val="00A0608B"/>
    <w:rsid w:val="00AE5174"/>
    <w:rsid w:val="00B041BA"/>
    <w:rsid w:val="00B32292"/>
    <w:rsid w:val="00B527A4"/>
    <w:rsid w:val="00C6591C"/>
    <w:rsid w:val="00C75A84"/>
    <w:rsid w:val="00E54441"/>
    <w:rsid w:val="00E646AE"/>
    <w:rsid w:val="00E87030"/>
    <w:rsid w:val="00EB44E7"/>
    <w:rsid w:val="00F4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45</cp:revision>
  <dcterms:created xsi:type="dcterms:W3CDTF">2016-12-22T19:50:00Z</dcterms:created>
  <dcterms:modified xsi:type="dcterms:W3CDTF">2023-11-06T10:12:00Z</dcterms:modified>
</cp:coreProperties>
</file>