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от </w:t>
      </w:r>
      <w:r w:rsidR="000A2870">
        <w:rPr>
          <w:rFonts w:ascii="Times New Roman" w:hAnsi="Times New Roman" w:cs="Times New Roman"/>
          <w:sz w:val="28"/>
          <w:szCs w:val="28"/>
        </w:rPr>
        <w:t>1</w:t>
      </w:r>
      <w:r w:rsidR="005370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0A2870">
        <w:rPr>
          <w:rFonts w:ascii="Times New Roman" w:hAnsi="Times New Roman" w:cs="Times New Roman"/>
          <w:sz w:val="28"/>
          <w:szCs w:val="28"/>
        </w:rPr>
        <w:t>2</w:t>
      </w:r>
      <w:r w:rsidR="0053709C">
        <w:rPr>
          <w:rFonts w:ascii="Times New Roman" w:hAnsi="Times New Roman" w:cs="Times New Roman"/>
          <w:sz w:val="28"/>
          <w:szCs w:val="28"/>
        </w:rPr>
        <w:t>3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      № </w:t>
      </w:r>
      <w:r w:rsidR="005370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 Амосовского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</w:t>
      </w:r>
      <w:r w:rsidR="000A2870">
        <w:rPr>
          <w:rFonts w:ascii="Times New Roman" w:hAnsi="Times New Roman" w:cs="Times New Roman"/>
          <w:b/>
          <w:sz w:val="24"/>
          <w:szCs w:val="24"/>
        </w:rPr>
        <w:t>2</w:t>
      </w:r>
      <w:r w:rsidR="0053709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года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года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 w:rsidR="000A2870">
        <w:rPr>
          <w:rFonts w:ascii="Times New Roman" w:hAnsi="Times New Roman" w:cs="Times New Roman"/>
          <w:sz w:val="28"/>
          <w:szCs w:val="28"/>
        </w:rPr>
        <w:t>2</w:t>
      </w:r>
      <w:r w:rsidR="005370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</w:t>
      </w:r>
      <w:r w:rsidR="00FA4286">
        <w:rPr>
          <w:rFonts w:ascii="Times New Roman" w:hAnsi="Times New Roman" w:cs="Times New Roman"/>
          <w:sz w:val="28"/>
          <w:szCs w:val="28"/>
        </w:rPr>
        <w:t>Т.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В. </w:t>
      </w:r>
      <w:r w:rsidR="00FA4286">
        <w:rPr>
          <w:rFonts w:ascii="Times New Roman" w:hAnsi="Times New Roman" w:cs="Times New Roman"/>
          <w:sz w:val="28"/>
          <w:szCs w:val="28"/>
        </w:rPr>
        <w:t>Иванова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>Амосовского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0A2870">
        <w:rPr>
          <w:rFonts w:ascii="Times New Roman" w:hAnsi="Times New Roman" w:cs="Times New Roman"/>
        </w:rPr>
        <w:t>1</w:t>
      </w:r>
      <w:r w:rsidR="005370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.01.20</w:t>
      </w:r>
      <w:r w:rsidR="000A2870">
        <w:rPr>
          <w:rFonts w:ascii="Times New Roman" w:hAnsi="Times New Roman" w:cs="Times New Roman"/>
        </w:rPr>
        <w:t>2</w:t>
      </w:r>
      <w:r w:rsidR="005370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5370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AE0">
        <w:rPr>
          <w:rFonts w:ascii="Times New Roman" w:hAnsi="Times New Roman" w:cs="Times New Roman"/>
          <w:b/>
          <w:sz w:val="24"/>
          <w:szCs w:val="24"/>
        </w:rPr>
        <w:t>организационно-практических</w:t>
      </w:r>
      <w:proofErr w:type="gramEnd"/>
      <w:r w:rsidRPr="00336AE0"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</w:t>
      </w:r>
      <w:r w:rsidR="000A2870">
        <w:rPr>
          <w:rFonts w:ascii="Times New Roman" w:hAnsi="Times New Roman" w:cs="Times New Roman"/>
          <w:b/>
          <w:sz w:val="24"/>
          <w:szCs w:val="24"/>
        </w:rPr>
        <w:t>2</w:t>
      </w:r>
      <w:r w:rsidR="0053709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228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253"/>
        <w:gridCol w:w="1701"/>
        <w:gridCol w:w="2268"/>
        <w:gridCol w:w="1417"/>
      </w:tblGrid>
      <w:tr w:rsidR="00FA4286" w:rsidRPr="00112288" w:rsidTr="00A44228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об </w:t>
            </w:r>
            <w:proofErr w:type="gramStart"/>
            <w:r>
              <w:rPr>
                <w:b/>
                <w:sz w:val="22"/>
                <w:szCs w:val="22"/>
              </w:rPr>
              <w:t>исполнении</w:t>
            </w:r>
            <w:proofErr w:type="gramEnd"/>
          </w:p>
        </w:tc>
      </w:tr>
      <w:tr w:rsidR="00FA4286" w:rsidRPr="00112288" w:rsidTr="00A44228">
        <w:tc>
          <w:tcPr>
            <w:tcW w:w="709" w:type="dxa"/>
          </w:tcPr>
          <w:p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A44228">
        <w:tc>
          <w:tcPr>
            <w:tcW w:w="709" w:type="dxa"/>
          </w:tcPr>
          <w:p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A44228">
        <w:tc>
          <w:tcPr>
            <w:tcW w:w="709" w:type="dxa"/>
          </w:tcPr>
          <w:p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здании</w:t>
            </w:r>
            <w:r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>Амосовского СДК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proofErr w:type="spellStart"/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вуч</w:t>
            </w:r>
            <w:proofErr w:type="spellEnd"/>
            <w:r w:rsidRPr="00F50CFA">
              <w:rPr>
                <w:sz w:val="22"/>
                <w:szCs w:val="22"/>
              </w:rPr>
              <w:t xml:space="preserve"> школы </w:t>
            </w:r>
            <w:proofErr w:type="spellStart"/>
            <w:r w:rsidRPr="00F50CFA">
              <w:rPr>
                <w:sz w:val="22"/>
                <w:szCs w:val="22"/>
              </w:rPr>
              <w:t>Горякина</w:t>
            </w:r>
            <w:proofErr w:type="spellEnd"/>
            <w:r w:rsidRPr="00F50CFA">
              <w:rPr>
                <w:sz w:val="22"/>
                <w:szCs w:val="22"/>
              </w:rPr>
              <w:t xml:space="preserve"> О.М.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школ</w:t>
            </w:r>
            <w:r>
              <w:rPr>
                <w:sz w:val="22"/>
                <w:szCs w:val="22"/>
              </w:rPr>
              <w:t>ы</w:t>
            </w:r>
            <w:r w:rsidRPr="00F50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Белоусова М.И.</w:t>
            </w:r>
          </w:p>
          <w:p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заведующая филиала</w:t>
            </w:r>
            <w:proofErr w:type="gramEnd"/>
            <w:r>
              <w:rPr>
                <w:sz w:val="22"/>
                <w:szCs w:val="22"/>
              </w:rPr>
              <w:t xml:space="preserve"> «Амосовский СДК»</w:t>
            </w:r>
            <w:r w:rsidR="0053709C">
              <w:rPr>
                <w:sz w:val="22"/>
                <w:szCs w:val="22"/>
              </w:rPr>
              <w:t xml:space="preserve"> </w:t>
            </w:r>
            <w:r w:rsidR="00FA4286" w:rsidRPr="00F50CFA">
              <w:rPr>
                <w:sz w:val="22"/>
                <w:szCs w:val="22"/>
              </w:rPr>
              <w:t>Крюкова О.Н.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A44228">
        <w:tc>
          <w:tcPr>
            <w:tcW w:w="709" w:type="dxa"/>
          </w:tcPr>
          <w:p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F50CFA">
              <w:rPr>
                <w:sz w:val="22"/>
                <w:szCs w:val="22"/>
              </w:rPr>
              <w:t>необходимого</w:t>
            </w:r>
            <w:proofErr w:type="gramEnd"/>
            <w:r w:rsidRPr="00F50CFA">
              <w:rPr>
                <w:sz w:val="22"/>
                <w:szCs w:val="22"/>
              </w:rPr>
              <w:t xml:space="preserve"> противопожарного инвентаря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A44228">
        <w:tc>
          <w:tcPr>
            <w:tcW w:w="709" w:type="dxa"/>
          </w:tcPr>
          <w:p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FA4286" w:rsidRPr="00F50CFA" w:rsidRDefault="000A2870" w:rsidP="000A28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проверки</w:t>
            </w:r>
            <w:r w:rsidR="00FA4286" w:rsidRPr="00F50CFA">
              <w:rPr>
                <w:sz w:val="22"/>
                <w:szCs w:val="22"/>
              </w:rPr>
              <w:t xml:space="preserve"> </w:t>
            </w:r>
            <w:r w:rsidR="00FA4286">
              <w:rPr>
                <w:sz w:val="22"/>
                <w:szCs w:val="22"/>
              </w:rPr>
              <w:t xml:space="preserve">пожарных </w:t>
            </w:r>
            <w:r w:rsidR="00FA4286" w:rsidRPr="00F50CFA">
              <w:rPr>
                <w:sz w:val="22"/>
                <w:szCs w:val="22"/>
              </w:rPr>
              <w:t>гидрантов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A44228">
        <w:tc>
          <w:tcPr>
            <w:tcW w:w="709" w:type="dxa"/>
          </w:tcPr>
          <w:p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FA4286" w:rsidRPr="00F50CFA" w:rsidRDefault="00FA4286" w:rsidP="00A44228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A44228">
        <w:tc>
          <w:tcPr>
            <w:tcW w:w="709" w:type="dxa"/>
          </w:tcPr>
          <w:p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 xml:space="preserve">содержать свое жилье, на </w:t>
            </w:r>
            <w:proofErr w:type="gramStart"/>
            <w:r w:rsidRPr="00F50CFA">
              <w:rPr>
                <w:sz w:val="22"/>
                <w:szCs w:val="22"/>
              </w:rPr>
              <w:t>зимний</w:t>
            </w:r>
            <w:proofErr w:type="gramEnd"/>
            <w:r w:rsidRPr="00F50CFA">
              <w:rPr>
                <w:sz w:val="22"/>
                <w:szCs w:val="22"/>
              </w:rPr>
              <w:t xml:space="preserve"> пожароопасный период в учреждения социальной защиты</w:t>
            </w:r>
          </w:p>
        </w:tc>
        <w:tc>
          <w:tcPr>
            <w:tcW w:w="1701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4286"/>
    <w:rsid w:val="000A2870"/>
    <w:rsid w:val="000C774E"/>
    <w:rsid w:val="00270511"/>
    <w:rsid w:val="0053709C"/>
    <w:rsid w:val="007C0FB4"/>
    <w:rsid w:val="008D4EE4"/>
    <w:rsid w:val="009E51BC"/>
    <w:rsid w:val="00A355D2"/>
    <w:rsid w:val="00A36721"/>
    <w:rsid w:val="00A44228"/>
    <w:rsid w:val="00A7523C"/>
    <w:rsid w:val="00B32C27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2023-01-12T13:27:00Z</cp:lastPrinted>
  <dcterms:created xsi:type="dcterms:W3CDTF">2018-02-01T06:31:00Z</dcterms:created>
  <dcterms:modified xsi:type="dcterms:W3CDTF">2023-01-12T13:27:00Z</dcterms:modified>
</cp:coreProperties>
</file>