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7E" w:rsidRDefault="00041D7E" w:rsidP="00041D7E">
      <w:pPr>
        <w:pStyle w:val="10"/>
        <w:keepNext/>
        <w:keepLines/>
        <w:shd w:val="clear" w:color="auto" w:fill="auto"/>
        <w:spacing w:after="352" w:line="260" w:lineRule="exact"/>
        <w:ind w:left="2800"/>
      </w:pPr>
      <w:bookmarkStart w:id="0" w:name="bookmark0"/>
      <w:r>
        <w:t>Акт финансового контроля</w:t>
      </w:r>
      <w:bookmarkEnd w:id="0"/>
    </w:p>
    <w:p w:rsidR="00041D7E" w:rsidRPr="00041D7E" w:rsidRDefault="00041D7E" w:rsidP="00041D7E">
      <w:pPr>
        <w:pStyle w:val="11"/>
        <w:shd w:val="clear" w:color="auto" w:fill="auto"/>
        <w:tabs>
          <w:tab w:val="left" w:pos="6577"/>
        </w:tabs>
        <w:spacing w:before="0" w:after="0" w:line="240" w:lineRule="auto"/>
        <w:ind w:left="20" w:firstLine="689"/>
        <w:rPr>
          <w:sz w:val="28"/>
          <w:szCs w:val="28"/>
        </w:rPr>
      </w:pPr>
      <w:r>
        <w:t>д</w:t>
      </w:r>
      <w:r w:rsidRPr="00041D7E">
        <w:rPr>
          <w:sz w:val="28"/>
          <w:szCs w:val="28"/>
        </w:rPr>
        <w:t xml:space="preserve">. </w:t>
      </w:r>
      <w:proofErr w:type="spellStart"/>
      <w:r w:rsidRPr="00041D7E">
        <w:rPr>
          <w:sz w:val="28"/>
          <w:szCs w:val="28"/>
        </w:rPr>
        <w:t>Амосовка</w:t>
      </w:r>
      <w:proofErr w:type="spellEnd"/>
      <w:r w:rsidRPr="00041D7E">
        <w:rPr>
          <w:sz w:val="28"/>
          <w:szCs w:val="28"/>
        </w:rPr>
        <w:tab/>
        <w:t>10 октября 2012 года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proofErr w:type="gramStart"/>
      <w:r w:rsidRPr="00041D7E">
        <w:rPr>
          <w:sz w:val="28"/>
          <w:szCs w:val="28"/>
        </w:rPr>
        <w:t xml:space="preserve">На основании удостоверения №110 от 26.09.2012г., выданного комитетом финансов Курской области, главным консультантом управления финансового контроля </w:t>
      </w:r>
      <w:proofErr w:type="spellStart"/>
      <w:r w:rsidRPr="00041D7E">
        <w:rPr>
          <w:sz w:val="28"/>
          <w:szCs w:val="28"/>
        </w:rPr>
        <w:t>Ефановым</w:t>
      </w:r>
      <w:proofErr w:type="spellEnd"/>
      <w:r w:rsidRPr="00041D7E">
        <w:rPr>
          <w:sz w:val="28"/>
          <w:szCs w:val="28"/>
        </w:rPr>
        <w:t xml:space="preserve"> </w:t>
      </w:r>
      <w:r w:rsidRPr="00041D7E">
        <w:rPr>
          <w:sz w:val="28"/>
          <w:szCs w:val="28"/>
          <w:lang w:val="en-US"/>
        </w:rPr>
        <w:t>B</w:t>
      </w:r>
      <w:r w:rsidRPr="00041D7E">
        <w:rPr>
          <w:sz w:val="28"/>
          <w:szCs w:val="28"/>
        </w:rPr>
        <w:t>.</w:t>
      </w:r>
      <w:r w:rsidRPr="00041D7E">
        <w:rPr>
          <w:sz w:val="28"/>
          <w:szCs w:val="28"/>
          <w:lang w:val="en-US"/>
        </w:rPr>
        <w:t>C</w:t>
      </w:r>
      <w:r w:rsidRPr="00041D7E">
        <w:rPr>
          <w:sz w:val="28"/>
          <w:szCs w:val="28"/>
        </w:rPr>
        <w:t>. осуществлен плановый финансовый контроль целевого использования и соблюдения условий предоставления межбюджетных трансфертов, полученных из областного бюджета МО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</w:t>
      </w:r>
      <w:proofErr w:type="spellStart"/>
      <w:r w:rsidRPr="00041D7E">
        <w:rPr>
          <w:sz w:val="28"/>
          <w:szCs w:val="28"/>
        </w:rPr>
        <w:t>Медвенского</w:t>
      </w:r>
      <w:proofErr w:type="spellEnd"/>
      <w:r w:rsidRPr="00041D7E">
        <w:rPr>
          <w:sz w:val="28"/>
          <w:szCs w:val="28"/>
        </w:rPr>
        <w:t xml:space="preserve"> района Курской области за период с 01.01.2010г. по 01.01.2012г., в соответствии с утвержденной программой.</w:t>
      </w:r>
      <w:proofErr w:type="gramEnd"/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041D7E">
        <w:rPr>
          <w:sz w:val="28"/>
          <w:szCs w:val="28"/>
        </w:rPr>
        <w:t>Проверка проведена в период с 26.09.2012г. но 10.10.2012г.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Муниципальное образование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</w:t>
      </w:r>
      <w:proofErr w:type="spellStart"/>
      <w:r w:rsidRPr="00041D7E">
        <w:rPr>
          <w:sz w:val="28"/>
          <w:szCs w:val="28"/>
        </w:rPr>
        <w:t>Медвенского</w:t>
      </w:r>
      <w:proofErr w:type="spellEnd"/>
      <w:r w:rsidRPr="00041D7E">
        <w:rPr>
          <w:sz w:val="28"/>
          <w:szCs w:val="28"/>
        </w:rPr>
        <w:t xml:space="preserve"> района Курской области образовано в соответствии с Законом Курской области от 21.10.2004 №48-ЗКО «О муниципальных образованиях Курской области» и имеет статус сельского поселения.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proofErr w:type="gramStart"/>
      <w:r w:rsidRPr="00041D7E">
        <w:rPr>
          <w:sz w:val="28"/>
          <w:szCs w:val="28"/>
        </w:rPr>
        <w:t>В своей деятельности администрация МО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</w:t>
      </w:r>
      <w:proofErr w:type="spellStart"/>
      <w:r w:rsidRPr="00041D7E">
        <w:rPr>
          <w:sz w:val="28"/>
          <w:szCs w:val="28"/>
        </w:rPr>
        <w:t>Медвенского</w:t>
      </w:r>
      <w:proofErr w:type="spellEnd"/>
      <w:r w:rsidRPr="00041D7E">
        <w:rPr>
          <w:sz w:val="28"/>
          <w:szCs w:val="28"/>
        </w:rPr>
        <w:t xml:space="preserve"> района Курской области руководствуется федеральными, областными и местными нормативно-правовыми актами, регулирующими деятельность муниципальных образований, а также Уставом, принятым Решением Собрания депутатов </w:t>
      </w:r>
      <w:proofErr w:type="spellStart"/>
      <w:r w:rsidRPr="00041D7E">
        <w:rPr>
          <w:sz w:val="28"/>
          <w:szCs w:val="28"/>
        </w:rPr>
        <w:t>Амосовского</w:t>
      </w:r>
      <w:proofErr w:type="spellEnd"/>
      <w:r w:rsidRPr="00041D7E">
        <w:rPr>
          <w:sz w:val="28"/>
          <w:szCs w:val="28"/>
        </w:rPr>
        <w:t xml:space="preserve"> сельсовета </w:t>
      </w:r>
      <w:proofErr w:type="spellStart"/>
      <w:r w:rsidRPr="00041D7E">
        <w:rPr>
          <w:sz w:val="28"/>
          <w:szCs w:val="28"/>
        </w:rPr>
        <w:t>Медвенского</w:t>
      </w:r>
      <w:proofErr w:type="spellEnd"/>
      <w:r w:rsidRPr="00041D7E">
        <w:rPr>
          <w:sz w:val="28"/>
          <w:szCs w:val="28"/>
        </w:rPr>
        <w:t xml:space="preserve"> района от 20.06.05г. №55 и зарегистрированным управлением Министерства юстиции Российской Федерации по Курской области от 10.11.05г. за №</w:t>
      </w:r>
      <w:proofErr w:type="spellStart"/>
      <w:r w:rsidRPr="00041D7E">
        <w:rPr>
          <w:sz w:val="28"/>
          <w:szCs w:val="28"/>
          <w:lang w:val="en-US"/>
        </w:rPr>
        <w:t>ru</w:t>
      </w:r>
      <w:proofErr w:type="spellEnd"/>
      <w:r w:rsidRPr="00041D7E">
        <w:rPr>
          <w:sz w:val="28"/>
          <w:szCs w:val="28"/>
        </w:rPr>
        <w:t>465153022205001.</w:t>
      </w:r>
      <w:proofErr w:type="gramEnd"/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Согласно Уставу органами местного самоуправления МО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</w:t>
      </w:r>
      <w:proofErr w:type="spellStart"/>
      <w:r w:rsidRPr="00041D7E">
        <w:rPr>
          <w:sz w:val="28"/>
          <w:szCs w:val="28"/>
        </w:rPr>
        <w:t>Медвенского</w:t>
      </w:r>
      <w:proofErr w:type="spellEnd"/>
      <w:r w:rsidRPr="00041D7E">
        <w:rPr>
          <w:sz w:val="28"/>
          <w:szCs w:val="28"/>
        </w:rPr>
        <w:t xml:space="preserve"> района являются:</w:t>
      </w:r>
    </w:p>
    <w:p w:rsidR="00041D7E" w:rsidRPr="00041D7E" w:rsidRDefault="00041D7E" w:rsidP="00041D7E">
      <w:pPr>
        <w:pStyle w:val="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представительный орган муниципального образования - Собрание депутатов </w:t>
      </w:r>
      <w:proofErr w:type="spellStart"/>
      <w:r w:rsidRPr="00041D7E">
        <w:rPr>
          <w:sz w:val="28"/>
          <w:szCs w:val="28"/>
        </w:rPr>
        <w:t>Амосовского</w:t>
      </w:r>
      <w:proofErr w:type="spellEnd"/>
      <w:r w:rsidRPr="00041D7E">
        <w:rPr>
          <w:sz w:val="28"/>
          <w:szCs w:val="28"/>
        </w:rPr>
        <w:t xml:space="preserve"> сельсовета;</w:t>
      </w:r>
    </w:p>
    <w:p w:rsidR="00041D7E" w:rsidRPr="00041D7E" w:rsidRDefault="00041D7E" w:rsidP="00041D7E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240" w:lineRule="auto"/>
        <w:ind w:lef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глава муниципального образования - Глава </w:t>
      </w:r>
      <w:proofErr w:type="spellStart"/>
      <w:r w:rsidRPr="00041D7E">
        <w:rPr>
          <w:sz w:val="28"/>
          <w:szCs w:val="28"/>
        </w:rPr>
        <w:t>Амосовского</w:t>
      </w:r>
      <w:proofErr w:type="spellEnd"/>
      <w:r w:rsidRPr="00041D7E">
        <w:rPr>
          <w:sz w:val="28"/>
          <w:szCs w:val="28"/>
        </w:rPr>
        <w:t xml:space="preserve"> сельсовета;</w:t>
      </w:r>
    </w:p>
    <w:p w:rsidR="00041D7E" w:rsidRPr="00041D7E" w:rsidRDefault="00041D7E" w:rsidP="00041D7E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местная администрация (исполнительно-распорядительный орган муниципального образования) - администрация </w:t>
      </w:r>
      <w:proofErr w:type="spellStart"/>
      <w:r w:rsidRPr="00041D7E">
        <w:rPr>
          <w:sz w:val="28"/>
          <w:szCs w:val="28"/>
        </w:rPr>
        <w:t>Амосовского</w:t>
      </w:r>
      <w:proofErr w:type="spellEnd"/>
      <w:r w:rsidRPr="00041D7E">
        <w:rPr>
          <w:sz w:val="28"/>
          <w:szCs w:val="28"/>
        </w:rPr>
        <w:t xml:space="preserve"> сельсовета;</w:t>
      </w:r>
    </w:p>
    <w:p w:rsidR="00041D7E" w:rsidRPr="00041D7E" w:rsidRDefault="00041D7E" w:rsidP="00041D7E">
      <w:pPr>
        <w:pStyle w:val="11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контрольный орган муниципального образования - ревизионная комиссия </w:t>
      </w:r>
      <w:proofErr w:type="spellStart"/>
      <w:r w:rsidRPr="00041D7E">
        <w:rPr>
          <w:sz w:val="28"/>
          <w:szCs w:val="28"/>
        </w:rPr>
        <w:t>Амосовского</w:t>
      </w:r>
      <w:proofErr w:type="spellEnd"/>
      <w:r w:rsidRPr="00041D7E">
        <w:rPr>
          <w:sz w:val="28"/>
          <w:szCs w:val="28"/>
        </w:rPr>
        <w:t xml:space="preserve"> сельсовета.</w:t>
      </w:r>
    </w:p>
    <w:p w:rsidR="00041D7E" w:rsidRPr="00041D7E" w:rsidRDefault="00041D7E" w:rsidP="00041D7E">
      <w:pPr>
        <w:pStyle w:val="11"/>
        <w:shd w:val="clear" w:color="auto" w:fill="auto"/>
        <w:tabs>
          <w:tab w:val="left" w:pos="3306"/>
          <w:tab w:val="left" w:pos="5337"/>
          <w:tab w:val="left" w:pos="7185"/>
        </w:tabs>
        <w:spacing w:before="0" w:after="0" w:line="240" w:lineRule="auto"/>
        <w:ind w:left="20" w:firstLine="689"/>
        <w:rPr>
          <w:sz w:val="28"/>
          <w:szCs w:val="28"/>
        </w:rPr>
      </w:pPr>
      <w:r w:rsidRPr="00041D7E">
        <w:rPr>
          <w:sz w:val="28"/>
          <w:szCs w:val="28"/>
        </w:rPr>
        <w:t>Администрация поселения является исполнительно-распорядительным органом местного самоуправления поселения и наделяется полномочиями по решению вопросов местного значения.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В соответствии с Федеральным Законом от 08.08.2001 №129-ФЗ «О государственной регистрации юридических лиц» администрация МО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</w:t>
      </w:r>
      <w:proofErr w:type="spellStart"/>
      <w:r w:rsidRPr="00041D7E">
        <w:rPr>
          <w:sz w:val="28"/>
          <w:szCs w:val="28"/>
        </w:rPr>
        <w:t>Медвенского</w:t>
      </w:r>
      <w:proofErr w:type="spellEnd"/>
      <w:r w:rsidRPr="00041D7E">
        <w:rPr>
          <w:sz w:val="28"/>
          <w:szCs w:val="28"/>
        </w:rPr>
        <w:t xml:space="preserve"> района Курской области зарегистрирована в Едином государственном реестре юридических лиц 07.07.12г. за основным регистрационным номером №2124619006642, свидетельство серии 46 №001685166.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Министерством Российской Федерации по налогам и сборам выдано свидетельство </w:t>
      </w:r>
      <w:proofErr w:type="gramStart"/>
      <w:r w:rsidRPr="00041D7E">
        <w:rPr>
          <w:sz w:val="28"/>
          <w:szCs w:val="28"/>
        </w:rPr>
        <w:t xml:space="preserve">о постановке на учет юридического лица в налоговом органе </w:t>
      </w:r>
      <w:r w:rsidRPr="00041D7E">
        <w:rPr>
          <w:sz w:val="28"/>
          <w:szCs w:val="28"/>
        </w:rPr>
        <w:lastRenderedPageBreak/>
        <w:t>по месту нахождения на территории</w:t>
      </w:r>
      <w:proofErr w:type="gramEnd"/>
      <w:r w:rsidRPr="00041D7E">
        <w:rPr>
          <w:sz w:val="28"/>
          <w:szCs w:val="28"/>
        </w:rPr>
        <w:t xml:space="preserve"> Российской Федерации присвоены: ИНН 461002426, КПП 461501001.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Территориальным органом Федеральной службы государственной статистики по Курской области администрации поселения установлена следующая классификация с использованием Общероссийских классификаторов технико-экономической информации: ОКОПФ 72, ОКПО 04182297, ОКАТО 3822480400, ОКЭВД 75.11.32, КФС 14.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К основным задачам администрации МО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относятся:</w:t>
      </w:r>
    </w:p>
    <w:p w:rsidR="00041D7E" w:rsidRPr="00041D7E" w:rsidRDefault="00041D7E" w:rsidP="00041D7E">
      <w:pPr>
        <w:pStyle w:val="11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формирование, утверждение, исполнение бюджета МО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и </w:t>
      </w:r>
      <w:proofErr w:type="gramStart"/>
      <w:r w:rsidRPr="00041D7E">
        <w:rPr>
          <w:sz w:val="28"/>
          <w:szCs w:val="28"/>
        </w:rPr>
        <w:t>контроль за</w:t>
      </w:r>
      <w:proofErr w:type="gramEnd"/>
      <w:r w:rsidRPr="00041D7E">
        <w:rPr>
          <w:sz w:val="28"/>
          <w:szCs w:val="28"/>
        </w:rPr>
        <w:t xml:space="preserve"> исполнением данного бюджета;</w:t>
      </w:r>
    </w:p>
    <w:p w:rsidR="00041D7E" w:rsidRPr="00041D7E" w:rsidRDefault="00041D7E" w:rsidP="00041D7E">
      <w:pPr>
        <w:pStyle w:val="11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041D7E" w:rsidRPr="00041D7E" w:rsidRDefault="00041D7E" w:rsidP="00041D7E">
      <w:pPr>
        <w:pStyle w:val="1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установление, изменение и отмена местных налогов и сборов поселения;</w:t>
      </w:r>
    </w:p>
    <w:p w:rsidR="00041D7E" w:rsidRPr="00041D7E" w:rsidRDefault="00041D7E" w:rsidP="00041D7E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организация в границах поселения </w:t>
      </w:r>
      <w:proofErr w:type="spellStart"/>
      <w:r w:rsidRPr="00041D7E">
        <w:rPr>
          <w:sz w:val="28"/>
          <w:szCs w:val="28"/>
        </w:rPr>
        <w:t>электр</w:t>
      </w:r>
      <w:proofErr w:type="gramStart"/>
      <w:r w:rsidRPr="00041D7E">
        <w:rPr>
          <w:sz w:val="28"/>
          <w:szCs w:val="28"/>
        </w:rPr>
        <w:t>о</w:t>
      </w:r>
      <w:proofErr w:type="spellEnd"/>
      <w:r w:rsidRPr="00041D7E">
        <w:rPr>
          <w:sz w:val="28"/>
          <w:szCs w:val="28"/>
        </w:rPr>
        <w:t>-</w:t>
      </w:r>
      <w:proofErr w:type="gramEnd"/>
      <w:r w:rsidRPr="00041D7E">
        <w:rPr>
          <w:sz w:val="28"/>
          <w:szCs w:val="28"/>
        </w:rPr>
        <w:t xml:space="preserve">, </w:t>
      </w:r>
      <w:proofErr w:type="spellStart"/>
      <w:r w:rsidRPr="00041D7E">
        <w:rPr>
          <w:sz w:val="28"/>
          <w:szCs w:val="28"/>
        </w:rPr>
        <w:t>газо</w:t>
      </w:r>
      <w:proofErr w:type="spellEnd"/>
      <w:r w:rsidRPr="00041D7E">
        <w:rPr>
          <w:sz w:val="28"/>
          <w:szCs w:val="28"/>
        </w:rPr>
        <w:t>-, тепло-, и водоснабжения населения, водоотведения, снабжения населения топливом;</w:t>
      </w:r>
    </w:p>
    <w:p w:rsidR="00041D7E" w:rsidRPr="00041D7E" w:rsidRDefault="00041D7E" w:rsidP="00041D7E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spacing w:before="0" w:after="0" w:line="240" w:lineRule="auto"/>
        <w:ind w:left="20" w:firstLine="689"/>
        <w:rPr>
          <w:sz w:val="28"/>
          <w:szCs w:val="28"/>
        </w:rPr>
      </w:pPr>
      <w:r w:rsidRPr="00041D7E">
        <w:rPr>
          <w:sz w:val="28"/>
          <w:szCs w:val="28"/>
        </w:rPr>
        <w:t>прочие.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Администрация МО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расположена по адресу: 307055, Курская область, </w:t>
      </w:r>
      <w:proofErr w:type="spellStart"/>
      <w:r w:rsidRPr="00041D7E">
        <w:rPr>
          <w:sz w:val="28"/>
          <w:szCs w:val="28"/>
        </w:rPr>
        <w:t>Медвенский</w:t>
      </w:r>
      <w:proofErr w:type="spellEnd"/>
      <w:r w:rsidRPr="00041D7E">
        <w:rPr>
          <w:sz w:val="28"/>
          <w:szCs w:val="28"/>
        </w:rPr>
        <w:t xml:space="preserve"> район, д. </w:t>
      </w:r>
      <w:proofErr w:type="spellStart"/>
      <w:r w:rsidRPr="00041D7E">
        <w:rPr>
          <w:sz w:val="28"/>
          <w:szCs w:val="28"/>
        </w:rPr>
        <w:t>Амосовка</w:t>
      </w:r>
      <w:proofErr w:type="spellEnd"/>
      <w:r w:rsidRPr="00041D7E">
        <w:rPr>
          <w:sz w:val="28"/>
          <w:szCs w:val="28"/>
        </w:rPr>
        <w:t>, тел. 4-72-41.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proofErr w:type="gramStart"/>
      <w:r w:rsidRPr="00041D7E">
        <w:rPr>
          <w:sz w:val="28"/>
          <w:szCs w:val="28"/>
        </w:rPr>
        <w:t xml:space="preserve">Для осуществления финансовой деятельности в проверяемом периоде в отделе № 15 Управления федерального казначейства по Курской области открыты лицевые счета №0144302718 с 31.12.08г., №0444302718 с 11.01.09г., №03443027180 с 31.12.08г., №04441027180 с 17.03.09г., №06443027180 с 22.12.11г., №08443027180 с 22.12.11г., №03443027190 с 31.12.08г., №03443р11610 с 27.06.11г. </w:t>
      </w:r>
      <w:r>
        <w:rPr>
          <w:sz w:val="28"/>
          <w:szCs w:val="28"/>
        </w:rPr>
        <w:t>п</w:t>
      </w:r>
      <w:r w:rsidRPr="00041D7E">
        <w:rPr>
          <w:sz w:val="28"/>
          <w:szCs w:val="28"/>
        </w:rPr>
        <w:t>о настоящее время.</w:t>
      </w:r>
      <w:proofErr w:type="gramEnd"/>
    </w:p>
    <w:p w:rsid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Правом первой подписи наделен глава администрации муниципального образования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в период: </w:t>
      </w:r>
    </w:p>
    <w:p w:rsid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с 30.06.92г. по 28.02.12г. - </w:t>
      </w:r>
      <w:proofErr w:type="spellStart"/>
      <w:r w:rsidRPr="00041D7E">
        <w:rPr>
          <w:sz w:val="28"/>
          <w:szCs w:val="28"/>
        </w:rPr>
        <w:t>Переверзева</w:t>
      </w:r>
      <w:proofErr w:type="spellEnd"/>
      <w:r w:rsidRPr="00041D7E">
        <w:rPr>
          <w:sz w:val="28"/>
          <w:szCs w:val="28"/>
        </w:rPr>
        <w:t xml:space="preserve"> В.В.; </w:t>
      </w:r>
    </w:p>
    <w:p w:rsid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с 11.03.12г. по настоящее время - Иванова Татьяна Викторовна. </w:t>
      </w:r>
    </w:p>
    <w:p w:rsid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Правом второй подписи наделена начальник отдела бюджетного учета и отчетности, главный бухгалтер администрации муниципального образования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в период: </w:t>
      </w:r>
    </w:p>
    <w:p w:rsid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с 15.10.02г. по 29.02.12г. - Харитонова </w:t>
      </w:r>
      <w:r w:rsidRPr="00041D7E">
        <w:rPr>
          <w:sz w:val="28"/>
          <w:szCs w:val="28"/>
          <w:lang w:val="en-US"/>
        </w:rPr>
        <w:t>JI</w:t>
      </w:r>
      <w:r w:rsidRPr="00041D7E">
        <w:rPr>
          <w:sz w:val="28"/>
          <w:szCs w:val="28"/>
        </w:rPr>
        <w:t>.</w:t>
      </w:r>
      <w:r w:rsidRPr="00041D7E">
        <w:rPr>
          <w:sz w:val="28"/>
          <w:szCs w:val="28"/>
          <w:lang w:val="en-US"/>
        </w:rPr>
        <w:t>M</w:t>
      </w:r>
      <w:r w:rsidRPr="00041D7E">
        <w:rPr>
          <w:sz w:val="28"/>
          <w:szCs w:val="28"/>
        </w:rPr>
        <w:t>.,</w:t>
      </w:r>
    </w:p>
    <w:p w:rsid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 с 12.03.12г. по 04.04.12г. </w:t>
      </w:r>
      <w:proofErr w:type="gramStart"/>
      <w:r w:rsidRPr="00041D7E">
        <w:rPr>
          <w:sz w:val="28"/>
          <w:szCs w:val="28"/>
        </w:rPr>
        <w:t>-Б</w:t>
      </w:r>
      <w:proofErr w:type="gramEnd"/>
      <w:r w:rsidRPr="00041D7E">
        <w:rPr>
          <w:sz w:val="28"/>
          <w:szCs w:val="28"/>
        </w:rPr>
        <w:t xml:space="preserve">елоусова А.А., </w:t>
      </w:r>
    </w:p>
    <w:p w:rsid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 xml:space="preserve">с 05.04.12г. по настоящее время - Носова Светлана Ивановна. </w:t>
      </w:r>
    </w:p>
    <w:p w:rsidR="00041D7E" w:rsidRPr="00041D7E" w:rsidRDefault="00041D7E" w:rsidP="00041D7E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041D7E">
        <w:rPr>
          <w:sz w:val="28"/>
          <w:szCs w:val="28"/>
        </w:rPr>
        <w:t>Лицензия в администрации муниципального образования «</w:t>
      </w:r>
      <w:proofErr w:type="spellStart"/>
      <w:r w:rsidRPr="00041D7E">
        <w:rPr>
          <w:sz w:val="28"/>
          <w:szCs w:val="28"/>
        </w:rPr>
        <w:t>Амосовский</w:t>
      </w:r>
      <w:proofErr w:type="spellEnd"/>
      <w:r w:rsidRPr="00041D7E">
        <w:rPr>
          <w:sz w:val="28"/>
          <w:szCs w:val="28"/>
        </w:rPr>
        <w:t xml:space="preserve"> сельсовет» отсутствует, так как вида деятельности, на осуществление которого требуется получение лицензии, в соответствии с требованиями действующего законодательства, в муниципальном образовании нет.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На момент проведения финансового контроля население МО «</w:t>
      </w:r>
      <w:proofErr w:type="spellStart"/>
      <w:r w:rsidRPr="00D241BE">
        <w:rPr>
          <w:rFonts w:ascii="Times New Roman" w:hAnsi="Times New Roman" w:cs="Times New Roman"/>
          <w:sz w:val="28"/>
          <w:szCs w:val="28"/>
        </w:rPr>
        <w:t>Амосовский</w:t>
      </w:r>
      <w:proofErr w:type="spellEnd"/>
      <w:r w:rsidRPr="00D241BE">
        <w:rPr>
          <w:rFonts w:ascii="Times New Roman" w:hAnsi="Times New Roman" w:cs="Times New Roman"/>
          <w:sz w:val="28"/>
          <w:szCs w:val="28"/>
        </w:rPr>
        <w:t xml:space="preserve"> сельсовет» составляло 1188 человек.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 xml:space="preserve">Предыдущий финансовый контроль за период с 01.10.2007г. по 01.01.2010г. осуществлен консультантом </w:t>
      </w:r>
      <w:proofErr w:type="gramStart"/>
      <w:r w:rsidRPr="00D241BE">
        <w:rPr>
          <w:rFonts w:ascii="Times New Roman" w:hAnsi="Times New Roman" w:cs="Times New Roman"/>
          <w:sz w:val="28"/>
          <w:szCs w:val="28"/>
        </w:rPr>
        <w:t>управления финансового контроля комитета финансов Курской области Куценко</w:t>
      </w:r>
      <w:proofErr w:type="gramEnd"/>
      <w:r w:rsidRPr="00D241BE">
        <w:rPr>
          <w:rFonts w:ascii="Times New Roman" w:hAnsi="Times New Roman" w:cs="Times New Roman"/>
          <w:sz w:val="28"/>
          <w:szCs w:val="28"/>
        </w:rPr>
        <w:t xml:space="preserve"> В.У.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lastRenderedPageBreak/>
        <w:t xml:space="preserve">Целевое использование и соблюдение условий предоставления межбюджетных трансфертов полученных из областного бюджета </w:t>
      </w:r>
      <w:proofErr w:type="gramStart"/>
      <w:r w:rsidRPr="00D241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1B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241BE">
        <w:rPr>
          <w:rFonts w:ascii="Times New Roman" w:hAnsi="Times New Roman" w:cs="Times New Roman"/>
          <w:sz w:val="28"/>
          <w:szCs w:val="28"/>
        </w:rPr>
        <w:t>: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- субвенции на осуществление отдельных государственных полномочий органов государственной власти Курской области по организации предоставления гражданам субсидии на оплату жилых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помещений и коммунальных услуг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Проверка осуществлялась в соответствии с нормативными актами, регламентирующими порядок и правила использования субвенции по выплате гражданам субсидии на оплату жилья и коммунальных услуг: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Правилами предоставления субсидий на оплату жилого помещения и коммунальных услуг, утвержденные Постановлением Правительства Российской Федерации от 14.12.2005 №761;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Методическими рекомендациями по применению Правил предоставления субсидий на оплату жилого помещения и коммунальных услуг, утвержденные приказом Министерства регионального развития Российской Федерации №58 и Министерства здравоохранения и социального развития Российской Федерации от 26.05.2006 №403;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Законом Курской области от 28.12.2007 №132-3</w:t>
      </w:r>
      <w:r w:rsidRPr="00D241BE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D241BE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Курской области отдельными государственными полномочиями в Курской области по организации предоставления гражданам субсидий на оплату жилых помещений и коммунальных услуг»;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08.02.2006 №8 «Об областном стандарте нормативной площади жилого помещения и социальной норме площади жилья»;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Постановлением Правительства Курской области от 18.06.2008 №88 «О размере расходов за счет средств областного бюджета на оплату услуг почтовой связи и банковских услуг по выплате гражданам субсидий на оплату жилых помещений и коммунальных услуг»;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Законами Курской области об областном бюджете на соответствующий год;</w:t>
      </w:r>
    </w:p>
    <w:p w:rsidR="00D241BE" w:rsidRPr="00D241BE" w:rsidRDefault="00D241BE" w:rsidP="00D2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BE">
        <w:rPr>
          <w:rFonts w:ascii="Times New Roman" w:hAnsi="Times New Roman" w:cs="Times New Roman"/>
          <w:sz w:val="28"/>
          <w:szCs w:val="28"/>
        </w:rPr>
        <w:t>решениями о бюджете муниципального образования на соответствующий год.</w:t>
      </w:r>
    </w:p>
    <w:p w:rsidR="000B2785" w:rsidRDefault="000B2785" w:rsidP="000B2785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Согласно отчета об исполнении бюджета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за 2010 год (форма 12712) «Расходы бюджета» по </w:t>
      </w:r>
      <w:proofErr w:type="spellStart"/>
      <w:r>
        <w:t>РзПр</w:t>
      </w:r>
      <w:proofErr w:type="spellEnd"/>
      <w:r>
        <w:t xml:space="preserve"> 1003 ЦСР 5054802 </w:t>
      </w:r>
      <w:r>
        <w:rPr>
          <w:lang w:val="en-US"/>
        </w:rPr>
        <w:t>BP</w:t>
      </w:r>
      <w:r w:rsidRPr="008775A1">
        <w:t xml:space="preserve"> </w:t>
      </w:r>
      <w:r>
        <w:t>005 утверждены бюджетные ассигнования на осуществление отдельных государственных полномочии Курской области по организации предоставления гражданам субсидий на оплату жилых помещений и коммунальных услуг на 2010 год в сумме 161000,0 руб., что соответствует Закону Курской области от 11.12.2009 №118-ЗКО</w:t>
      </w:r>
      <w:proofErr w:type="gramEnd"/>
      <w:r>
        <w:t xml:space="preserve"> «Об областном бюджете на 2010 год» (с изменениями и дополнениями).</w:t>
      </w:r>
    </w:p>
    <w:p w:rsidR="000B2785" w:rsidRDefault="000B2785" w:rsidP="000B2785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Согласно отчета</w:t>
      </w:r>
      <w:proofErr w:type="gramEnd"/>
      <w:r>
        <w:t xml:space="preserve"> (форма 12712) «Расходы бюджета» за 2010 год по </w:t>
      </w:r>
      <w:proofErr w:type="spellStart"/>
      <w:r>
        <w:t>РзПр</w:t>
      </w:r>
      <w:proofErr w:type="spellEnd"/>
      <w:r>
        <w:t xml:space="preserve"> 1003 ЦСР 5054800 </w:t>
      </w:r>
      <w:r>
        <w:rPr>
          <w:lang w:val="en-US"/>
        </w:rPr>
        <w:t>BP</w:t>
      </w:r>
      <w:r w:rsidRPr="008775A1">
        <w:t xml:space="preserve"> </w:t>
      </w:r>
      <w:r>
        <w:t xml:space="preserve">005 за счет средств субвенции из областного бюджета на осуществление отдельных государственных полномочии Курской области по организации предоставления гражданам субсидий на оплату жилых помещений и </w:t>
      </w:r>
      <w:r>
        <w:lastRenderedPageBreak/>
        <w:t>коммунальных услуг утверждены лимиты бюджетных обязательств в сумме 161000,0 руб.</w:t>
      </w:r>
    </w:p>
    <w:p w:rsidR="000B2785" w:rsidRDefault="000B2785" w:rsidP="000B2785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В 2010 году муниципальным образованием получены средства субвенции из областного бюджета на организацию предоставления гражданам субсидий на оплату жилых помещений и коммунальных услуг в сумме 161000,0 руб. (платежные поручения №254 от 26.01.10г. - 13417,0 руб., №400 от 27.02.10г. - 5609 руб., №778 от 02.03.10г. - 21224,0 руб., №700 от 13.04.10г. - 42250,0 руб., №257 от 09.07.10г. - 40250,0 руб., №871</w:t>
      </w:r>
      <w:proofErr w:type="gramEnd"/>
      <w:r>
        <w:t xml:space="preserve"> от 08.10.10г.-38250,0 руб.).</w:t>
      </w:r>
    </w:p>
    <w:p w:rsidR="000B2785" w:rsidRDefault="000B2785" w:rsidP="000B2785">
      <w:pPr>
        <w:pStyle w:val="11"/>
        <w:shd w:val="clear" w:color="auto" w:fill="auto"/>
        <w:spacing w:before="0" w:after="0" w:line="240" w:lineRule="auto"/>
        <w:ind w:left="20" w:right="20" w:firstLine="689"/>
      </w:pPr>
      <w:r>
        <w:t xml:space="preserve">Согласно отчета (форма 12712) «Расходы бюджета» за 2010 год по </w:t>
      </w:r>
      <w:proofErr w:type="spellStart"/>
      <w:r>
        <w:t>РзПр</w:t>
      </w:r>
      <w:proofErr w:type="spellEnd"/>
      <w:r>
        <w:t xml:space="preserve"> 1003 ЦСР 5054800 </w:t>
      </w:r>
      <w:r>
        <w:rPr>
          <w:lang w:val="en-US"/>
        </w:rPr>
        <w:t>BP</w:t>
      </w:r>
      <w:r w:rsidRPr="008775A1">
        <w:t xml:space="preserve"> </w:t>
      </w:r>
      <w:r>
        <w:t xml:space="preserve">005 кассовые расходы по выплате гражданам субсидий на оплату жилых помещений и коммунальных услуг составили 90018,51 руб. Средства </w:t>
      </w:r>
      <w:proofErr w:type="gramStart"/>
      <w:r>
        <w:t>использованы</w:t>
      </w:r>
      <w:proofErr w:type="gramEnd"/>
      <w:r>
        <w:t xml:space="preserve"> но кодам КОСГУ:</w:t>
      </w:r>
    </w:p>
    <w:p w:rsidR="000B2785" w:rsidRDefault="000B2785" w:rsidP="000B2785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240" w:lineRule="auto"/>
        <w:ind w:left="20" w:right="20" w:firstLine="689"/>
      </w:pPr>
      <w:r>
        <w:t>226 «Прочие работы, услуги» в сумме 447,85 руб. на оплату услуг банка;</w:t>
      </w:r>
    </w:p>
    <w:p w:rsidR="000B2785" w:rsidRDefault="000B2785" w:rsidP="000B2785">
      <w:pPr>
        <w:pStyle w:val="1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689"/>
      </w:pPr>
      <w:r>
        <w:t>262 «Пособия по социальной помощи населению» в сумме 89570,66 руб. на осуществление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услуг.</w:t>
      </w:r>
    </w:p>
    <w:p w:rsidR="000B2785" w:rsidRDefault="000B2785" w:rsidP="000B2785">
      <w:pPr>
        <w:pStyle w:val="11"/>
        <w:shd w:val="clear" w:color="auto" w:fill="auto"/>
        <w:spacing w:before="0" w:after="0" w:line="240" w:lineRule="auto"/>
        <w:ind w:left="20" w:right="20" w:firstLine="689"/>
      </w:pPr>
      <w:r>
        <w:t>Неиспользованные в 2010 году средства субвенции на осуществление отдельных государственных полномочии Курской области по организации предоставления гражданам субсидий на оплату жилых помещений и коммунальных услуг в сумме 70981,49 руб. возвращены в доход областного бюджета (платежное поручение №313886 от 20.12.10г. - 70981,49 руб.).</w:t>
      </w:r>
    </w:p>
    <w:p w:rsidR="006A0D74" w:rsidRDefault="000B2785" w:rsidP="006A0D74">
      <w:pPr>
        <w:pStyle w:val="11"/>
        <w:shd w:val="clear" w:color="auto" w:fill="auto"/>
        <w:spacing w:before="0" w:after="0" w:line="240" w:lineRule="auto"/>
        <w:ind w:left="20" w:right="20"/>
      </w:pPr>
      <w:proofErr w:type="gramStart"/>
      <w:r>
        <w:t>Согласно отчета об исполнении бюджета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за 2011 год (форма 12712) «Расходы бюджета» но </w:t>
      </w:r>
      <w:proofErr w:type="spellStart"/>
      <w:r>
        <w:t>РзПр</w:t>
      </w:r>
      <w:proofErr w:type="spellEnd"/>
      <w:r>
        <w:t xml:space="preserve"> 1003 ЦСР 5054802 </w:t>
      </w:r>
      <w:r>
        <w:rPr>
          <w:lang w:val="en-US"/>
        </w:rPr>
        <w:t>BP</w:t>
      </w:r>
      <w:r w:rsidRPr="008775A1">
        <w:t xml:space="preserve"> </w:t>
      </w:r>
      <w:r>
        <w:t>005 утверждены бюджетные ассигнования на осуществление отдельных государственных полномочии Курской области по организации предоставления гражданам субсидий на оплату жилых помещений и коммунальных услуг на 2011 год в сумме</w:t>
      </w:r>
      <w:r w:rsidR="006A0D74">
        <w:t xml:space="preserve"> 168000,0 руб., что соответствует Закону Курской области от 13.12.2010 №Ю4-ЗКО</w:t>
      </w:r>
      <w:proofErr w:type="gramEnd"/>
      <w:r w:rsidR="006A0D74">
        <w:t xml:space="preserve"> «Об областном бюджете на 2011 год» (с изменениями и дополнениями).</w:t>
      </w:r>
    </w:p>
    <w:p w:rsidR="006A0D74" w:rsidRDefault="006A0D74" w:rsidP="006A0D74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>Согласно отчета</w:t>
      </w:r>
      <w:proofErr w:type="gramEnd"/>
      <w:r>
        <w:t xml:space="preserve"> (форма 12712) «Расходы бюджета» за 2011 год по </w:t>
      </w:r>
      <w:proofErr w:type="spellStart"/>
      <w:r>
        <w:t>РзПр</w:t>
      </w:r>
      <w:proofErr w:type="spellEnd"/>
      <w:r>
        <w:t xml:space="preserve"> 1003 ЦСР 5054800 </w:t>
      </w:r>
      <w:r>
        <w:rPr>
          <w:lang w:val="en-US"/>
        </w:rPr>
        <w:t>BP</w:t>
      </w:r>
      <w:r w:rsidRPr="00D30C05">
        <w:t xml:space="preserve"> </w:t>
      </w:r>
      <w:r>
        <w:t>005 за счет средств субвенции из областного бюджета на осуществление отдельных государственных полномочии Курской области по организации предоставления гражданам субсидий на оплату жилых помещений и коммунальных услуг утверждены лимиты бюджетных обязательств в сумме 168000,0 руб.</w:t>
      </w:r>
    </w:p>
    <w:p w:rsidR="006A0D74" w:rsidRDefault="006A0D74" w:rsidP="006A0D74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>В 2011 году муниципальным образованием получены средства субвенции из областного бюджета на организацию предоставления гражданам субсидий на оплату жилых помещений и коммунальных услуг в сумме 168000 руб. (платежные поручения №659 от 24.01.10г. - 36000,0 руб., №777 от 08.04.10г. - 36000,0 руб., №706 от 08.07.11г. - 36000,0 руб., №31 от 10.10.11г.-60000,0 руб.).</w:t>
      </w:r>
      <w:proofErr w:type="gramEnd"/>
    </w:p>
    <w:p w:rsidR="006A0D74" w:rsidRDefault="006A0D74" w:rsidP="006A0D74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>Согласно отчета</w:t>
      </w:r>
      <w:proofErr w:type="gramEnd"/>
      <w:r>
        <w:t xml:space="preserve"> (форма 12712 «Расходы бюджета») за 2011 год по </w:t>
      </w:r>
      <w:proofErr w:type="spellStart"/>
      <w:r>
        <w:t>РзПр</w:t>
      </w:r>
      <w:proofErr w:type="spellEnd"/>
      <w:r>
        <w:t xml:space="preserve"> 1003 ЦСР 5054800 </w:t>
      </w:r>
      <w:r>
        <w:rPr>
          <w:lang w:val="en-US"/>
        </w:rPr>
        <w:t>BP</w:t>
      </w:r>
      <w:r w:rsidRPr="00D30C05">
        <w:t xml:space="preserve"> </w:t>
      </w:r>
      <w:r>
        <w:t>005 кассовые расходы по выплате гражданам субсидий на оплату жилых помещений и коммунальных услуг составили 125694,84 руб. Средства использованы по кодам КОСГУ:</w:t>
      </w:r>
    </w:p>
    <w:p w:rsidR="006A0D74" w:rsidRDefault="006A0D74" w:rsidP="006A0D74">
      <w:pPr>
        <w:pStyle w:val="11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20" w:right="20" w:firstLine="560"/>
      </w:pPr>
      <w:r>
        <w:t>226 «Прочие работы, услуги» в сумме 624,55 руб. на оплату услуг банка;</w:t>
      </w:r>
    </w:p>
    <w:p w:rsidR="006A0D74" w:rsidRDefault="006A0D74" w:rsidP="006A0D74">
      <w:pPr>
        <w:pStyle w:val="1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240" w:lineRule="auto"/>
        <w:ind w:left="20" w:right="20" w:firstLine="560"/>
      </w:pPr>
      <w:r>
        <w:lastRenderedPageBreak/>
        <w:t xml:space="preserve">262 «Пособия по социальной помощи населению» в сумме 125070,29 руб. на осуществление отдельных государственных полномочий Курской </w:t>
      </w:r>
      <w:proofErr w:type="gramStart"/>
      <w:r>
        <w:t>области</w:t>
      </w:r>
      <w:proofErr w:type="gramEnd"/>
      <w:r>
        <w:t xml:space="preserve"> но организации предоставления гражданам субсидий на оплату жилых помещений и коммунальных услуг.</w:t>
      </w:r>
    </w:p>
    <w:p w:rsidR="006A0D74" w:rsidRDefault="006A0D74" w:rsidP="006A0D74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Неиспользованные в 2011 году средства субвенции на осуществление отдельных государственных полномочии Курской области по организации предоставления гражданам субсидий на оплату жилых помещений и коммунальных услуг в сумме 42305,16 руб. возвращены в доход областного бюджета (заявка на возврат №6 от 19.01.12г. - 42305,16 руб.).</w:t>
      </w:r>
    </w:p>
    <w:p w:rsidR="006A0D74" w:rsidRDefault="006A0D74" w:rsidP="006A0D74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 xml:space="preserve">В соответствии с Законом Курской области от 28.12.2007 </w:t>
      </w:r>
      <w:r w:rsidRPr="00D30C05">
        <w:t>№132-3</w:t>
      </w:r>
      <w:r>
        <w:rPr>
          <w:lang w:val="en-US"/>
        </w:rPr>
        <w:t>KO</w:t>
      </w:r>
      <w:r w:rsidRPr="00D30C05">
        <w:t xml:space="preserve"> </w:t>
      </w:r>
      <w:r>
        <w:t xml:space="preserve">«О наделении органов местного самоуправления Курской области отдельными государственными полномочиями Курской области по организации предоставления гражданам субсидий на оплату жилых помещений и </w:t>
      </w:r>
      <w:proofErr w:type="gramStart"/>
      <w:r>
        <w:t>коммунальных услуг» субсидии на оплату жилых помещений и коммунальных услуг предоставлялась гражданам путем перечисления на имеющиеся или открываемые в выбранных получателями субсидий банках банковские счета, согласно договора №33000221 от 22.08.08г. с ОАО «Сбербанк».</w:t>
      </w:r>
      <w:proofErr w:type="gramEnd"/>
      <w:r>
        <w:t xml:space="preserve"> Оплата услуг банка по перечислению вышеуказанных средств осуществлялась за счет средств субвенции в размере 0,5% от зачисляемых на лицевые счета граждан средств субсидии на оплату жилых помещений и коммунальных услуг.</w:t>
      </w:r>
    </w:p>
    <w:p w:rsidR="006A0D74" w:rsidRDefault="006A0D74" w:rsidP="006A0D74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Проведена выборочная проверка правильности предоставления и выплаты субсидий гражданам на оплату ЖКУ, проверены личные дела</w:t>
      </w:r>
    </w:p>
    <w:p w:rsidR="006E6C7C" w:rsidRDefault="006E6C7C" w:rsidP="004A5177">
      <w:pPr>
        <w:pStyle w:val="11"/>
        <w:shd w:val="clear" w:color="auto" w:fill="auto"/>
        <w:spacing w:before="0" w:after="0" w:line="240" w:lineRule="auto"/>
        <w:ind w:left="20" w:right="40"/>
      </w:pPr>
      <w:r>
        <w:t>граждан (</w:t>
      </w:r>
      <w:proofErr w:type="spellStart"/>
      <w:r>
        <w:t>Францева</w:t>
      </w:r>
      <w:proofErr w:type="spellEnd"/>
      <w:r>
        <w:t xml:space="preserve"> Н.Р., Крюкова В.К., </w:t>
      </w:r>
      <w:proofErr w:type="spellStart"/>
      <w:r>
        <w:t>Кургузова</w:t>
      </w:r>
      <w:proofErr w:type="spellEnd"/>
      <w:r>
        <w:t xml:space="preserve"> В.II., Харитонова </w:t>
      </w:r>
      <w:r>
        <w:rPr>
          <w:lang w:val="en-US"/>
        </w:rPr>
        <w:t>JI</w:t>
      </w:r>
      <w:r w:rsidRPr="00B14CD1">
        <w:t>.</w:t>
      </w:r>
      <w:r>
        <w:rPr>
          <w:lang w:val="en-US"/>
        </w:rPr>
        <w:t>A</w:t>
      </w:r>
      <w:r w:rsidRPr="00B14CD1">
        <w:t xml:space="preserve">., </w:t>
      </w:r>
      <w:r>
        <w:t xml:space="preserve">Пузин А.А., Качанова С.А., Федосеева В.А.), но </w:t>
      </w:r>
      <w:proofErr w:type="gramStart"/>
      <w:r>
        <w:t>результатам</w:t>
      </w:r>
      <w:proofErr w:type="gramEnd"/>
      <w:r>
        <w:t xml:space="preserve"> которой нарушений не установлено.</w:t>
      </w:r>
    </w:p>
    <w:p w:rsidR="006E6C7C" w:rsidRPr="004A5177" w:rsidRDefault="006E6C7C" w:rsidP="004A5177">
      <w:pPr>
        <w:pStyle w:val="20"/>
        <w:shd w:val="clear" w:color="auto" w:fill="auto"/>
        <w:spacing w:before="0" w:line="240" w:lineRule="auto"/>
        <w:ind w:left="20"/>
        <w:jc w:val="center"/>
        <w:rPr>
          <w:b/>
          <w:i/>
        </w:rPr>
      </w:pPr>
      <w:r w:rsidRPr="004A5177">
        <w:rPr>
          <w:b/>
          <w:i/>
        </w:rPr>
        <w:t>- субвенции па содержание работников, осуществляющих переданные</w:t>
      </w:r>
    </w:p>
    <w:p w:rsidR="006E6C7C" w:rsidRPr="004A5177" w:rsidRDefault="006E6C7C" w:rsidP="004A5177">
      <w:pPr>
        <w:pStyle w:val="20"/>
        <w:shd w:val="clear" w:color="auto" w:fill="auto"/>
        <w:spacing w:before="0" w:line="240" w:lineRule="auto"/>
        <w:jc w:val="center"/>
        <w:rPr>
          <w:b/>
          <w:i/>
        </w:rPr>
      </w:pPr>
      <w:r w:rsidRPr="004A5177">
        <w:rPr>
          <w:b/>
          <w:i/>
        </w:rPr>
        <w:t>государственные полномочия по организации предоставления гражданам субсидий на оплату жилых помещений и коммунальных</w:t>
      </w:r>
    </w:p>
    <w:p w:rsidR="006E6C7C" w:rsidRPr="004A5177" w:rsidRDefault="006E6C7C" w:rsidP="004A5177">
      <w:pPr>
        <w:pStyle w:val="20"/>
        <w:shd w:val="clear" w:color="auto" w:fill="auto"/>
        <w:spacing w:before="0" w:line="240" w:lineRule="auto"/>
        <w:jc w:val="center"/>
        <w:rPr>
          <w:b/>
          <w:i/>
        </w:rPr>
      </w:pPr>
      <w:r w:rsidRPr="004A5177">
        <w:rPr>
          <w:b/>
          <w:i/>
        </w:rPr>
        <w:t>услуг</w:t>
      </w:r>
    </w:p>
    <w:p w:rsidR="006E6C7C" w:rsidRDefault="006E6C7C" w:rsidP="004A5177">
      <w:pPr>
        <w:pStyle w:val="11"/>
        <w:shd w:val="clear" w:color="auto" w:fill="auto"/>
        <w:spacing w:before="0" w:after="0" w:line="240" w:lineRule="auto"/>
        <w:ind w:left="20" w:right="40" w:firstLine="560"/>
      </w:pPr>
      <w:r>
        <w:t>Проверка осуществлялась в соответствии с нормативными актами, регламентирующими порядок и правила использования субвенции на содержание работника органов местного самоуправления городских и сельских поселений и городских округов, осуществляющих организацию предоставления субсидий гражданам на оплату жилых помещений и коммунальных услуг:</w:t>
      </w:r>
    </w:p>
    <w:p w:rsidR="006E6C7C" w:rsidRDefault="006E6C7C" w:rsidP="004A5177">
      <w:pPr>
        <w:pStyle w:val="11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0" w:line="240" w:lineRule="auto"/>
        <w:ind w:left="20" w:right="40" w:firstLine="560"/>
      </w:pPr>
      <w:r>
        <w:t xml:space="preserve">Законом Курской области от 28.12.2007 </w:t>
      </w:r>
      <w:r w:rsidRPr="00B14CD1">
        <w:t>№132-3</w:t>
      </w:r>
      <w:r>
        <w:rPr>
          <w:lang w:val="en-US"/>
        </w:rPr>
        <w:t>KO</w:t>
      </w:r>
      <w:r w:rsidRPr="00B14CD1">
        <w:t xml:space="preserve"> </w:t>
      </w:r>
      <w:r>
        <w:t>«О наделении органов местного самоуправления Курской области отдельными государственными полномочиями Курской области по организации предоставления гражданам субсидий на оплату жилых помещений и коммунальных услуг»;</w:t>
      </w:r>
    </w:p>
    <w:p w:rsidR="006E6C7C" w:rsidRDefault="006E6C7C" w:rsidP="004A5177">
      <w:pPr>
        <w:pStyle w:val="11"/>
        <w:shd w:val="clear" w:color="auto" w:fill="auto"/>
        <w:spacing w:before="0" w:after="0" w:line="240" w:lineRule="auto"/>
        <w:ind w:left="20" w:right="40" w:firstLine="960"/>
      </w:pPr>
      <w:r>
        <w:t>Законами Курской области об областном бюджете на соответствующий год;</w:t>
      </w:r>
    </w:p>
    <w:p w:rsidR="006E6C7C" w:rsidRDefault="006E6C7C" w:rsidP="004A5177">
      <w:pPr>
        <w:pStyle w:val="11"/>
        <w:numPr>
          <w:ilvl w:val="0"/>
          <w:numId w:val="6"/>
        </w:numPr>
        <w:shd w:val="clear" w:color="auto" w:fill="auto"/>
        <w:tabs>
          <w:tab w:val="left" w:pos="817"/>
        </w:tabs>
        <w:spacing w:before="0" w:after="0" w:line="240" w:lineRule="auto"/>
        <w:ind w:left="20" w:right="40" w:firstLine="560"/>
      </w:pPr>
      <w:r>
        <w:t>Постановлением Администрации Курской области от 27.10.2011 №543-па «Об утверждении Правил перечисления (выплаты, вручения) гражданам субсидий на оплату жилого помещения и коммунальных услуг».</w:t>
      </w:r>
    </w:p>
    <w:p w:rsidR="006E6C7C" w:rsidRDefault="006E6C7C" w:rsidP="004A5177">
      <w:pPr>
        <w:pStyle w:val="11"/>
        <w:shd w:val="clear" w:color="auto" w:fill="auto"/>
        <w:spacing w:before="0" w:after="0" w:line="240" w:lineRule="auto"/>
        <w:ind w:left="20" w:right="40" w:firstLine="560"/>
      </w:pPr>
      <w:proofErr w:type="gramStart"/>
      <w:r>
        <w:t xml:space="preserve">Согласно отчета об исполнении бюджета (форма 12712) «Расходы бюджета» по </w:t>
      </w:r>
      <w:proofErr w:type="spellStart"/>
      <w:r>
        <w:t>РзПр</w:t>
      </w:r>
      <w:proofErr w:type="spellEnd"/>
      <w:r>
        <w:t xml:space="preserve"> 0104 ЦСР 5210218 </w:t>
      </w:r>
      <w:r>
        <w:rPr>
          <w:lang w:val="en-US"/>
        </w:rPr>
        <w:t>BP</w:t>
      </w:r>
      <w:r w:rsidRPr="00B14CD1">
        <w:t xml:space="preserve"> </w:t>
      </w:r>
      <w:r>
        <w:t xml:space="preserve">500 за 2010 года утверждены бюджетные ассигнования на содержание работника органов местного самоуправления городских и сельских поселений и городских округов, осуществляющих организацию предоставления субсидий гражданам на оплату жилых помещений и </w:t>
      </w:r>
      <w:r>
        <w:lastRenderedPageBreak/>
        <w:t>коммунальных услуг в сумме 20800,0 руб., что соответствует размеру субвенции, утвержденной Законом Курской области от</w:t>
      </w:r>
      <w:proofErr w:type="gramEnd"/>
      <w:r>
        <w:t xml:space="preserve"> 11.12.2009 №118-ЗКО «Об областном бюджете на 2010 год» (с изменениями и дополнениями).</w:t>
      </w:r>
    </w:p>
    <w:p w:rsidR="006E6C7C" w:rsidRDefault="006E6C7C" w:rsidP="004A5177">
      <w:pPr>
        <w:pStyle w:val="11"/>
        <w:shd w:val="clear" w:color="auto" w:fill="auto"/>
        <w:spacing w:before="0" w:after="0" w:line="240" w:lineRule="auto"/>
        <w:ind w:left="20" w:right="40" w:firstLine="560"/>
      </w:pPr>
      <w:proofErr w:type="gramStart"/>
      <w:r>
        <w:t>Согласно отчета</w:t>
      </w:r>
      <w:proofErr w:type="gramEnd"/>
      <w:r>
        <w:t xml:space="preserve"> (форма 12712) «Расходы бюджета» за 2010 год по </w:t>
      </w:r>
      <w:proofErr w:type="spellStart"/>
      <w:r>
        <w:t>РзПр</w:t>
      </w:r>
      <w:proofErr w:type="spellEnd"/>
      <w:r>
        <w:t xml:space="preserve"> 0104 ЦСР 5210218 </w:t>
      </w:r>
      <w:r>
        <w:rPr>
          <w:lang w:val="en-US"/>
        </w:rPr>
        <w:t>BP</w:t>
      </w:r>
      <w:r w:rsidRPr="00B14CD1">
        <w:t xml:space="preserve"> </w:t>
      </w:r>
      <w:r>
        <w:t xml:space="preserve">500 за счет средств субвенции из областного бюджета на содержание работника органов местного самоуправления городских и сельских поселений и </w:t>
      </w:r>
      <w:proofErr w:type="gramStart"/>
      <w:r>
        <w:t>городских округов, осуществляющих организацию предоставления субсидий гражданам на оплату жилых помещений и коммунальных услуг утверждены</w:t>
      </w:r>
      <w:proofErr w:type="gramEnd"/>
      <w:r>
        <w:t xml:space="preserve"> лимиты бюджетных обязательств в сумме 20800,0 руб.</w:t>
      </w:r>
    </w:p>
    <w:p w:rsidR="00E054C2" w:rsidRDefault="006E6C7C" w:rsidP="00E054C2">
      <w:pPr>
        <w:pStyle w:val="11"/>
        <w:shd w:val="clear" w:color="auto" w:fill="auto"/>
        <w:spacing w:before="0" w:after="0" w:line="240" w:lineRule="auto"/>
        <w:ind w:left="20" w:right="40" w:firstLine="560"/>
      </w:pPr>
      <w:proofErr w:type="gramStart"/>
      <w:r>
        <w:t>В 2010 году муниципальным образованием получены средства субвенции на содержание работника органов местного самоуправления</w:t>
      </w:r>
      <w:r w:rsidR="00E054C2">
        <w:t xml:space="preserve"> городских и сельских поселений и городских округов, осуществляющих организацию предоставления субсидий гражданам на оплату жилых помещений и коммунальных услуг в сумме 20800,0 руб. (платежные поручения №765 от 25.01.10г. - 1733,0 руб., №188 от 16.02.10г. - 2770,0 руб., №158 от 26.02.10г. - 697,0 руб., №654 от 07.04.10г. - 5200,0 руб., №255 от 12.07.10г. - 5200,0 руб., №693 от 08.10.10г. - 5200,0</w:t>
      </w:r>
      <w:proofErr w:type="gramEnd"/>
      <w:r w:rsidR="00E054C2">
        <w:t xml:space="preserve"> руб.).</w:t>
      </w:r>
    </w:p>
    <w:p w:rsidR="00E054C2" w:rsidRDefault="00E054C2" w:rsidP="00E054C2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 xml:space="preserve">Согласно отчету (форма 12712) «Расходы бюджета» за 2010 год кассовые расходы по </w:t>
      </w:r>
      <w:proofErr w:type="spellStart"/>
      <w:r>
        <w:t>РзПр</w:t>
      </w:r>
      <w:proofErr w:type="spellEnd"/>
      <w:r>
        <w:t xml:space="preserve"> 0104 ЦСР 5210218 </w:t>
      </w:r>
      <w:r>
        <w:rPr>
          <w:lang w:val="en-US"/>
        </w:rPr>
        <w:t>BP</w:t>
      </w:r>
      <w:r w:rsidRPr="00FE035B">
        <w:t xml:space="preserve"> </w:t>
      </w:r>
      <w:r>
        <w:t>500 составили 13789,48 руб., в том числе - по кодам КОСГУ:</w:t>
      </w:r>
    </w:p>
    <w:p w:rsidR="00E054C2" w:rsidRDefault="00E054C2" w:rsidP="00E054C2">
      <w:pPr>
        <w:pStyle w:val="11"/>
        <w:shd w:val="clear" w:color="auto" w:fill="auto"/>
        <w:spacing w:before="0" w:after="0" w:line="240" w:lineRule="auto"/>
        <w:ind w:left="20" w:firstLine="560"/>
      </w:pPr>
      <w:r>
        <w:t>211 «Заработная плата» в сумме 7651,89 руб.;</w:t>
      </w:r>
    </w:p>
    <w:p w:rsidR="00E054C2" w:rsidRDefault="00E054C2" w:rsidP="00E054C2">
      <w:pPr>
        <w:pStyle w:val="11"/>
        <w:shd w:val="clear" w:color="auto" w:fill="auto"/>
        <w:spacing w:before="0" w:after="0" w:line="240" w:lineRule="auto"/>
        <w:ind w:left="20" w:firstLine="560"/>
      </w:pPr>
      <w:r>
        <w:t>213 «Начисления на выплаты по оплате труда» в сумме 1969,59 руб.;</w:t>
      </w:r>
    </w:p>
    <w:p w:rsidR="00E054C2" w:rsidRDefault="00E054C2" w:rsidP="00E054C2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 xml:space="preserve">Средства использованы на выплату заработной платы специалисту 1 разряда администрации </w:t>
      </w:r>
      <w:proofErr w:type="spellStart"/>
      <w:r>
        <w:t>Амосовского</w:t>
      </w:r>
      <w:proofErr w:type="spellEnd"/>
      <w:r>
        <w:t xml:space="preserve"> сельсовета Беликовой Г. II. за выполнение полномочий по организации предоставления субсидий гражданам на оплату жилых помещений и коммунальных услуг в соответствии с постановлением администрации </w:t>
      </w:r>
      <w:proofErr w:type="spellStart"/>
      <w:r>
        <w:t>Амосовского</w:t>
      </w:r>
      <w:proofErr w:type="spellEnd"/>
      <w:r>
        <w:t xml:space="preserve"> сельсовета от 16.02.2010 №11, должностными обязанностями, штатным расписанием администрации МО «</w:t>
      </w:r>
      <w:proofErr w:type="spellStart"/>
      <w:r>
        <w:t>Амосовский</w:t>
      </w:r>
      <w:proofErr w:type="spellEnd"/>
      <w:r>
        <w:t xml:space="preserve"> сельсовет», табелями учета рабочего времени в пределах фонда оплаты труда;</w:t>
      </w:r>
      <w:proofErr w:type="gramEnd"/>
    </w:p>
    <w:p w:rsidR="00E054C2" w:rsidRDefault="00E054C2" w:rsidP="00E054C2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225 «Работы, услуги по содержанию имущества» в сумме 1368,0 руб. Средства направлены на оплату услуг по заправке картриджей и ремонту МФУ (а/о заместителя главы Харитоновой С.II. №51 от 28.07.10г. - 285,0 руб., №57 от 10.09.10г. - 1083,0 руб.);</w:t>
      </w:r>
    </w:p>
    <w:p w:rsidR="00E054C2" w:rsidRDefault="00E054C2" w:rsidP="00E054C2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340 «Увеличение стоимости материальных запасов» в сумме 2800,0 руб. Средства направлены на приобретение канцелярских товаров (бумага, скоросшиватели, ножницы, шариковые ручки и др.) (а/о заместителя главы Харитоновой С.Н. №20 от 12.03.10г. - 1000,0 руб., №59 от 15.09.10г. - 1000,0 руб., главы №22 от 30.12.10г. - 800,0 руб.).</w:t>
      </w:r>
    </w:p>
    <w:p w:rsidR="00E054C2" w:rsidRDefault="00E054C2" w:rsidP="00E054C2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>Неиспользованные в 2010 году средства субвенции на содержание работника органов местного самоуправления городских и сельских поселений и городских округов, осуществляющих организацию предоставления субсидий гражданам на оплату жилых помещений и коммунальных услуг в сумме 7010,52 руб. возвращены в доход областного бюджета (платежное поручение №313887 от</w:t>
      </w:r>
      <w:proofErr w:type="gramEnd"/>
      <w:r>
        <w:t xml:space="preserve"> </w:t>
      </w:r>
      <w:proofErr w:type="gramStart"/>
      <w:r>
        <w:t>20.12.10г. - 7010,52 руб.)</w:t>
      </w:r>
      <w:proofErr w:type="gramEnd"/>
    </w:p>
    <w:p w:rsidR="00E054C2" w:rsidRDefault="00E054C2" w:rsidP="00E054C2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 xml:space="preserve">Согласно отчета об исполнении бюджета (форма 12712) «Расходы бюджета» по </w:t>
      </w:r>
      <w:proofErr w:type="spellStart"/>
      <w:r>
        <w:t>РзПр</w:t>
      </w:r>
      <w:proofErr w:type="spellEnd"/>
      <w:r>
        <w:t xml:space="preserve"> 0104 ЦСР 5210218 </w:t>
      </w:r>
      <w:r>
        <w:rPr>
          <w:lang w:val="en-US"/>
        </w:rPr>
        <w:t>BP</w:t>
      </w:r>
      <w:r w:rsidRPr="00FE035B">
        <w:t xml:space="preserve"> </w:t>
      </w:r>
      <w:r>
        <w:t xml:space="preserve">500 за 2011 года утверждены бюджетные ассигнования на содержание работника органов местного самоуправления городских и сельских поселений и городских округов, осуществляющих организацию предоставления субсидий гражданам на оплату жилых помещений и </w:t>
      </w:r>
      <w:r>
        <w:lastRenderedPageBreak/>
        <w:t>коммунальных услуг в сумме 19900,0 руб., что соответствует размеру субвенции, утвержденной Законом Курской области от</w:t>
      </w:r>
      <w:proofErr w:type="gramEnd"/>
      <w:r>
        <w:t xml:space="preserve"> 13.12.2010 №Ю4-ЗКО «Об областном бюджете на 2011 год» (с изменениями и дополнениями).</w:t>
      </w:r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 xml:space="preserve">Согласно отчета (форма 12712) «Расходы бюджета» за 2011 год по </w:t>
      </w:r>
      <w:proofErr w:type="spellStart"/>
      <w:r>
        <w:t>РзПр</w:t>
      </w:r>
      <w:proofErr w:type="spellEnd"/>
      <w:r>
        <w:t xml:space="preserve"> 0104 ЦСР 5210218 </w:t>
      </w:r>
      <w:r>
        <w:rPr>
          <w:lang w:val="en-US"/>
        </w:rPr>
        <w:t>BP</w:t>
      </w:r>
      <w:r w:rsidRPr="0035237F">
        <w:t xml:space="preserve"> </w:t>
      </w:r>
      <w:r>
        <w:t>500 за счет средств субвенции из областного бюджета на содержание работника органов местного самоуправления городских и сельских поселений и городских округов, осуществляющих организацию предоставления субсидий гражданам на оплату жилых помещений и коммунальных услуг утверждены лимиты бюджетных обязательств в сумме 19900,0 руб.</w:t>
      </w:r>
      <w:proofErr w:type="gramEnd"/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В 2011 году муниципальным образованием получены средства субвенции на содержание работника органов местного самоуправления городских и сельских поселений и городских округов, осуществляющих организацию предоставления субсидий гражданам на оплату жилых помещений и коммунальных услуг в сумме 19900,0 руб. (платежные поручения №192 от 08.04.11г. - 2975,0 руб., №507 от 24.01.11г. - 2725,0 руб., №571 от 08.07.11г. - 9225,0 руб., №799 от 07.10.11</w:t>
      </w:r>
      <w:proofErr w:type="gramEnd"/>
      <w:r>
        <w:t>г. - 4975,0 руб.).</w:t>
      </w:r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right="20" w:firstLine="689"/>
      </w:pPr>
      <w:r>
        <w:t xml:space="preserve">Согласно отчету (форма 12712) «Расходы бюджета» за 2011 год кассовые расходы по </w:t>
      </w:r>
      <w:proofErr w:type="spellStart"/>
      <w:r>
        <w:t>РзПр</w:t>
      </w:r>
      <w:proofErr w:type="spellEnd"/>
      <w:r>
        <w:t xml:space="preserve"> 0104 ЦСР 5210218 </w:t>
      </w:r>
      <w:r>
        <w:rPr>
          <w:lang w:val="en-US"/>
        </w:rPr>
        <w:t>BP</w:t>
      </w:r>
      <w:r w:rsidRPr="0035237F">
        <w:t xml:space="preserve"> </w:t>
      </w:r>
      <w:r>
        <w:t>500 составили 19900,0 руб., в том числе - по кодам КОСГУ:</w:t>
      </w:r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firstLine="689"/>
      </w:pPr>
      <w:r>
        <w:t>211 «Заработная плата» в сумме 7995,12 руб.;</w:t>
      </w:r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firstLine="689"/>
      </w:pPr>
      <w:r>
        <w:t>213 «Начисления на выплаты по оплате труда» в сумме 2734,33 руб.</w:t>
      </w:r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 xml:space="preserve">Средства использованы на выплату доплаты ведущему специалисту- эксперту администрации </w:t>
      </w:r>
      <w:proofErr w:type="spellStart"/>
      <w:r>
        <w:t>Амосовского</w:t>
      </w:r>
      <w:proofErr w:type="spellEnd"/>
      <w:r>
        <w:t xml:space="preserve"> сельсовета Ивановой Т.В. за выполнение полномочий по организации предоставления субсидий гражданам на оплату жилых помещений и коммунальных услуг в соответствии с постановлением администрации </w:t>
      </w:r>
      <w:proofErr w:type="spellStart"/>
      <w:r>
        <w:t>Амосовского</w:t>
      </w:r>
      <w:proofErr w:type="spellEnd"/>
      <w:r>
        <w:t xml:space="preserve"> сельсовета от 11.01.2011 №3, должностными обязанностями, штатным расписанием администрации МО «</w:t>
      </w:r>
      <w:proofErr w:type="spellStart"/>
      <w:r>
        <w:t>Амосовский</w:t>
      </w:r>
      <w:proofErr w:type="spellEnd"/>
      <w:r>
        <w:t xml:space="preserve"> сельсовет», табелями учета рабочего времени в пределах фонда оплаты труда по вакантной должности;</w:t>
      </w:r>
      <w:proofErr w:type="gramEnd"/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right="20" w:firstLine="689"/>
      </w:pPr>
      <w:r>
        <w:t>225 «Работы, услуги по содержанию имущества» в сумме 826,50 руб. Средства направлены на оплату услуг по ремонту картриджа (а/о ведущего специалиста-эксперта Ивановой Т.В. №2 от 20.12.11г. - 826,50 руб.);</w:t>
      </w:r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340 «Увеличение стоимости материальных запасов» в сумме 8344,05 руб. Средства направлены на приобретение канцелярских товаров (бумага, карандаши, ножницы, клей, папки, шариковые ручки и др.) (а/о ведущего</w:t>
      </w:r>
      <w:proofErr w:type="gramEnd"/>
      <w:r>
        <w:t xml:space="preserve"> </w:t>
      </w:r>
      <w:proofErr w:type="gramStart"/>
      <w:r>
        <w:t>специалиста-эксперта Ивановой Т.В. №1 от 08.08.11г. - 1500,0 руб.; №3 от 20.12.11г.-6844,05 руб.).</w:t>
      </w:r>
      <w:proofErr w:type="gramEnd"/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firstLine="689"/>
      </w:pPr>
      <w:r>
        <w:t>Нарушений при использовании средств субвенции не установлено.</w:t>
      </w:r>
    </w:p>
    <w:p w:rsidR="001878DB" w:rsidRPr="00C312AD" w:rsidRDefault="001878DB" w:rsidP="001878DB">
      <w:pPr>
        <w:pStyle w:val="20"/>
        <w:shd w:val="clear" w:color="auto" w:fill="auto"/>
        <w:spacing w:before="0" w:line="240" w:lineRule="auto"/>
        <w:ind w:right="20" w:firstLine="689"/>
        <w:rPr>
          <w:b/>
          <w:i/>
        </w:rPr>
      </w:pPr>
      <w:r w:rsidRPr="00C312AD">
        <w:rPr>
          <w:b/>
          <w:i/>
        </w:rPr>
        <w:t>- субвенции на осуществление полномочий по первичному воинскому учету на территориях, где отсутствуют военные комиссариаты</w:t>
      </w:r>
    </w:p>
    <w:p w:rsidR="001878DB" w:rsidRDefault="001878DB" w:rsidP="001878DB">
      <w:pPr>
        <w:pStyle w:val="11"/>
        <w:shd w:val="clear" w:color="auto" w:fill="auto"/>
        <w:spacing w:before="0" w:after="0" w:line="240" w:lineRule="auto"/>
        <w:ind w:left="20" w:right="20" w:firstLine="689"/>
      </w:pPr>
      <w:r>
        <w:t xml:space="preserve">Проверка соблюдения условий предоставления межбюджетных трансфертов полученных из областного бюджета в виде субвенции на осуществление полномочий по первичному воинскому учету </w:t>
      </w:r>
      <w:proofErr w:type="gramStart"/>
      <w:r>
        <w:t>на</w:t>
      </w:r>
      <w:proofErr w:type="gramEnd"/>
    </w:p>
    <w:p w:rsidR="00913A2A" w:rsidRDefault="00913A2A" w:rsidP="00913A2A">
      <w:pPr>
        <w:pStyle w:val="11"/>
        <w:shd w:val="clear" w:color="auto" w:fill="auto"/>
        <w:spacing w:before="0" w:after="0" w:line="240" w:lineRule="auto"/>
        <w:ind w:left="20" w:right="20"/>
      </w:pPr>
      <w:proofErr w:type="gramStart"/>
      <w:r>
        <w:t>территориях</w:t>
      </w:r>
      <w:proofErr w:type="gramEnd"/>
      <w:r>
        <w:t>, где отсутствуют военные комиссариаты, осуществляется на основании следующих нормативно-правовых актов:</w:t>
      </w:r>
    </w:p>
    <w:p w:rsidR="00913A2A" w:rsidRDefault="00913A2A" w:rsidP="00913A2A">
      <w:pPr>
        <w:pStyle w:val="11"/>
        <w:numPr>
          <w:ilvl w:val="0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60"/>
      </w:pPr>
      <w:r>
        <w:t>Федерального Закона РФ от 28.03.1998 №53-Ф3 «О воинской обязанности и военной службе»;</w:t>
      </w:r>
    </w:p>
    <w:p w:rsidR="00913A2A" w:rsidRDefault="00913A2A" w:rsidP="00913A2A">
      <w:pPr>
        <w:pStyle w:val="11"/>
        <w:numPr>
          <w:ilvl w:val="0"/>
          <w:numId w:val="7"/>
        </w:numPr>
        <w:shd w:val="clear" w:color="auto" w:fill="auto"/>
        <w:tabs>
          <w:tab w:val="left" w:pos="961"/>
        </w:tabs>
        <w:spacing w:before="0" w:after="0" w:line="240" w:lineRule="auto"/>
        <w:ind w:left="20" w:right="20" w:firstLine="560"/>
      </w:pPr>
      <w:r>
        <w:lastRenderedPageBreak/>
        <w:t>постановления Правительства РФ от 29.04.2006 №258 «О субвенциях на осуществление полномочий по первичному воинскому учету на территориях, где отсутствуют военные комиссариаты»;</w:t>
      </w:r>
    </w:p>
    <w:p w:rsidR="00913A2A" w:rsidRDefault="00913A2A" w:rsidP="00913A2A">
      <w:pPr>
        <w:pStyle w:val="11"/>
        <w:numPr>
          <w:ilvl w:val="0"/>
          <w:numId w:val="7"/>
        </w:numPr>
        <w:shd w:val="clear" w:color="auto" w:fill="auto"/>
        <w:tabs>
          <w:tab w:val="left" w:pos="759"/>
        </w:tabs>
        <w:spacing w:before="0" w:after="0" w:line="240" w:lineRule="auto"/>
        <w:ind w:left="20" w:right="20" w:firstLine="560"/>
      </w:pPr>
      <w:r>
        <w:t>постановления Правительства Российской Федерации от 27.11.2006 №719 «Об утверждении Положения о воинском учете»;</w:t>
      </w:r>
    </w:p>
    <w:p w:rsidR="00913A2A" w:rsidRDefault="00913A2A" w:rsidP="00913A2A">
      <w:pPr>
        <w:pStyle w:val="11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</w:pPr>
      <w:r>
        <w:t>приказа Минфина РФ от 03.07.2006 №90н «Об утверждении формы квартальной отчетности о расходовании субвенций на осуществление полномочий по первичному воинскому учету па территориях, где отсутствуют военные комиссариаты».</w:t>
      </w:r>
    </w:p>
    <w:p w:rsidR="00913A2A" w:rsidRDefault="00913A2A" w:rsidP="00913A2A">
      <w:pPr>
        <w:pStyle w:val="11"/>
        <w:numPr>
          <w:ilvl w:val="0"/>
          <w:numId w:val="7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560"/>
      </w:pPr>
      <w:r>
        <w:t>Законов Курской области от 10.12.2008 №Ю9-ЗКО «Об областном бюджете на 2009 год», от 11.12.2009 №118-ЗКО «Об областном бюджете на 2010 год», от 13.12.2010 №Ю4-ЗКО «Об областном бюджете на 2011 год»;</w:t>
      </w:r>
    </w:p>
    <w:p w:rsidR="00913A2A" w:rsidRDefault="00913A2A" w:rsidP="00913A2A">
      <w:pPr>
        <w:pStyle w:val="11"/>
        <w:shd w:val="clear" w:color="auto" w:fill="auto"/>
        <w:spacing w:before="0" w:after="0" w:line="240" w:lineRule="auto"/>
        <w:ind w:left="20" w:right="20" w:firstLine="1100"/>
      </w:pPr>
      <w:r>
        <w:t>решений о бюджете муниципального образования на соответствующий год.</w:t>
      </w:r>
    </w:p>
    <w:p w:rsidR="00913A2A" w:rsidRDefault="00913A2A" w:rsidP="00913A2A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>Согласно отчета об исполнении бюджета МО «</w:t>
      </w:r>
      <w:proofErr w:type="spellStart"/>
      <w:r>
        <w:t>Лмосовский</w:t>
      </w:r>
      <w:proofErr w:type="spellEnd"/>
      <w:r>
        <w:t xml:space="preserve"> сельсовет» за 2010 год (форма 12712) «Расходы бюджета» по </w:t>
      </w:r>
      <w:proofErr w:type="spellStart"/>
      <w:r>
        <w:t>РзПр</w:t>
      </w:r>
      <w:proofErr w:type="spellEnd"/>
      <w:r>
        <w:t xml:space="preserve"> 0203 ЦСР 0013600 </w:t>
      </w:r>
      <w:r>
        <w:rPr>
          <w:lang w:val="en-US"/>
        </w:rPr>
        <w:t>BP</w:t>
      </w:r>
      <w:r w:rsidRPr="004F366F">
        <w:t xml:space="preserve"> </w:t>
      </w:r>
      <w:r>
        <w:t>500 утверждены бюджетные ассигнования за счет средств субвенции из областного бюджета на осуществление органами местного самоуправления поселений полномочий по первичному воинскому учету на территориях, где отсутствуют военные комиссариаты в сумме 46000,0 руб., что соответствует Закону Курской области от 11.12.2009</w:t>
      </w:r>
      <w:proofErr w:type="gramEnd"/>
      <w:r>
        <w:t xml:space="preserve"> №118-ЗКО «Об областном бюджете на 2010 год».</w:t>
      </w:r>
    </w:p>
    <w:p w:rsidR="00913A2A" w:rsidRDefault="00913A2A" w:rsidP="00913A2A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>Согласно отчета об исполнении бюджета МО «</w:t>
      </w:r>
      <w:proofErr w:type="spellStart"/>
      <w:r>
        <w:t>Лмосовский</w:t>
      </w:r>
      <w:proofErr w:type="spellEnd"/>
      <w:r>
        <w:t xml:space="preserve"> сельсовет» за 2010 год (форма 12712) «Расходы бюджета» по </w:t>
      </w:r>
      <w:proofErr w:type="spellStart"/>
      <w:r>
        <w:t>РзПр</w:t>
      </w:r>
      <w:proofErr w:type="spellEnd"/>
      <w:r>
        <w:t xml:space="preserve"> 0203 ЦСР 0013600 </w:t>
      </w:r>
      <w:r>
        <w:rPr>
          <w:lang w:val="en-US"/>
        </w:rPr>
        <w:t>BP</w:t>
      </w:r>
      <w:r w:rsidRPr="004F366F">
        <w:t xml:space="preserve"> </w:t>
      </w:r>
      <w:r>
        <w:t>500 утверждены лимиты бюджетных назначений за счет средств субвенции из областного бюджета на осуществление органами местного самоуправления поселений полномочий по первичному воинскому учету на территориях, где отсутствуют военные комиссариаты в сумме 46000,0 руб.</w:t>
      </w:r>
      <w:proofErr w:type="gramEnd"/>
    </w:p>
    <w:p w:rsidR="00913A2A" w:rsidRDefault="00913A2A" w:rsidP="00913A2A">
      <w:pPr>
        <w:pStyle w:val="11"/>
        <w:shd w:val="clear" w:color="auto" w:fill="auto"/>
        <w:spacing w:before="0" w:after="0" w:line="240" w:lineRule="auto"/>
        <w:ind w:left="20" w:right="20" w:firstLine="560"/>
      </w:pPr>
      <w:proofErr w:type="gramStart"/>
      <w:r>
        <w:t>Получено в 2010 году из областного бюджета средств субвенции из областного бюджета на осуществление органами местного самоуправления поселений полномочий по первичному воинскому учету на территориях, где отсутствуют военные комиссариаты в сумме 46000,0 руб. (платежные поручения №975 от 06.10.10г. - 11400,0 руб., №711 от 02.07.10г. - 11600,0 руб., №824 от 05.04.10г. - 11500,0 руб., №107 от 12.02.10г. - 11500,0 руб.).</w:t>
      </w:r>
      <w:proofErr w:type="gramEnd"/>
    </w:p>
    <w:p w:rsidR="00913A2A" w:rsidRDefault="00913A2A" w:rsidP="00913A2A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 xml:space="preserve">Кассовые расходы </w:t>
      </w:r>
      <w:proofErr w:type="gramStart"/>
      <w:r>
        <w:t>согласно отчета</w:t>
      </w:r>
      <w:proofErr w:type="gramEnd"/>
      <w:r>
        <w:t xml:space="preserve"> об исполнении бюджета МО «</w:t>
      </w:r>
      <w:proofErr w:type="spellStart"/>
      <w:r>
        <w:t>Лмосовский</w:t>
      </w:r>
      <w:proofErr w:type="spellEnd"/>
      <w:r>
        <w:t xml:space="preserve"> сельсовет» (форма 12712) «Расходы бюджета» но </w:t>
      </w:r>
      <w:proofErr w:type="spellStart"/>
      <w:r>
        <w:t>РзПр</w:t>
      </w:r>
      <w:proofErr w:type="spellEnd"/>
      <w:r>
        <w:t xml:space="preserve"> 0203 ЦСР 0013600 </w:t>
      </w:r>
      <w:r>
        <w:rPr>
          <w:lang w:val="en-US"/>
        </w:rPr>
        <w:t>BP</w:t>
      </w:r>
      <w:r w:rsidRPr="004F366F">
        <w:t xml:space="preserve"> </w:t>
      </w:r>
      <w:r>
        <w:t>500 в 2010 году составили 46000,0 руб. но кодам КОСГУ:</w:t>
      </w:r>
    </w:p>
    <w:p w:rsidR="002C284E" w:rsidRDefault="002C284E" w:rsidP="002C284E">
      <w:pPr>
        <w:pStyle w:val="11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240" w:lineRule="auto"/>
        <w:ind w:left="20" w:right="20" w:firstLine="560"/>
      </w:pPr>
      <w:r>
        <w:t>310 «Увеличение стоимости основных средств» в сумме 37224,0 руб. Средства использованы на приобретение офисной мебели (гардероб, шкаф, подставка под системный блок, стол с приставкой, кресло) на общую сумму 19994,0 руб. (дог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/</w:t>
      </w:r>
      <w:proofErr w:type="spellStart"/>
      <w:r>
        <w:t>н</w:t>
      </w:r>
      <w:proofErr w:type="spellEnd"/>
      <w:r>
        <w:t xml:space="preserve"> от 18.11.10г. с ООО «Компания Феликс- Курск», товарная накладная №329 от 18.11.10г., с/</w:t>
      </w:r>
      <w:proofErr w:type="spellStart"/>
      <w:r>
        <w:t>ф</w:t>
      </w:r>
      <w:proofErr w:type="spellEnd"/>
      <w:r>
        <w:t xml:space="preserve"> №2676 от 18.11.10г., платежное поручение №27528 от 22.11.10г. - 19994,0 руб.), принтера и сканера на общую сумму 17230,0 руб. (дог. №576 от 09.12.10г. с ООО «Копия», с/</w:t>
      </w:r>
      <w:proofErr w:type="spellStart"/>
      <w:r>
        <w:t>ф</w:t>
      </w:r>
      <w:proofErr w:type="spellEnd"/>
      <w:r>
        <w:t xml:space="preserve"> №10358 от 09.12.10г., товарная накладная №10358 от 09.12.10г., платежное поручение №29909 от 15.12.10г. - 17230,0 руб.);</w:t>
      </w:r>
    </w:p>
    <w:p w:rsidR="002C284E" w:rsidRDefault="002C284E" w:rsidP="002C284E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left="20" w:right="20" w:firstLine="560"/>
      </w:pPr>
      <w:r>
        <w:t>340 «Увеличение стоимости материальных запасов» в сумме 8776,0 руб. Средства направлены на приобретение канцелярских товаров (файлы, папки, скоросшиватели, маркеры, тетради и др.) на общую сумму 7155,0 руб. (дог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/</w:t>
      </w:r>
      <w:proofErr w:type="spellStart"/>
      <w:r>
        <w:t>н</w:t>
      </w:r>
      <w:proofErr w:type="spellEnd"/>
      <w:r>
        <w:t xml:space="preserve"> от </w:t>
      </w:r>
      <w:r>
        <w:lastRenderedPageBreak/>
        <w:t xml:space="preserve">20.12.10г. с ИП </w:t>
      </w:r>
      <w:proofErr w:type="spellStart"/>
      <w:r>
        <w:t>Бобнева</w:t>
      </w:r>
      <w:proofErr w:type="spellEnd"/>
      <w:r>
        <w:t xml:space="preserve"> Т.Е., товарная накладная №3173А от 20.12.10г., с/</w:t>
      </w:r>
      <w:proofErr w:type="spellStart"/>
      <w:r>
        <w:t>ф</w:t>
      </w:r>
      <w:proofErr w:type="spellEnd"/>
      <w:r>
        <w:t xml:space="preserve"> №3173А от 20.12.10г., платежное поручение №31426 от 23.12.10г. - 6955,85 руб.; а/о главы </w:t>
      </w:r>
      <w:proofErr w:type="spellStart"/>
      <w:r>
        <w:t>Переверзевой</w:t>
      </w:r>
      <w:proofErr w:type="spellEnd"/>
      <w:r>
        <w:t xml:space="preserve"> В.В. №23 от 31.12.10г. - 24,15 руб., а/о заместителя главы Харитоновой С.II. №68 от 01.11.10г. - 175,0 руб.) и ручных фонарей на общую сумму 1621,0 руб. (а/о главы </w:t>
      </w:r>
      <w:proofErr w:type="spellStart"/>
      <w:r>
        <w:t>Переверзевой</w:t>
      </w:r>
      <w:proofErr w:type="spellEnd"/>
      <w:r>
        <w:t xml:space="preserve"> В.В. №10 от 09.12.10г. - 1621,0 руб.).</w:t>
      </w:r>
    </w:p>
    <w:p w:rsidR="002C284E" w:rsidRDefault="002C284E" w:rsidP="002C284E">
      <w:pPr>
        <w:pStyle w:val="11"/>
        <w:shd w:val="clear" w:color="auto" w:fill="auto"/>
        <w:spacing w:before="0" w:after="0" w:line="240" w:lineRule="auto"/>
        <w:ind w:left="20" w:right="20"/>
      </w:pPr>
      <w:r>
        <w:t>Согласно отчета об исполнении бюджета МО «</w:t>
      </w:r>
      <w:proofErr w:type="spellStart"/>
      <w:r>
        <w:t>Амосовский</w:t>
      </w:r>
      <w:proofErr w:type="spellEnd"/>
      <w:r>
        <w:t xml:space="preserve"> сельсовет» за 2011 год (форма 12712) «Расходы бюджета» по </w:t>
      </w:r>
      <w:proofErr w:type="spellStart"/>
      <w:r>
        <w:t>РзПр</w:t>
      </w:r>
      <w:proofErr w:type="spellEnd"/>
      <w:r>
        <w:t xml:space="preserve"> 0203 ЦСР 0013600 </w:t>
      </w:r>
      <w:r>
        <w:rPr>
          <w:lang w:val="en-US"/>
        </w:rPr>
        <w:t>BP</w:t>
      </w:r>
      <w:r w:rsidRPr="007D6962">
        <w:t xml:space="preserve"> </w:t>
      </w:r>
      <w:r>
        <w:t xml:space="preserve">500 утверждены бюджетные ассигнования за счет средств субвенции из областного бюджета на осуществление органами местного самоуправления поселений </w:t>
      </w:r>
      <w:proofErr w:type="gramStart"/>
      <w:r>
        <w:t>полномочий</w:t>
      </w:r>
      <w:proofErr w:type="gramEnd"/>
      <w:r>
        <w:t xml:space="preserve"> но первичному воинскому учету на территориях, где отсутствуют военные комиссариаты в сумме 75900,0 руб., что соответствует Закону Курской области от 13.12.2010 №Ю4-ЗКО «Об областном бюджете на 2011 год».</w:t>
      </w:r>
    </w:p>
    <w:p w:rsidR="002C284E" w:rsidRDefault="002C284E" w:rsidP="002C284E">
      <w:pPr>
        <w:pStyle w:val="11"/>
        <w:shd w:val="clear" w:color="auto" w:fill="auto"/>
        <w:spacing w:before="0" w:after="0" w:line="240" w:lineRule="auto"/>
        <w:ind w:left="20" w:right="20"/>
      </w:pPr>
      <w:r>
        <w:t>Согласно отчета об исполнении бюджета МО «</w:t>
      </w:r>
      <w:proofErr w:type="spellStart"/>
      <w:r>
        <w:t>Амосовский</w:t>
      </w:r>
      <w:proofErr w:type="spellEnd"/>
      <w:r>
        <w:t xml:space="preserve"> сельсовет» за 2011 год (форма 12712) «Расходы бюджета» по </w:t>
      </w:r>
      <w:proofErr w:type="spellStart"/>
      <w:r>
        <w:t>РзПр</w:t>
      </w:r>
      <w:proofErr w:type="spellEnd"/>
      <w:r>
        <w:t xml:space="preserve"> 0203 ЦСР 0013600 </w:t>
      </w:r>
      <w:r>
        <w:rPr>
          <w:lang w:val="en-US"/>
        </w:rPr>
        <w:t>BP</w:t>
      </w:r>
      <w:r w:rsidRPr="007D6962">
        <w:t xml:space="preserve"> </w:t>
      </w:r>
      <w:r>
        <w:t xml:space="preserve">500 утверждены лимиты бюджетных назначений за счет средств субвенции из областного бюджета на осуществление органами местного самоуправления поселений полномочий но первичному воинскому учету на территориях, где </w:t>
      </w:r>
      <w:proofErr w:type="spellStart"/>
      <w:proofErr w:type="gramStart"/>
      <w:r>
        <w:t>отсутс</w:t>
      </w:r>
      <w:proofErr w:type="spellEnd"/>
      <w:r>
        <w:t xml:space="preserve"> </w:t>
      </w:r>
      <w:proofErr w:type="spellStart"/>
      <w:r>
        <w:t>твуют</w:t>
      </w:r>
      <w:proofErr w:type="spellEnd"/>
      <w:proofErr w:type="gramEnd"/>
      <w:r>
        <w:t xml:space="preserve"> военные комиссариаты в сумме 75900,0 руб.</w:t>
      </w:r>
    </w:p>
    <w:p w:rsidR="002C284E" w:rsidRDefault="002C284E" w:rsidP="002C284E">
      <w:pPr>
        <w:pStyle w:val="11"/>
        <w:shd w:val="clear" w:color="auto" w:fill="auto"/>
        <w:spacing w:before="0" w:after="0" w:line="240" w:lineRule="auto"/>
        <w:ind w:left="20" w:right="20"/>
      </w:pPr>
      <w:r>
        <w:t xml:space="preserve">Получено в 2011 году из областного бюджета средств субвенции </w:t>
      </w:r>
      <w:proofErr w:type="gramStart"/>
      <w:r>
        <w:t>из</w:t>
      </w:r>
      <w:proofErr w:type="gramEnd"/>
      <w:r>
        <w:t xml:space="preserve"> областного бюджета на осуществление органами местного самоуправления поселений полномочий по первичному воинскому учету на территориях, где отсутствуют военные комиссариаты в сумме 75900,0 руб. (платежные поручения №606 от 28.10.11г. - 16200,0 руб., №629 от 06.04.11г. - 19900,0 руб., №427 от 22.02.11г. - 19900,0 руб., №110 от 06.07.11г. - 19900,0 руб.).</w:t>
      </w:r>
    </w:p>
    <w:p w:rsidR="002C284E" w:rsidRDefault="002C284E" w:rsidP="002C284E">
      <w:pPr>
        <w:pStyle w:val="11"/>
        <w:shd w:val="clear" w:color="auto" w:fill="auto"/>
        <w:spacing w:before="0" w:after="0" w:line="240" w:lineRule="auto"/>
        <w:ind w:left="20" w:right="20"/>
      </w:pPr>
      <w:r>
        <w:t xml:space="preserve">Кассовые расходы </w:t>
      </w:r>
      <w:proofErr w:type="gramStart"/>
      <w:r>
        <w:t>согласно отчета</w:t>
      </w:r>
      <w:proofErr w:type="gramEnd"/>
      <w:r>
        <w:t xml:space="preserve"> об исполнении бюджета МО «</w:t>
      </w:r>
      <w:proofErr w:type="spellStart"/>
      <w:r>
        <w:t>Амосовский</w:t>
      </w:r>
      <w:proofErr w:type="spellEnd"/>
      <w:r>
        <w:t xml:space="preserve"> сельсовет» (форма 12712) «Расходы бюджета» но </w:t>
      </w:r>
      <w:proofErr w:type="spellStart"/>
      <w:r>
        <w:t>РзПр</w:t>
      </w:r>
      <w:proofErr w:type="spellEnd"/>
      <w:r>
        <w:t xml:space="preserve"> 0203 ЦСР 0013600 </w:t>
      </w:r>
      <w:r>
        <w:rPr>
          <w:lang w:val="en-US"/>
        </w:rPr>
        <w:t>BP</w:t>
      </w:r>
      <w:r w:rsidRPr="007D6962">
        <w:t xml:space="preserve"> </w:t>
      </w:r>
      <w:r>
        <w:t>500 в 2011 году составили 75900,0 руб., в том числе - по кодам КОСГУ:</w:t>
      </w:r>
    </w:p>
    <w:p w:rsidR="002C284E" w:rsidRDefault="002C284E" w:rsidP="002C284E">
      <w:pPr>
        <w:pStyle w:val="11"/>
        <w:numPr>
          <w:ilvl w:val="0"/>
          <w:numId w:val="8"/>
        </w:numPr>
        <w:shd w:val="clear" w:color="auto" w:fill="auto"/>
        <w:tabs>
          <w:tab w:val="left" w:pos="743"/>
        </w:tabs>
        <w:spacing w:before="0" w:after="0" w:line="240" w:lineRule="auto"/>
        <w:ind w:left="20" w:firstLine="560"/>
      </w:pPr>
      <w:r>
        <w:t>211 «Заработная плата» в сумме 29250,0 руб.;</w:t>
      </w:r>
    </w:p>
    <w:p w:rsidR="002C284E" w:rsidRDefault="002C284E" w:rsidP="002C284E">
      <w:pPr>
        <w:pStyle w:val="11"/>
        <w:shd w:val="clear" w:color="auto" w:fill="auto"/>
        <w:spacing w:before="0" w:after="0" w:line="240" w:lineRule="auto"/>
        <w:ind w:left="20"/>
      </w:pPr>
      <w:r>
        <w:t>-213 «Начисления на выплаты по оплате труда» в сумме 10003,50 руб.</w:t>
      </w:r>
    </w:p>
    <w:p w:rsidR="002C284E" w:rsidRDefault="002C284E" w:rsidP="002C284E">
      <w:pPr>
        <w:pStyle w:val="11"/>
        <w:shd w:val="clear" w:color="auto" w:fill="auto"/>
        <w:spacing w:before="0" w:after="0" w:line="240" w:lineRule="auto"/>
        <w:ind w:left="20" w:right="40"/>
      </w:pPr>
      <w:proofErr w:type="gramStart"/>
      <w:r>
        <w:t xml:space="preserve">Средства использованы на выплату доплаты заместителю главы администрации </w:t>
      </w:r>
      <w:proofErr w:type="spellStart"/>
      <w:r>
        <w:t>Амосовского</w:t>
      </w:r>
      <w:proofErr w:type="spellEnd"/>
      <w:r>
        <w:t xml:space="preserve"> сельсовета Харитоновой С.Н. за выполнение полномочий по осуществлению органами местного самоуправления поселений полномочий по первичному воинскому учету в соответствии с постановлением администрации </w:t>
      </w:r>
      <w:proofErr w:type="spellStart"/>
      <w:r>
        <w:t>Амосовского</w:t>
      </w:r>
      <w:proofErr w:type="spellEnd"/>
      <w:r>
        <w:t xml:space="preserve"> сельсовета от 11.01.2011 №2, должностными обязанностями, штатным расписанием администрации МО «</w:t>
      </w:r>
      <w:proofErr w:type="spellStart"/>
      <w:r>
        <w:t>Амосовский</w:t>
      </w:r>
      <w:proofErr w:type="spellEnd"/>
      <w:r>
        <w:t xml:space="preserve"> сельсовет», табелями учета рабочего времени в пределах фонда оплаты труда по вакантной должности;</w:t>
      </w:r>
      <w:proofErr w:type="gramEnd"/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769"/>
        </w:tabs>
        <w:spacing w:before="0" w:after="0" w:line="240" w:lineRule="auto"/>
        <w:ind w:left="20" w:right="40" w:firstLine="560"/>
      </w:pPr>
      <w:r>
        <w:t xml:space="preserve">225 «Работы, услуги по содержанию имущества» в сумме 665,0 руб. Средства направлены на оплату услуг по заправке картриджа и ремонту </w:t>
      </w:r>
      <w:proofErr w:type="spellStart"/>
      <w:r>
        <w:t>фотобарабана</w:t>
      </w:r>
      <w:proofErr w:type="spellEnd"/>
      <w:r>
        <w:t xml:space="preserve"> (а/о заместителя главы Харитоновой С.Н. №38 от 21.10.11г. - 665,0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807"/>
        </w:tabs>
        <w:spacing w:before="0" w:after="0" w:line="240" w:lineRule="auto"/>
        <w:ind w:left="20" w:right="40" w:firstLine="560"/>
      </w:pPr>
      <w:r>
        <w:t>310 «Увеличение стоимости основных средств» в сумме 21777,80 руб. Средства направлены на приобретение: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831"/>
        </w:tabs>
        <w:spacing w:before="0" w:after="0" w:line="240" w:lineRule="auto"/>
        <w:ind w:left="20" w:right="40" w:firstLine="560"/>
      </w:pPr>
      <w:r>
        <w:t>масляного обогревателя на сумму 2150,80 руб. (а/о заместителя главы Харитоновой С.Н. №40 от 21.10.11г. - 2150,80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884"/>
        </w:tabs>
        <w:spacing w:before="0" w:after="0" w:line="240" w:lineRule="auto"/>
        <w:ind w:left="20" w:right="40" w:firstLine="560"/>
      </w:pPr>
      <w:r>
        <w:t>радиотелефона на сумму 2499,0 руб. (а/о заместителя главы Харитоновой С.Н. №41 от 21.10.11 г. - 2499,0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0" w:line="240" w:lineRule="auto"/>
        <w:ind w:left="20" w:right="40" w:firstLine="560"/>
      </w:pPr>
      <w:r>
        <w:t>ручных фонарей на общую сумму 1589,0 руб. (а/о заместителя главы Харитоновой С.Н. №44 от 15.11.11г. - 1589,0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0" w:line="240" w:lineRule="auto"/>
        <w:ind w:left="20" w:right="40" w:firstLine="560"/>
      </w:pPr>
      <w:r>
        <w:lastRenderedPageBreak/>
        <w:t>шкафа комбинированного и тумбы на общую сумму 8810,0 руб. (а/о заместителя главы Харитоновой С.Н. №45 от 15.11.11г. - 8810,0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764"/>
        </w:tabs>
        <w:spacing w:before="0" w:after="0" w:line="240" w:lineRule="auto"/>
        <w:ind w:left="20" w:right="40" w:firstLine="560"/>
      </w:pPr>
      <w:r>
        <w:t>напольного вентилятора на сумму 653,0 руб. (а/о заместителя главы Харитоновой С.Н. №47 от 02.12.11г. - 653,0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783"/>
        </w:tabs>
        <w:spacing w:before="0" w:after="0" w:line="240" w:lineRule="auto"/>
        <w:ind w:left="20" w:right="40" w:firstLine="560"/>
      </w:pPr>
      <w:r>
        <w:t>настольной лампы и светильника на общую сумму 1676,0 руб. (а/о заместителя главы Харитоновой С.Н. №48 от 02.12.11г. - 1676,0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0" w:line="240" w:lineRule="auto"/>
        <w:ind w:left="20" w:right="40" w:firstLine="560"/>
      </w:pPr>
      <w:r>
        <w:t>шкафа металлического на сумму 3500,0 руб. (а/о заместителя главы Харитоновой С.Н. №53 от 27.12.11г. - 3500,0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793"/>
        </w:tabs>
        <w:spacing w:before="0" w:after="0" w:line="240" w:lineRule="auto"/>
        <w:ind w:left="20" w:right="40" w:firstLine="560"/>
      </w:pPr>
      <w:r>
        <w:t>настенных табличек для пунктов сбора личного состава на сумму 900,0 руб. (а/о заместителя главы Харитоновой С.Н. №42 от 31.10.11г. - 900,0 руб.).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865"/>
        </w:tabs>
        <w:spacing w:before="0" w:after="0" w:line="240" w:lineRule="auto"/>
        <w:ind w:left="20" w:right="40" w:firstLine="560"/>
      </w:pPr>
      <w:r>
        <w:t>340 «Увеличение стоимости материальных запасов» в сумме 14203,70 руб. Средства направлены на приобретение: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855"/>
        </w:tabs>
        <w:spacing w:before="0" w:after="0" w:line="240" w:lineRule="auto"/>
        <w:ind w:left="20" w:right="40" w:firstLine="560"/>
      </w:pPr>
      <w:r>
        <w:t>канцелярских товаров (</w:t>
      </w:r>
      <w:proofErr w:type="spellStart"/>
      <w:r>
        <w:t>паики</w:t>
      </w:r>
      <w:proofErr w:type="spellEnd"/>
      <w:r>
        <w:t>, дырокол, маркеры, ручки, скотч, фломастеры, бумага и др.) на сумму 11888,30 руб. (а/о заместителя главы Харитоновой С.Н. №13 от 20.04.11г. - 2000,0 руб.; №39 от 21.10.11г. - 4203,0 руб.; №55 от 30.12.11г. - 5685,30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802"/>
        </w:tabs>
        <w:spacing w:before="0" w:after="0" w:line="240" w:lineRule="auto"/>
        <w:ind w:left="20" w:right="40" w:firstLine="560"/>
      </w:pPr>
      <w:r>
        <w:t xml:space="preserve">ГСМ на сумму 1800,0 руб. (а/о водителя </w:t>
      </w:r>
      <w:proofErr w:type="spellStart"/>
      <w:r>
        <w:t>Рассаднева</w:t>
      </w:r>
      <w:proofErr w:type="spellEnd"/>
      <w:r>
        <w:t xml:space="preserve"> С.Я. №7 от 21.04.11г. - 450,0 руб.; №14 от 21.06.11г. - 450,0 руб.; №26 от 19.10.11г. - 450,0 руб.; №33 от 19.12.11г. - 450,0 руб.);</w:t>
      </w:r>
    </w:p>
    <w:p w:rsidR="002C284E" w:rsidRDefault="002C284E" w:rsidP="002C284E">
      <w:pPr>
        <w:pStyle w:val="11"/>
        <w:numPr>
          <w:ilvl w:val="0"/>
          <w:numId w:val="9"/>
        </w:numPr>
        <w:shd w:val="clear" w:color="auto" w:fill="auto"/>
        <w:tabs>
          <w:tab w:val="left" w:pos="937"/>
        </w:tabs>
        <w:spacing w:before="0" w:after="0" w:line="240" w:lineRule="auto"/>
        <w:ind w:left="20" w:right="40" w:firstLine="560"/>
      </w:pPr>
      <w:r>
        <w:t>удлинителя на сумму 327,40 руб. (а/о заместителя главы Харитоновой С.Н. №40 от 21.10.11г. - 327,40 руб.);</w:t>
      </w:r>
    </w:p>
    <w:p w:rsidR="00797D2A" w:rsidRDefault="00797D2A" w:rsidP="00797D2A">
      <w:pPr>
        <w:pStyle w:val="11"/>
        <w:numPr>
          <w:ilvl w:val="0"/>
          <w:numId w:val="9"/>
        </w:numPr>
        <w:shd w:val="clear" w:color="auto" w:fill="auto"/>
        <w:tabs>
          <w:tab w:val="left" w:pos="803"/>
        </w:tabs>
        <w:spacing w:before="0" w:after="0" w:line="240" w:lineRule="auto"/>
        <w:ind w:left="40" w:right="40"/>
      </w:pPr>
      <w:r>
        <w:t>ламп люминесцентных на сумму 188,0 руб. (а/о заместителя главы Харитоновой С.Н. №48 от 02.12.11г. - 188,0 руб.);</w:t>
      </w:r>
    </w:p>
    <w:p w:rsidR="00797D2A" w:rsidRDefault="00797D2A" w:rsidP="00797D2A">
      <w:pPr>
        <w:pStyle w:val="11"/>
        <w:shd w:val="clear" w:color="auto" w:fill="auto"/>
        <w:spacing w:before="0" w:after="0" w:line="240" w:lineRule="auto"/>
        <w:ind w:left="40" w:right="40"/>
      </w:pPr>
      <w:proofErr w:type="gramStart"/>
      <w:r>
        <w:t>В соответствии с Приказами Минфина РФ от 30.12.2008 №148н «Об утверждении Инструкции по бюджетному учету» 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все приобретенные основные средства поставлены на баланс муниципального образования</w:t>
      </w:r>
      <w:proofErr w:type="gramEnd"/>
      <w:r>
        <w:t xml:space="preserve"> с присвоением им уникальных инвентарных номеров, ведутся инвентарные карточки, оборотные ведомости, списание материальных запасов производится на основании актов о списании материальных запасов установленной формы.</w:t>
      </w:r>
    </w:p>
    <w:p w:rsidR="00797D2A" w:rsidRDefault="00797D2A" w:rsidP="00797D2A">
      <w:pPr>
        <w:pStyle w:val="11"/>
        <w:shd w:val="clear" w:color="auto" w:fill="auto"/>
        <w:spacing w:before="0" w:after="0" w:line="240" w:lineRule="auto"/>
        <w:ind w:left="40" w:right="40"/>
      </w:pPr>
      <w:proofErr w:type="gramStart"/>
      <w:r>
        <w:t>В нарушение Указаний о порядке применения бюджетной классификации РФ, утвержденных приказом МФ РФ от 30.12.2009 года №150н в 2010 году расходы по приобретению ручных фонарей на сумму 1621,0 руб. отражены по коду КОСГУ 340 «Увеличение стоимости материальных запасов», вместо кода КОСГУ 310 «Увеличение стоимости основных средств», что привело к искажению данных бюджетной отчетности, представленной в соответствии с приказом Минфина РФ</w:t>
      </w:r>
      <w:proofErr w:type="gramEnd"/>
      <w:r>
        <w:t xml:space="preserve"> от 13.11.2008 №128н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797D2A" w:rsidRDefault="00797D2A" w:rsidP="00797D2A">
      <w:pPr>
        <w:pStyle w:val="10"/>
        <w:keepNext/>
        <w:keepLines/>
        <w:shd w:val="clear" w:color="auto" w:fill="auto"/>
        <w:spacing w:after="0" w:line="240" w:lineRule="auto"/>
        <w:ind w:left="40"/>
      </w:pPr>
      <w:r>
        <w:t xml:space="preserve">- субвенции на выполнение отдельных государственных полномочий </w:t>
      </w:r>
      <w:proofErr w:type="gramStart"/>
      <w:r>
        <w:t>на</w:t>
      </w:r>
      <w:proofErr w:type="gramEnd"/>
    </w:p>
    <w:p w:rsidR="00797D2A" w:rsidRDefault="00797D2A" w:rsidP="00797D2A">
      <w:pPr>
        <w:pStyle w:val="10"/>
        <w:keepNext/>
        <w:keepLines/>
        <w:shd w:val="clear" w:color="auto" w:fill="auto"/>
        <w:spacing w:after="0" w:line="240" w:lineRule="auto"/>
        <w:ind w:left="40" w:firstLine="540"/>
        <w:jc w:val="both"/>
      </w:pPr>
      <w:bookmarkStart w:id="1" w:name="bookmark1"/>
      <w:r>
        <w:t>государственную регистрацию актов гражданского состояния</w:t>
      </w:r>
      <w:bookmarkEnd w:id="1"/>
    </w:p>
    <w:p w:rsidR="00797D2A" w:rsidRDefault="00797D2A" w:rsidP="00797D2A">
      <w:pPr>
        <w:pStyle w:val="11"/>
        <w:shd w:val="clear" w:color="auto" w:fill="auto"/>
        <w:spacing w:before="0" w:after="0" w:line="240" w:lineRule="auto"/>
        <w:ind w:left="40" w:right="40"/>
      </w:pPr>
      <w:r>
        <w:t xml:space="preserve">Проверка соблюдения условий предоставления межбюджетных трансфертов полученных из областного бюджета в виде субвенции на выполнение отдельных государственных полномочий на государственную регистрацию актов </w:t>
      </w:r>
      <w:r>
        <w:lastRenderedPageBreak/>
        <w:t>гражданского состояния осуществляются на основании следующих нормативно-правовых актов:</w:t>
      </w:r>
    </w:p>
    <w:p w:rsidR="00797D2A" w:rsidRDefault="00797D2A" w:rsidP="00797D2A">
      <w:pPr>
        <w:pStyle w:val="11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0" w:line="240" w:lineRule="auto"/>
        <w:ind w:left="40" w:right="40"/>
      </w:pPr>
      <w:r>
        <w:t>Федерального закона Российской Федерации от 15.11.1997 №143-Ф3 «Об актах гражданского состояния»;</w:t>
      </w:r>
    </w:p>
    <w:p w:rsidR="00797D2A" w:rsidRDefault="00797D2A" w:rsidP="00797D2A">
      <w:pPr>
        <w:pStyle w:val="11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0" w:line="240" w:lineRule="auto"/>
        <w:ind w:left="40" w:right="40"/>
      </w:pPr>
      <w:r>
        <w:t>Федерального закона Российской Федерации от 06.10.2003 №131-Ф3 «Об общих принципах организации местного самоуправления в Российской Федерации»;</w:t>
      </w:r>
    </w:p>
    <w:p w:rsidR="00797D2A" w:rsidRDefault="00797D2A" w:rsidP="00797D2A">
      <w:pPr>
        <w:pStyle w:val="11"/>
        <w:numPr>
          <w:ilvl w:val="0"/>
          <w:numId w:val="9"/>
        </w:numPr>
        <w:shd w:val="clear" w:color="auto" w:fill="auto"/>
        <w:tabs>
          <w:tab w:val="left" w:pos="928"/>
        </w:tabs>
        <w:spacing w:before="0" w:after="0" w:line="240" w:lineRule="auto"/>
        <w:ind w:left="40" w:right="40"/>
      </w:pPr>
      <w:r>
        <w:t>Приказа Минфина от 13.07.2006 №93н «Об отчетности о расходовании субвенций, предоставленных из федерального бюджета бюджетам субъектов Российской Федерации на выполнение федеральных полномочий по государственной регистрации актов гражданского состояния за отчетный период»;</w:t>
      </w:r>
    </w:p>
    <w:p w:rsidR="001958AA" w:rsidRDefault="001958AA" w:rsidP="001958AA">
      <w:pPr>
        <w:pStyle w:val="11"/>
        <w:numPr>
          <w:ilvl w:val="0"/>
          <w:numId w:val="9"/>
        </w:numPr>
        <w:shd w:val="clear" w:color="auto" w:fill="auto"/>
        <w:spacing w:before="0" w:after="0" w:line="240" w:lineRule="auto"/>
        <w:ind w:left="20" w:right="20"/>
      </w:pPr>
      <w:r>
        <w:t xml:space="preserve">- Закона Курской области от 11.04.2007 </w:t>
      </w:r>
      <w:r w:rsidRPr="00B52F8D">
        <w:t>№38-3</w:t>
      </w:r>
      <w:r>
        <w:rPr>
          <w:lang w:val="en-US"/>
        </w:rPr>
        <w:t>KO</w:t>
      </w:r>
      <w:r w:rsidRPr="00B52F8D">
        <w:t xml:space="preserve"> </w:t>
      </w:r>
      <w:r>
        <w:t>«О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состояния».</w:t>
      </w:r>
    </w:p>
    <w:p w:rsidR="001958AA" w:rsidRDefault="001958AA" w:rsidP="001958AA">
      <w:pPr>
        <w:pStyle w:val="11"/>
        <w:numPr>
          <w:ilvl w:val="0"/>
          <w:numId w:val="9"/>
        </w:numPr>
        <w:shd w:val="clear" w:color="auto" w:fill="auto"/>
        <w:spacing w:before="0" w:after="0" w:line="240" w:lineRule="auto"/>
        <w:ind w:left="20" w:right="20"/>
      </w:pPr>
      <w:proofErr w:type="gramStart"/>
      <w:r>
        <w:t>Согласно отчета об исполнении бюджета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за 2010 год (форма 12712) «Расходы бюджета» по </w:t>
      </w:r>
      <w:proofErr w:type="spellStart"/>
      <w:r>
        <w:t>РзПр</w:t>
      </w:r>
      <w:proofErr w:type="spellEnd"/>
      <w:r>
        <w:t xml:space="preserve"> 0114 ЦСР 0013801 </w:t>
      </w:r>
      <w:r>
        <w:rPr>
          <w:lang w:val="en-US"/>
        </w:rPr>
        <w:t>BP</w:t>
      </w:r>
      <w:r w:rsidRPr="00B52F8D">
        <w:t xml:space="preserve"> </w:t>
      </w:r>
      <w:r>
        <w:t>500 утверждены бюджетные ассигнования на реализацию полномочий по государственной регистрации актов гражданского состояния на 2010 год в сумме 7300,0 руб. за счет средств субвенции из областного бюджета, что соответствует размеру субвенции, утвержденной Законом Курской области от 11.12.2009 № 118</w:t>
      </w:r>
      <w:proofErr w:type="gramEnd"/>
      <w:r>
        <w:t>- ЗКО «Об областном бюджете на 2010 год».</w:t>
      </w:r>
    </w:p>
    <w:p w:rsidR="001958AA" w:rsidRDefault="001958AA" w:rsidP="001958AA">
      <w:pPr>
        <w:pStyle w:val="11"/>
        <w:numPr>
          <w:ilvl w:val="0"/>
          <w:numId w:val="9"/>
        </w:numPr>
        <w:shd w:val="clear" w:color="auto" w:fill="auto"/>
        <w:spacing w:before="0" w:after="0" w:line="240" w:lineRule="auto"/>
        <w:ind w:left="20" w:right="20"/>
      </w:pPr>
      <w:proofErr w:type="gramStart"/>
      <w:r>
        <w:t>Согласно отчета</w:t>
      </w:r>
      <w:proofErr w:type="gramEnd"/>
      <w:r>
        <w:t xml:space="preserve"> об исполнении бюджета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за 2010 год (форма 12712) «Расходы бюджета» по </w:t>
      </w:r>
      <w:proofErr w:type="spellStart"/>
      <w:r>
        <w:t>РзПр</w:t>
      </w:r>
      <w:proofErr w:type="spellEnd"/>
      <w:r>
        <w:t xml:space="preserve"> 0114 ЦСР 0013801 </w:t>
      </w:r>
      <w:r>
        <w:rPr>
          <w:lang w:val="en-US"/>
        </w:rPr>
        <w:t>BP</w:t>
      </w:r>
      <w:r w:rsidRPr="00B52F8D">
        <w:t xml:space="preserve"> </w:t>
      </w:r>
      <w:r>
        <w:t>500 утверждены лимиты бюджетных обязательств на реализацию полномочий по государственной регистрации актов гражданского состояния на 2010 год в сумме 7300,0 руб.</w:t>
      </w:r>
    </w:p>
    <w:p w:rsidR="001958AA" w:rsidRDefault="001958AA" w:rsidP="001958AA">
      <w:pPr>
        <w:pStyle w:val="11"/>
        <w:numPr>
          <w:ilvl w:val="0"/>
          <w:numId w:val="9"/>
        </w:numPr>
        <w:shd w:val="clear" w:color="auto" w:fill="auto"/>
        <w:spacing w:before="0" w:after="0" w:line="240" w:lineRule="auto"/>
        <w:ind w:left="20" w:right="20"/>
      </w:pPr>
      <w:r>
        <w:t>В 2010 году получено средств субвенции на осуществление отдельных государственных полномочий Курской области на государственную регистрацию актов гражданского состояния в сумме 7300,0 руб. (платежное поручение №125 от 20.04.10г. - 7300,0 руб.).</w:t>
      </w:r>
    </w:p>
    <w:p w:rsidR="001958AA" w:rsidRDefault="001958AA" w:rsidP="001958AA">
      <w:pPr>
        <w:pStyle w:val="11"/>
        <w:numPr>
          <w:ilvl w:val="0"/>
          <w:numId w:val="9"/>
        </w:numPr>
        <w:shd w:val="clear" w:color="auto" w:fill="auto"/>
        <w:spacing w:before="0" w:after="0" w:line="240" w:lineRule="auto"/>
        <w:ind w:left="20" w:right="20"/>
      </w:pPr>
      <w:proofErr w:type="gramStart"/>
      <w:r>
        <w:t>Кассовые расходы согласно отчета МО «</w:t>
      </w:r>
      <w:proofErr w:type="spellStart"/>
      <w:r>
        <w:t>Амосовский</w:t>
      </w:r>
      <w:proofErr w:type="spellEnd"/>
      <w:r>
        <w:t xml:space="preserve"> сельсовет» (форма 12712) «Расходы бюджета» за 2010 год по </w:t>
      </w:r>
      <w:proofErr w:type="spellStart"/>
      <w:r>
        <w:t>РзПр</w:t>
      </w:r>
      <w:proofErr w:type="spellEnd"/>
      <w:r>
        <w:t xml:space="preserve"> 0114 ЦСР 0013801 </w:t>
      </w:r>
      <w:r>
        <w:rPr>
          <w:lang w:val="en-US"/>
        </w:rPr>
        <w:t>BP</w:t>
      </w:r>
      <w:r w:rsidRPr="00B52F8D">
        <w:t xml:space="preserve"> </w:t>
      </w:r>
      <w:r>
        <w:t xml:space="preserve">500 по коду КОСГУ 340 «Увеличение стоимости материальных запасов» составили 7300,0 руб. Средства направлены на приобретение канцелярских товаров (скоросшиватели, ручки, бумага, дискеты и др.) на общую сумму 7300,0 руб. (дог. №1 от 23.04.10г. с ИП </w:t>
      </w:r>
      <w:proofErr w:type="spellStart"/>
      <w:r>
        <w:t>Бобиева</w:t>
      </w:r>
      <w:proofErr w:type="spellEnd"/>
      <w:r>
        <w:t xml:space="preserve"> Т.Н., товарная</w:t>
      </w:r>
      <w:proofErr w:type="gramEnd"/>
      <w:r>
        <w:t xml:space="preserve"> накладная №320 от 23.04.10г., с/</w:t>
      </w:r>
      <w:proofErr w:type="spellStart"/>
      <w:r>
        <w:t>ф</w:t>
      </w:r>
      <w:proofErr w:type="spellEnd"/>
      <w:r>
        <w:t xml:space="preserve"> №320 от 23.04.10г., платежные поручения №8524 от 28.04.10г. - 6970,0 руб., №8525 от 28.04.10г. - 330,0 руб.).</w:t>
      </w:r>
    </w:p>
    <w:p w:rsidR="001958AA" w:rsidRDefault="001958AA" w:rsidP="001958AA">
      <w:pPr>
        <w:pStyle w:val="11"/>
        <w:numPr>
          <w:ilvl w:val="0"/>
          <w:numId w:val="9"/>
        </w:numPr>
        <w:shd w:val="clear" w:color="auto" w:fill="auto"/>
        <w:spacing w:before="0" w:after="0" w:line="240" w:lineRule="auto"/>
        <w:ind w:left="20" w:right="20"/>
      </w:pPr>
      <w:r>
        <w:t xml:space="preserve">В соответствии с Приказами Минфина РФ от 30.12.2008 №148н «Об утверждении </w:t>
      </w:r>
      <w:proofErr w:type="gramStart"/>
      <w:r>
        <w:t>Инструкции</w:t>
      </w:r>
      <w:proofErr w:type="gramEnd"/>
      <w:r>
        <w:t xml:space="preserve"> но бюджетному учету» 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все приобретенные основные средства поставлены на баланс муниципального образования с присвоением им уникальных инвентарных номеров, ведутся инвентарные карточки, оборотные </w:t>
      </w:r>
      <w:r>
        <w:lastRenderedPageBreak/>
        <w:t>ведомости, списание материальных запасов производится на основании актов о списании материальных запасов установленной формы.</w:t>
      </w:r>
    </w:p>
    <w:p w:rsidR="001958AA" w:rsidRDefault="001958AA" w:rsidP="001958AA">
      <w:pPr>
        <w:pStyle w:val="11"/>
        <w:numPr>
          <w:ilvl w:val="0"/>
          <w:numId w:val="9"/>
        </w:numPr>
        <w:shd w:val="clear" w:color="auto" w:fill="auto"/>
        <w:spacing w:before="0" w:after="0" w:line="240" w:lineRule="auto"/>
        <w:ind w:left="20"/>
      </w:pPr>
      <w:r>
        <w:t>Нарушений при использовании средств субвенции не установлено.</w:t>
      </w:r>
    </w:p>
    <w:p w:rsidR="001958AA" w:rsidRDefault="001958AA" w:rsidP="001958AA">
      <w:pPr>
        <w:pStyle w:val="10"/>
        <w:keepNext/>
        <w:keepLines/>
        <w:shd w:val="clear" w:color="auto" w:fill="auto"/>
        <w:spacing w:after="0" w:line="240" w:lineRule="auto"/>
        <w:ind w:left="20"/>
      </w:pPr>
      <w:r>
        <w:t>- субсидии на частичное возмещение расходов по предоставлению мер социальной поддержки работникам муниципальных учреждений</w:t>
      </w:r>
    </w:p>
    <w:p w:rsidR="001958AA" w:rsidRDefault="001958AA" w:rsidP="001958AA">
      <w:pPr>
        <w:pStyle w:val="10"/>
        <w:keepNext/>
        <w:keepLines/>
        <w:shd w:val="clear" w:color="auto" w:fill="auto"/>
        <w:spacing w:after="0" w:line="240" w:lineRule="auto"/>
        <w:ind w:left="20"/>
      </w:pPr>
      <w:r>
        <w:t>культуры</w:t>
      </w:r>
    </w:p>
    <w:p w:rsidR="001958AA" w:rsidRDefault="001958AA" w:rsidP="001958AA">
      <w:pPr>
        <w:pStyle w:val="11"/>
        <w:shd w:val="clear" w:color="auto" w:fill="auto"/>
        <w:spacing w:before="0" w:after="0" w:line="240" w:lineRule="auto"/>
        <w:ind w:left="20" w:right="40"/>
      </w:pPr>
      <w:r>
        <w:t>Финансовый контроль расходов, произведенных за счет средств субсидии по частичному возмещению расходов по предоставлению мер социальной поддержки работникам муниципальных учреждений культуры, осуществлялся на основании следующих нормативно-правовых актов:</w:t>
      </w:r>
    </w:p>
    <w:p w:rsidR="001958AA" w:rsidRDefault="001958AA" w:rsidP="001958AA">
      <w:pPr>
        <w:pStyle w:val="11"/>
        <w:numPr>
          <w:ilvl w:val="0"/>
          <w:numId w:val="11"/>
        </w:numPr>
        <w:shd w:val="clear" w:color="auto" w:fill="auto"/>
        <w:tabs>
          <w:tab w:val="left" w:pos="759"/>
        </w:tabs>
        <w:spacing w:before="0" w:after="0" w:line="240" w:lineRule="auto"/>
        <w:ind w:left="20" w:right="40" w:firstLine="560"/>
      </w:pPr>
      <w:r>
        <w:t>Закона Курской области от 06.04.2007 №21-ЗКО «О предоставлении субсидий из областного бюджета бюджетам муниципальных образований Курской области на частичное возмещение расходов на предоставление мер социальной поддержки работникам муниципальных учреждений культуры»;</w:t>
      </w:r>
    </w:p>
    <w:p w:rsidR="001958AA" w:rsidRDefault="001958AA" w:rsidP="001958AA">
      <w:pPr>
        <w:pStyle w:val="11"/>
        <w:numPr>
          <w:ilvl w:val="0"/>
          <w:numId w:val="11"/>
        </w:numPr>
        <w:shd w:val="clear" w:color="auto" w:fill="auto"/>
        <w:tabs>
          <w:tab w:val="left" w:pos="769"/>
        </w:tabs>
        <w:spacing w:before="0" w:after="0" w:line="240" w:lineRule="auto"/>
        <w:ind w:left="20" w:right="40" w:firstLine="560"/>
      </w:pPr>
      <w:r>
        <w:t>постановления Администрации Курской области от 24.02.2009 №55 «Об утверждении Правил предоставления субсидий из областного бюджета бюджетам муниципальных районов, поселений и городских округов на частичное возмещение расходов на предоставление мер социальной поддержки работникам муниципальных учреждений культуры».</w:t>
      </w:r>
    </w:p>
    <w:p w:rsidR="001958AA" w:rsidRDefault="001958AA" w:rsidP="001958AA">
      <w:pPr>
        <w:pStyle w:val="11"/>
        <w:shd w:val="clear" w:color="auto" w:fill="auto"/>
        <w:spacing w:before="0" w:after="0" w:line="240" w:lineRule="auto"/>
        <w:ind w:left="20" w:right="40"/>
      </w:pPr>
      <w:proofErr w:type="gramStart"/>
      <w:r>
        <w:t>В соответствии со ст.ст. 9, 86 Бюджетного кодекса Российской Федерации от 31.07.98г. №145-ФЗ Решением собрания депутатов МО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от 29.03.2007 №124 «Об установлении работникам муниципальных учреждений культуры </w:t>
      </w:r>
      <w:proofErr w:type="spellStart"/>
      <w:r>
        <w:t>Амосовского</w:t>
      </w:r>
      <w:proofErr w:type="spellEnd"/>
      <w:r>
        <w:t xml:space="preserve"> сельсовета Курской области отдельных мер социальной поддержки» утверждены расходные обязательства по предоставлению мер социальной поддержки работникам муниципальных учреждений культуры.</w:t>
      </w:r>
      <w:proofErr w:type="gramEnd"/>
    </w:p>
    <w:p w:rsidR="001958AA" w:rsidRDefault="001958AA" w:rsidP="001958AA">
      <w:pPr>
        <w:pStyle w:val="11"/>
        <w:shd w:val="clear" w:color="auto" w:fill="auto"/>
        <w:spacing w:before="0" w:after="0" w:line="240" w:lineRule="auto"/>
        <w:ind w:left="20" w:right="40"/>
      </w:pPr>
      <w:r>
        <w:t xml:space="preserve">Согласно отчета об исполнении бюджета за 2010 год (форма 12712) «Расходы бюджета» утверждены бюджетные ассигнования на частичное возмещение </w:t>
      </w:r>
      <w:proofErr w:type="gramStart"/>
      <w:r>
        <w:t>расходов</w:t>
      </w:r>
      <w:proofErr w:type="gramEnd"/>
      <w:r>
        <w:t xml:space="preserve"> но предоставлению мер социальной поддержки работникам муниципальных учреждений культуры в сумме 70582,19 руб., в том числе:</w:t>
      </w:r>
    </w:p>
    <w:p w:rsidR="001958AA" w:rsidRDefault="001958AA" w:rsidP="001958AA">
      <w:pPr>
        <w:pStyle w:val="11"/>
        <w:numPr>
          <w:ilvl w:val="0"/>
          <w:numId w:val="1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5210103 </w:t>
      </w:r>
      <w:r>
        <w:rPr>
          <w:lang w:val="en-US"/>
        </w:rPr>
        <w:t>BP</w:t>
      </w:r>
      <w:r w:rsidRPr="0094381A">
        <w:t xml:space="preserve"> </w:t>
      </w:r>
      <w:r>
        <w:t>001 - 51000,0 руб. за счет средств областного бюджета, что соответствует размеру субсидии, утвержденному Постановлением Администрации Курской области от 21.07.10г. № 313-па «О распределении субсидий из областного бюджета бюджетам муниципальных районов, поселений и городских округов на частичное возмещение расходов на предоставление мер социальной поддержки работникам муниципальных учреждений культуры» (в редакции постановления Администрации Курской области от 17.12.2010 № 614-па);</w:t>
      </w:r>
    </w:p>
    <w:p w:rsidR="00565C1E" w:rsidRDefault="001958AA" w:rsidP="00565C1E">
      <w:pPr>
        <w:pStyle w:val="11"/>
        <w:numPr>
          <w:ilvl w:val="0"/>
          <w:numId w:val="11"/>
        </w:numPr>
        <w:shd w:val="clear" w:color="auto" w:fill="auto"/>
        <w:tabs>
          <w:tab w:val="left" w:pos="778"/>
        </w:tabs>
        <w:spacing w:before="0" w:after="0" w:line="240" w:lineRule="auto"/>
        <w:ind w:left="20" w:right="40" w:firstLine="560"/>
      </w:pPr>
      <w:proofErr w:type="gramStart"/>
      <w:r>
        <w:t xml:space="preserve">по </w:t>
      </w:r>
      <w:proofErr w:type="spellStart"/>
      <w:r>
        <w:t>РзПр</w:t>
      </w:r>
      <w:proofErr w:type="spellEnd"/>
      <w:r>
        <w:t xml:space="preserve"> 0801 ЦСР 4409930 </w:t>
      </w:r>
      <w:r>
        <w:rPr>
          <w:lang w:val="en-US"/>
        </w:rPr>
        <w:t>BP</w:t>
      </w:r>
      <w:r w:rsidRPr="0094381A">
        <w:t xml:space="preserve"> </w:t>
      </w:r>
      <w:r>
        <w:t>001 - 19582,19 руб. за счет средств местного бюджета, что соответствует условиям соглашения б/</w:t>
      </w:r>
      <w:proofErr w:type="spellStart"/>
      <w:r>
        <w:t>н</w:t>
      </w:r>
      <w:proofErr w:type="spellEnd"/>
      <w:r>
        <w:t xml:space="preserve"> от 23.08.2010г. между комитетом по культуре Курской области и</w:t>
      </w:r>
      <w:r w:rsidR="00565C1E">
        <w:t xml:space="preserve"> администрацией муниципального образования «</w:t>
      </w:r>
      <w:proofErr w:type="spellStart"/>
      <w:r w:rsidR="00565C1E">
        <w:t>Амосовский</w:t>
      </w:r>
      <w:proofErr w:type="spellEnd"/>
      <w:r w:rsidR="00565C1E">
        <w:t xml:space="preserve"> сельсовет» на предоставление субсидий из областного бюджета местному бюджету на частичное возмещение расходов на предоставление мер социальной поддержки работникам муниципальных учреждений культуры.</w:t>
      </w:r>
      <w:proofErr w:type="gramEnd"/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об исполнении бюджета за 2010 год (форма 12712) «Расходы бюджета» утверждены лимиты бюджетных обязательств на частичное возмещение </w:t>
      </w:r>
      <w:r>
        <w:lastRenderedPageBreak/>
        <w:t>расходов по предоставлению мер социальной поддержки работникам муниципальных учреждений культуры в сумме 70582,19 руб., в том числе:</w:t>
      </w:r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20" w:firstLine="540"/>
      </w:pPr>
      <w:r>
        <w:rPr>
          <w:rStyle w:val="2pt"/>
        </w:rPr>
        <w:t>-по</w:t>
      </w:r>
      <w:r>
        <w:t xml:space="preserve"> </w:t>
      </w:r>
      <w:proofErr w:type="spellStart"/>
      <w:r>
        <w:t>РзПр</w:t>
      </w:r>
      <w:proofErr w:type="spellEnd"/>
      <w:r>
        <w:t xml:space="preserve"> 0801 ЦСР 5210103 </w:t>
      </w:r>
      <w:r>
        <w:rPr>
          <w:lang w:val="en-US"/>
        </w:rPr>
        <w:t>BP</w:t>
      </w:r>
      <w:r w:rsidRPr="00E61805">
        <w:t xml:space="preserve"> </w:t>
      </w:r>
      <w:r>
        <w:t>001 - 51000,0 руб.,</w:t>
      </w:r>
    </w:p>
    <w:p w:rsidR="00565C1E" w:rsidRDefault="00565C1E" w:rsidP="00565C1E">
      <w:pPr>
        <w:pStyle w:val="11"/>
        <w:numPr>
          <w:ilvl w:val="0"/>
          <w:numId w:val="12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4409930 </w:t>
      </w:r>
      <w:r>
        <w:rPr>
          <w:lang w:val="en-US"/>
        </w:rPr>
        <w:t>BP</w:t>
      </w:r>
      <w:r w:rsidRPr="00E61805">
        <w:t xml:space="preserve"> </w:t>
      </w:r>
      <w:r>
        <w:t>001 - 19582,19 руб.</w:t>
      </w:r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В 2010 году в бюджет в МО «</w:t>
      </w:r>
      <w:proofErr w:type="spellStart"/>
      <w:r>
        <w:t>Амосовский</w:t>
      </w:r>
      <w:proofErr w:type="spellEnd"/>
      <w:r>
        <w:t xml:space="preserve"> сельсовет» поступили средства субсидии из областного бюджета на частичное возмещение расходов на предоставление мер социальной поддержки работникам муниципальных учреждений культуры в сумме 45700,0 руб. (платежные поручения №536 от 29.11.10г. - 3300,0 руб., №380 от 27.10.10г. - 17400,0 руб., №788 от 04.10.10г. - 25000,0 руб.).</w:t>
      </w:r>
      <w:proofErr w:type="gramEnd"/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(форма 12712) за 2010 год кассовые расходы на частичное возмещение расходов по предоставлению мер социальной поддержки работникам муниципальных учреждений культуры составили 65282,19 руб., в том числе:</w:t>
      </w:r>
    </w:p>
    <w:p w:rsidR="00565C1E" w:rsidRDefault="00565C1E" w:rsidP="00565C1E">
      <w:pPr>
        <w:pStyle w:val="11"/>
        <w:numPr>
          <w:ilvl w:val="0"/>
          <w:numId w:val="12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5210103 </w:t>
      </w:r>
      <w:r>
        <w:rPr>
          <w:lang w:val="en-US"/>
        </w:rPr>
        <w:t>BP</w:t>
      </w:r>
      <w:r w:rsidRPr="00E61805">
        <w:t xml:space="preserve"> </w:t>
      </w:r>
      <w:r>
        <w:t>001 по кодам КОСГУ:</w:t>
      </w:r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211 «Заработная плата» - 41135,61 руб.;</w:t>
      </w:r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213 «Начисления на выплаты по оплате труда» - 4564,39 руб.;</w:t>
      </w:r>
    </w:p>
    <w:p w:rsidR="00565C1E" w:rsidRDefault="00565C1E" w:rsidP="00565C1E">
      <w:pPr>
        <w:pStyle w:val="11"/>
        <w:numPr>
          <w:ilvl w:val="0"/>
          <w:numId w:val="12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4409930 </w:t>
      </w:r>
      <w:r>
        <w:rPr>
          <w:lang w:val="en-US"/>
        </w:rPr>
        <w:t>BP</w:t>
      </w:r>
      <w:r w:rsidRPr="00E61805">
        <w:t xml:space="preserve"> </w:t>
      </w:r>
      <w:r>
        <w:t>001 по кодам КОСГУ:</w:t>
      </w:r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211 «Заработная плата» - 14914,99 руб.;</w:t>
      </w:r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213 «Начисления на выплаты по оплате труда» - 4667,20 руб.</w:t>
      </w:r>
    </w:p>
    <w:p w:rsidR="00565C1E" w:rsidRDefault="00565C1E" w:rsidP="00565C1E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об исполнении бюджета за 2011 год (форма 12712) «Расходы бюджета» утверждены бюджетные ассигнования на частичное возмещение расходов по предоставлению мер социальной поддержки работникам муниципальных учреждений культуры в сумме 114465,17 руб., в том числе:</w:t>
      </w:r>
    </w:p>
    <w:p w:rsidR="00565C1E" w:rsidRDefault="00565C1E" w:rsidP="00565C1E">
      <w:pPr>
        <w:pStyle w:val="11"/>
        <w:numPr>
          <w:ilvl w:val="0"/>
          <w:numId w:val="12"/>
        </w:numPr>
        <w:shd w:val="clear" w:color="auto" w:fill="auto"/>
        <w:tabs>
          <w:tab w:val="left" w:pos="793"/>
        </w:tabs>
        <w:spacing w:before="0" w:after="0" w:line="240" w:lineRule="auto"/>
        <w:ind w:left="20" w:right="20" w:firstLine="540"/>
      </w:pPr>
      <w:proofErr w:type="gramStart"/>
      <w:r>
        <w:t xml:space="preserve">по </w:t>
      </w:r>
      <w:proofErr w:type="spellStart"/>
      <w:r>
        <w:t>РзПр</w:t>
      </w:r>
      <w:proofErr w:type="spellEnd"/>
      <w:r>
        <w:t xml:space="preserve"> 0801 ЦСР 5210103 </w:t>
      </w:r>
      <w:r>
        <w:rPr>
          <w:lang w:val="en-US"/>
        </w:rPr>
        <w:t>BP</w:t>
      </w:r>
      <w:r w:rsidRPr="00E61805">
        <w:t xml:space="preserve"> </w:t>
      </w:r>
      <w:r>
        <w:t>001 - 50000,0 руб. за счет средств областного бюджета, что соответствует размеру субсидии, утвержденному Постановлением Администрации Курской области от 19.07.2011 №319-па «О распределении субсидий из областного бюджета бюджетам муниципальных районов, поселений и городских округов на частичное возмещение расходов на предоставление мер социальной поддержки работникам муниципальных учреждений культуры»,</w:t>
      </w:r>
      <w:proofErr w:type="gramEnd"/>
    </w:p>
    <w:p w:rsidR="00565C1E" w:rsidRDefault="00565C1E" w:rsidP="00565C1E">
      <w:pPr>
        <w:pStyle w:val="11"/>
        <w:numPr>
          <w:ilvl w:val="0"/>
          <w:numId w:val="12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4409930 </w:t>
      </w:r>
      <w:r>
        <w:rPr>
          <w:lang w:val="en-US"/>
        </w:rPr>
        <w:t>BP</w:t>
      </w:r>
      <w:r w:rsidRPr="00E61805">
        <w:t xml:space="preserve"> </w:t>
      </w:r>
      <w:r>
        <w:t xml:space="preserve">001 - 50500,0 руб., по </w:t>
      </w:r>
      <w:proofErr w:type="spellStart"/>
      <w:r>
        <w:t>РзПр</w:t>
      </w:r>
      <w:proofErr w:type="spellEnd"/>
      <w:r>
        <w:t xml:space="preserve"> 0801 ЦСР 4429930 </w:t>
      </w:r>
      <w:r>
        <w:rPr>
          <w:lang w:val="en-US"/>
        </w:rPr>
        <w:t>BP</w:t>
      </w:r>
      <w:r w:rsidRPr="00E61805">
        <w:t xml:space="preserve"> </w:t>
      </w:r>
      <w:r>
        <w:t>001 - 13965,17 руб. за счет средств местного бюджета, что соответствует условиям соглашения б/</w:t>
      </w:r>
      <w:proofErr w:type="spellStart"/>
      <w:r>
        <w:t>н</w:t>
      </w:r>
      <w:proofErr w:type="spellEnd"/>
      <w:r>
        <w:t xml:space="preserve"> от 26.07.2011г. между комитетом по культуре Курской области и администрацией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на предоставление субсидий </w:t>
      </w:r>
      <w:proofErr w:type="gramStart"/>
      <w:r>
        <w:t>из</w:t>
      </w:r>
      <w:proofErr w:type="gramEnd"/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right="20"/>
      </w:pPr>
      <w:r>
        <w:t>областного бюджета местному бюджету на частичное возмещение расходов на предоставление мер социальной поддержки работникам муниципальных учреждений культуры.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об исполнении бюджета за 2011 год (форма 12712) «Расходы бюджета» утверждены лимиты бюджетных обязательств на частичное возмещение расходов по предоставлению мер социальной поддержки работникам муниципальных учреждений культуры в сумме 114465,17 руб., в том числе: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firstLine="540"/>
      </w:pPr>
      <w:r>
        <w:rPr>
          <w:rStyle w:val="2pt"/>
        </w:rPr>
        <w:t>-по</w:t>
      </w:r>
      <w:r>
        <w:t xml:space="preserve"> </w:t>
      </w:r>
      <w:proofErr w:type="spellStart"/>
      <w:r>
        <w:t>РзПр</w:t>
      </w:r>
      <w:proofErr w:type="spellEnd"/>
      <w:r>
        <w:t xml:space="preserve"> 0801 ЦСР 5210103 </w:t>
      </w:r>
      <w:r>
        <w:rPr>
          <w:lang w:val="en-US"/>
        </w:rPr>
        <w:t>BP</w:t>
      </w:r>
      <w:r w:rsidRPr="00315FF1">
        <w:t xml:space="preserve"> </w:t>
      </w:r>
      <w:r>
        <w:t>001 -50000,0 руб.,</w:t>
      </w:r>
    </w:p>
    <w:p w:rsidR="001E716E" w:rsidRDefault="001E716E" w:rsidP="001E716E">
      <w:pPr>
        <w:pStyle w:val="11"/>
        <w:numPr>
          <w:ilvl w:val="0"/>
          <w:numId w:val="13"/>
        </w:numPr>
        <w:shd w:val="clear" w:color="auto" w:fill="auto"/>
        <w:tabs>
          <w:tab w:val="left" w:pos="718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4409930 </w:t>
      </w:r>
      <w:r>
        <w:rPr>
          <w:lang w:val="en-US"/>
        </w:rPr>
        <w:t>BP</w:t>
      </w:r>
      <w:r w:rsidRPr="00315FF1">
        <w:t xml:space="preserve"> </w:t>
      </w:r>
      <w:r>
        <w:t>001 - 50500,0 руб.,</w:t>
      </w:r>
    </w:p>
    <w:p w:rsidR="001E716E" w:rsidRDefault="001E716E" w:rsidP="001E716E">
      <w:pPr>
        <w:pStyle w:val="11"/>
        <w:numPr>
          <w:ilvl w:val="0"/>
          <w:numId w:val="13"/>
        </w:numPr>
        <w:shd w:val="clear" w:color="auto" w:fill="auto"/>
        <w:tabs>
          <w:tab w:val="left" w:pos="718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4429930 </w:t>
      </w:r>
      <w:r>
        <w:rPr>
          <w:lang w:val="en-US"/>
        </w:rPr>
        <w:t>BP</w:t>
      </w:r>
      <w:r w:rsidRPr="00315FF1">
        <w:t xml:space="preserve"> </w:t>
      </w:r>
      <w:r>
        <w:t>001 - 13965,17 руб.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В 2011 году в бюджет в МО «</w:t>
      </w:r>
      <w:proofErr w:type="spellStart"/>
      <w:r>
        <w:t>Амосовский</w:t>
      </w:r>
      <w:proofErr w:type="spellEnd"/>
      <w:r>
        <w:t xml:space="preserve"> сельсовет» поступили средства субсидии из областного бюджета на частичное возмещение расходов на предоставление мер социальной поддержки работникам муниципальных учреждений культуры в сумме 25854,0 руб. (платежные поручения №934 от </w:t>
      </w:r>
      <w:r>
        <w:lastRenderedPageBreak/>
        <w:t>24.08.11г. - 12800,0 руб., №838 от 14.10.11г. - 2700,0 руб., №685 от 27.10.11г. - 9700,0 руб., №947 от 20.12.11г. - 654,0 руб.).</w:t>
      </w:r>
      <w:proofErr w:type="gramEnd"/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(форма 12712) за 2011 год кассовые расходы на частичное возмещение расходов по предоставлению мер социальной поддержки работникам муниципальных учреждений культуры составили 74201,76 руб., в том числе:</w:t>
      </w:r>
    </w:p>
    <w:p w:rsidR="001E716E" w:rsidRDefault="001E716E" w:rsidP="001E716E">
      <w:pPr>
        <w:pStyle w:val="11"/>
        <w:numPr>
          <w:ilvl w:val="0"/>
          <w:numId w:val="13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5210103 </w:t>
      </w:r>
      <w:r>
        <w:rPr>
          <w:lang w:val="en-US"/>
        </w:rPr>
        <w:t>BP</w:t>
      </w:r>
      <w:r w:rsidRPr="00315FF1">
        <w:t xml:space="preserve"> </w:t>
      </w:r>
      <w:r>
        <w:t>001 по кодам КОСГУ: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211 «Заработная плата» - 22926,92 руб.;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 xml:space="preserve">213 «Начисления на </w:t>
      </w:r>
      <w:proofErr w:type="gramStart"/>
      <w:r>
        <w:t>выплаты</w:t>
      </w:r>
      <w:proofErr w:type="gramEnd"/>
      <w:r>
        <w:t xml:space="preserve"> но оплате труда» - 2927,08 руб.;</w:t>
      </w:r>
    </w:p>
    <w:p w:rsidR="001E716E" w:rsidRDefault="001E716E" w:rsidP="001E716E">
      <w:pPr>
        <w:pStyle w:val="11"/>
        <w:numPr>
          <w:ilvl w:val="0"/>
          <w:numId w:val="13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4409930 </w:t>
      </w:r>
      <w:r>
        <w:rPr>
          <w:lang w:val="en-US"/>
        </w:rPr>
        <w:t>BP</w:t>
      </w:r>
      <w:r w:rsidRPr="00315FF1">
        <w:t xml:space="preserve"> </w:t>
      </w:r>
      <w:r>
        <w:t>001 по кодам КОСГУ: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211 «Заработная плата» - 31006,51 руб.;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213 «Начисления на выплаты по оплате труда» - 6879,06 руб.;</w:t>
      </w:r>
    </w:p>
    <w:p w:rsidR="001E716E" w:rsidRDefault="001E716E" w:rsidP="001E716E">
      <w:pPr>
        <w:pStyle w:val="11"/>
        <w:numPr>
          <w:ilvl w:val="0"/>
          <w:numId w:val="13"/>
        </w:numPr>
        <w:shd w:val="clear" w:color="auto" w:fill="auto"/>
        <w:tabs>
          <w:tab w:val="left" w:pos="718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0801 ЦСР 4429930 </w:t>
      </w:r>
      <w:r>
        <w:rPr>
          <w:lang w:val="en-US"/>
        </w:rPr>
        <w:t>BP</w:t>
      </w:r>
      <w:r w:rsidRPr="00315FF1">
        <w:t xml:space="preserve"> </w:t>
      </w:r>
      <w:r>
        <w:t>001 по кодам КОСГУ: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211 «Заработная плата» - 9114,13 руб.;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900"/>
        <w:jc w:val="left"/>
      </w:pPr>
      <w:r>
        <w:t>213 «Начисления на выплаты по оплате труда» - 1348,06 руб.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right="20" w:firstLine="540"/>
      </w:pPr>
      <w:r>
        <w:t xml:space="preserve">Средства, направлены на выплату ежемесячной надбавки за стаж работы в отрасли культуры, материальной помощи в размере двух должностных окладов </w:t>
      </w:r>
      <w:proofErr w:type="gramStart"/>
      <w:r>
        <w:t>с</w:t>
      </w:r>
      <w:proofErr w:type="gramEnd"/>
      <w:r>
        <w:t xml:space="preserve"> начислениями, специалистам муниципальных учреждений культуры.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right="20" w:firstLine="540"/>
      </w:pPr>
      <w:r>
        <w:t>Начисление и выплаты ежемесячной надбавки к должностному окладу за стаж работы, специалистам муниципальных учреждений культуры, работающим в сельской местности и поселках городского типа, повышенных на 25 процентов должностных окладов производились на основании приказов руководителя и табелей учета рабочего времени.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right="20" w:firstLine="540"/>
      </w:pPr>
      <w:r>
        <w:t>Начисление и выплата материальной помощи в размере двух должностных окладов работникам муниципальных учреждений культуры производились па основании заявления сотрудников и приказов руководителя.</w:t>
      </w:r>
    </w:p>
    <w:p w:rsidR="001E716E" w:rsidRDefault="001E716E" w:rsidP="001E716E">
      <w:pPr>
        <w:pStyle w:val="11"/>
        <w:shd w:val="clear" w:color="auto" w:fill="auto"/>
        <w:spacing w:before="0" w:after="0" w:line="240" w:lineRule="auto"/>
        <w:ind w:left="20" w:firstLine="540"/>
      </w:pPr>
      <w:r>
        <w:t>Нарушений при использовании средств не установлено.</w:t>
      </w:r>
    </w:p>
    <w:p w:rsidR="00FA1DB6" w:rsidRPr="00FA1DB6" w:rsidRDefault="00FA1DB6" w:rsidP="00FA1DB6">
      <w:pPr>
        <w:pStyle w:val="10"/>
        <w:keepNext/>
        <w:keepLines/>
        <w:shd w:val="clear" w:color="auto" w:fill="auto"/>
        <w:spacing w:after="0" w:line="240" w:lineRule="auto"/>
        <w:ind w:left="20" w:firstLine="760"/>
        <w:rPr>
          <w:b/>
          <w:i/>
        </w:rPr>
      </w:pPr>
      <w:r w:rsidRPr="00FA1DB6">
        <w:rPr>
          <w:b/>
          <w:i/>
        </w:rPr>
        <w:t>- субсидии на осуществление расходов на обеспечение равной</w:t>
      </w:r>
    </w:p>
    <w:p w:rsidR="00FA1DB6" w:rsidRPr="00FA1DB6" w:rsidRDefault="00FA1DB6" w:rsidP="00FA1DB6">
      <w:pPr>
        <w:pStyle w:val="10"/>
        <w:keepNext/>
        <w:keepLines/>
        <w:shd w:val="clear" w:color="auto" w:fill="auto"/>
        <w:spacing w:after="0" w:line="240" w:lineRule="auto"/>
        <w:ind w:left="20" w:firstLine="540"/>
        <w:jc w:val="both"/>
        <w:rPr>
          <w:b/>
          <w:i/>
        </w:rPr>
      </w:pPr>
      <w:r w:rsidRPr="00FA1DB6">
        <w:rPr>
          <w:b/>
          <w:i/>
        </w:rPr>
        <w:t xml:space="preserve">доступности услуг общественного транспорта </w:t>
      </w:r>
      <w:proofErr w:type="gramStart"/>
      <w:r w:rsidRPr="00FA1DB6">
        <w:rPr>
          <w:b/>
          <w:i/>
        </w:rPr>
        <w:t>для</w:t>
      </w:r>
      <w:proofErr w:type="gramEnd"/>
      <w:r w:rsidRPr="00FA1DB6">
        <w:rPr>
          <w:b/>
          <w:i/>
        </w:rPr>
        <w:t xml:space="preserve"> отдельных</w:t>
      </w:r>
    </w:p>
    <w:p w:rsidR="00FA1DB6" w:rsidRPr="00FA1DB6" w:rsidRDefault="00FA1DB6" w:rsidP="00FA1DB6">
      <w:pPr>
        <w:pStyle w:val="10"/>
        <w:keepNext/>
        <w:keepLines/>
        <w:shd w:val="clear" w:color="auto" w:fill="auto"/>
        <w:spacing w:after="0" w:line="240" w:lineRule="auto"/>
        <w:ind w:left="3300"/>
        <w:rPr>
          <w:b/>
          <w:i/>
        </w:rPr>
      </w:pPr>
      <w:bookmarkStart w:id="2" w:name="bookmark2"/>
      <w:r w:rsidRPr="00FA1DB6">
        <w:rPr>
          <w:b/>
          <w:i/>
        </w:rPr>
        <w:t>категорий граждан</w:t>
      </w:r>
      <w:bookmarkEnd w:id="2"/>
    </w:p>
    <w:p w:rsidR="00FA1DB6" w:rsidRDefault="00FA1DB6" w:rsidP="00FA1DB6">
      <w:pPr>
        <w:pStyle w:val="11"/>
        <w:shd w:val="clear" w:color="auto" w:fill="auto"/>
        <w:spacing w:before="0" w:after="0" w:line="240" w:lineRule="auto"/>
        <w:ind w:left="20" w:right="40"/>
      </w:pPr>
      <w:r>
        <w:t>Проверка осуществлялась на основании следующих нормативно- правовых актов:</w:t>
      </w:r>
    </w:p>
    <w:p w:rsidR="00FA1DB6" w:rsidRDefault="00FA1DB6" w:rsidP="00FA1DB6">
      <w:pPr>
        <w:pStyle w:val="11"/>
        <w:numPr>
          <w:ilvl w:val="0"/>
          <w:numId w:val="14"/>
        </w:numPr>
        <w:shd w:val="clear" w:color="auto" w:fill="auto"/>
        <w:tabs>
          <w:tab w:val="left" w:pos="735"/>
        </w:tabs>
        <w:spacing w:before="0" w:after="0" w:line="240" w:lineRule="auto"/>
        <w:ind w:left="20" w:right="40" w:firstLine="540"/>
      </w:pPr>
      <w:r>
        <w:t>Закона Курской области от 14.08.2006 №50-ЗКО «О предоставлении в 2009 году субсидий из областного бюджета бюджетам поселений и городских округов на осуществление расходов на обеспечение равной доступности услуг общественного транспорта для отдельных категорий граждан» (с изменениями и дополнениями);</w:t>
      </w:r>
    </w:p>
    <w:p w:rsidR="00FA1DB6" w:rsidRDefault="00FA1DB6" w:rsidP="00FA1DB6">
      <w:pPr>
        <w:pStyle w:val="11"/>
        <w:numPr>
          <w:ilvl w:val="0"/>
          <w:numId w:val="14"/>
        </w:numPr>
        <w:shd w:val="clear" w:color="auto" w:fill="auto"/>
        <w:tabs>
          <w:tab w:val="left" w:pos="740"/>
        </w:tabs>
        <w:spacing w:before="0" w:after="0" w:line="240" w:lineRule="auto"/>
        <w:ind w:left="20" w:right="40" w:firstLine="540"/>
      </w:pPr>
      <w:r>
        <w:t>Постановления Правительства Курской области от 15.08.2006 №175 «Об утверждении Порядка предоставления, расходования и перераспределения субсидий из областного бюджета бюджетам поселений и городских округов на осуществление расходов на обеспечение равной доступности услуг общественного транспорта для отдельных категорий граждан»;</w:t>
      </w:r>
    </w:p>
    <w:p w:rsidR="00FA1DB6" w:rsidRDefault="00FA1DB6" w:rsidP="00FA1DB6">
      <w:pPr>
        <w:pStyle w:val="11"/>
        <w:numPr>
          <w:ilvl w:val="0"/>
          <w:numId w:val="14"/>
        </w:numPr>
        <w:shd w:val="clear" w:color="auto" w:fill="auto"/>
        <w:tabs>
          <w:tab w:val="left" w:pos="769"/>
        </w:tabs>
        <w:spacing w:before="0" w:after="0" w:line="240" w:lineRule="auto"/>
        <w:ind w:left="20" w:right="40" w:firstLine="540"/>
      </w:pPr>
      <w:r>
        <w:t>Законов Курской области от 10.12.2008 №Ю9-ЗКО «Об областном бюджете на 2009 год».</w:t>
      </w:r>
    </w:p>
    <w:p w:rsidR="00FA1DB6" w:rsidRDefault="00FA1DB6" w:rsidP="00FA1DB6">
      <w:pPr>
        <w:pStyle w:val="11"/>
        <w:shd w:val="clear" w:color="auto" w:fill="auto"/>
        <w:spacing w:before="0" w:after="0" w:line="240" w:lineRule="auto"/>
        <w:ind w:left="20" w:right="40"/>
      </w:pPr>
      <w:proofErr w:type="gramStart"/>
      <w:r>
        <w:t>В соответствии с Законами Курской области от 11.12.2009 №118-ЗКО «Об областном бюджете на 2010 год» и от 13.12.2010 №Ю4-ЗКО «Об областном бюджете на 2011 год» бюджету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бюджетные ассигнования на обеспечение равной доступности услуг общественного транспорта для отдельных категорий граждан по состоянию на 01.01.10г. и 01.01.11г. не предусмотрены.</w:t>
      </w:r>
      <w:proofErr w:type="gramEnd"/>
    </w:p>
    <w:p w:rsidR="00FA1DB6" w:rsidRDefault="00FA1DB6" w:rsidP="00FA1DB6">
      <w:pPr>
        <w:pStyle w:val="11"/>
        <w:shd w:val="clear" w:color="auto" w:fill="auto"/>
        <w:spacing w:before="0" w:after="0" w:line="240" w:lineRule="auto"/>
        <w:ind w:left="20"/>
      </w:pPr>
      <w:r>
        <w:lastRenderedPageBreak/>
        <w:t>Нарушений при использовании средств субсидии не установлено.</w:t>
      </w:r>
    </w:p>
    <w:p w:rsidR="00FA1DB6" w:rsidRPr="00FA1DB6" w:rsidRDefault="00FA1DB6" w:rsidP="00FA1DB6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i/>
        </w:rPr>
      </w:pPr>
      <w:bookmarkStart w:id="3" w:name="bookmark3"/>
      <w:r w:rsidRPr="00FA1DB6">
        <w:rPr>
          <w:b/>
          <w:i/>
        </w:rPr>
        <w:t>Иные субсидии</w:t>
      </w:r>
      <w:bookmarkEnd w:id="3"/>
    </w:p>
    <w:p w:rsidR="00FA1DB6" w:rsidRPr="00FA1DB6" w:rsidRDefault="00FA1DB6" w:rsidP="00FA1DB6">
      <w:pPr>
        <w:pStyle w:val="10"/>
        <w:keepNext/>
        <w:keepLines/>
        <w:shd w:val="clear" w:color="auto" w:fill="auto"/>
        <w:spacing w:after="0" w:line="240" w:lineRule="auto"/>
        <w:ind w:right="40" w:firstLine="760"/>
        <w:jc w:val="center"/>
        <w:rPr>
          <w:b/>
          <w:i/>
        </w:rPr>
      </w:pPr>
      <w:bookmarkStart w:id="4" w:name="bookmark4"/>
      <w:r w:rsidRPr="00FA1DB6">
        <w:rPr>
          <w:b/>
          <w:i/>
        </w:rPr>
        <w:t>- на обеспечение муниципальных образований документами территориального планирования и градостроительного зонирования</w:t>
      </w:r>
      <w:bookmarkEnd w:id="4"/>
    </w:p>
    <w:p w:rsidR="00FA1DB6" w:rsidRDefault="00FA1DB6" w:rsidP="00FA1DB6">
      <w:pPr>
        <w:pStyle w:val="11"/>
        <w:shd w:val="clear" w:color="auto" w:fill="auto"/>
        <w:spacing w:before="0" w:after="0" w:line="240" w:lineRule="auto"/>
        <w:ind w:left="20" w:right="40"/>
      </w:pPr>
      <w:proofErr w:type="gramStart"/>
      <w:r>
        <w:t xml:space="preserve">В соответствии со ст.ст. 9, 86 Бюджетного кодекса Российской Федерации от 31.07.1998 №145-ФЗ Решением собрания депутатов </w:t>
      </w:r>
      <w:proofErr w:type="spellStart"/>
      <w:r>
        <w:t>Амосовского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от 19.04.11г. №40 «О подготовке проекта Правил землепользования и застройки населенных пунктов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области» утверждены расходные обязательства на </w:t>
      </w:r>
      <w:proofErr w:type="spellStart"/>
      <w:r>
        <w:t>софинаисирование</w:t>
      </w:r>
      <w:proofErr w:type="spellEnd"/>
      <w:r>
        <w:t xml:space="preserve"> расходов муниципальных образований по разработке документов территориального планирования и градостроительного зонирования.</w:t>
      </w:r>
      <w:proofErr w:type="gramEnd"/>
    </w:p>
    <w:p w:rsidR="00FD1AC1" w:rsidRDefault="00FA1DB6" w:rsidP="00FD1AC1">
      <w:pPr>
        <w:pStyle w:val="11"/>
        <w:shd w:val="clear" w:color="auto" w:fill="auto"/>
        <w:spacing w:before="0" w:after="0" w:line="240" w:lineRule="auto"/>
        <w:ind w:left="20" w:right="40"/>
      </w:pPr>
      <w:proofErr w:type="gramStart"/>
      <w:r>
        <w:t>Согласно распоряжению Администрации Курской области от 16.02.2011 №54-ра «О распределении субсидий из областного бюджета</w:t>
      </w:r>
      <w:r w:rsidR="00FD1AC1">
        <w:t xml:space="preserve"> местным бюджетам на </w:t>
      </w:r>
      <w:proofErr w:type="spellStart"/>
      <w:r w:rsidR="00FD1AC1">
        <w:t>софинансирование</w:t>
      </w:r>
      <w:proofErr w:type="spellEnd"/>
      <w:r w:rsidR="00FD1AC1">
        <w:t xml:space="preserve"> расходов муниципальных образований по разработке документов территориального планирования и градостроительного зонирования на 2011 год» и заключенному между комитетом строительства и архитектуры Курской области и администрацией МО «</w:t>
      </w:r>
      <w:proofErr w:type="spellStart"/>
      <w:r w:rsidR="00FD1AC1">
        <w:t>Амосовский</w:t>
      </w:r>
      <w:proofErr w:type="spellEnd"/>
      <w:r w:rsidR="00FD1AC1">
        <w:t xml:space="preserve"> сельсовет» соглашению №70 от 21.03.11г. на 2011 год администрации МО «</w:t>
      </w:r>
      <w:proofErr w:type="spellStart"/>
      <w:r w:rsidR="00FD1AC1">
        <w:t>Амосовский</w:t>
      </w:r>
      <w:proofErr w:type="spellEnd"/>
      <w:r w:rsidR="00FD1AC1">
        <w:t xml:space="preserve"> сельсовет» предусмотрено получение</w:t>
      </w:r>
      <w:proofErr w:type="gramEnd"/>
      <w:r w:rsidR="00FD1AC1">
        <w:t xml:space="preserve"> </w:t>
      </w:r>
      <w:proofErr w:type="gramStart"/>
      <w:r w:rsidR="00FD1AC1">
        <w:t>средств субсидии из областного бюджета в сумме 93761,0 руб., финансирование указанных расходных обязательств за</w:t>
      </w:r>
      <w:proofErr w:type="gramEnd"/>
      <w:r w:rsidR="00FD1AC1">
        <w:t xml:space="preserve"> счет средств местного бюджета в сумме 4935,0 руб.</w:t>
      </w:r>
    </w:p>
    <w:p w:rsidR="00FD1AC1" w:rsidRDefault="00FD1AC1" w:rsidP="00FD1AC1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об исполнении бюджета (форма 12712) «Расходы бюджета» за 2011 год на </w:t>
      </w:r>
      <w:proofErr w:type="spellStart"/>
      <w:r>
        <w:t>софинансирование</w:t>
      </w:r>
      <w:proofErr w:type="spellEnd"/>
      <w:r>
        <w:t xml:space="preserve"> расходов муниципальных образований по разработке документов территориального планирования и градостроительного зонирования утверждены бюджетные ассигнования в сумме 98696,0 руб., в том числе:</w:t>
      </w:r>
    </w:p>
    <w:p w:rsidR="00FD1AC1" w:rsidRDefault="00FD1AC1" w:rsidP="00FD1AC1">
      <w:pPr>
        <w:pStyle w:val="11"/>
        <w:numPr>
          <w:ilvl w:val="0"/>
          <w:numId w:val="15"/>
        </w:numPr>
        <w:shd w:val="clear" w:color="auto" w:fill="auto"/>
        <w:tabs>
          <w:tab w:val="left" w:pos="774"/>
        </w:tabs>
        <w:spacing w:before="0" w:after="0" w:line="240" w:lineRule="auto"/>
        <w:ind w:left="20" w:righ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5226200 </w:t>
      </w:r>
      <w:r>
        <w:rPr>
          <w:lang w:val="en-US"/>
        </w:rPr>
        <w:t>BP</w:t>
      </w:r>
      <w:r w:rsidRPr="00992FB1">
        <w:t xml:space="preserve"> </w:t>
      </w:r>
      <w:r>
        <w:t>500 в сумме 93761,0 руб. за счет средств областного бюджета;</w:t>
      </w:r>
    </w:p>
    <w:p w:rsidR="00FD1AC1" w:rsidRDefault="00FD1AC1" w:rsidP="00FD1AC1">
      <w:pPr>
        <w:pStyle w:val="11"/>
        <w:numPr>
          <w:ilvl w:val="0"/>
          <w:numId w:val="15"/>
        </w:numPr>
        <w:shd w:val="clear" w:color="auto" w:fill="auto"/>
        <w:tabs>
          <w:tab w:val="left" w:pos="783"/>
        </w:tabs>
        <w:spacing w:before="0" w:after="0" w:line="240" w:lineRule="auto"/>
        <w:ind w:left="20" w:righ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3380000 </w:t>
      </w:r>
      <w:r>
        <w:rPr>
          <w:lang w:val="en-US"/>
        </w:rPr>
        <w:t>BP</w:t>
      </w:r>
      <w:r w:rsidRPr="00992FB1">
        <w:t xml:space="preserve"> </w:t>
      </w:r>
      <w:r>
        <w:t>500 в сумме 4935,0 руб. за счет средств местного бюджета.</w:t>
      </w:r>
    </w:p>
    <w:p w:rsidR="00FD1AC1" w:rsidRDefault="00FD1AC1" w:rsidP="00FD1AC1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об исполнении бюджета (форма 12712) «Расходы бюджета» за 2011 год на </w:t>
      </w:r>
      <w:proofErr w:type="spellStart"/>
      <w:r>
        <w:t>софинансирование</w:t>
      </w:r>
      <w:proofErr w:type="spellEnd"/>
      <w:r>
        <w:t xml:space="preserve"> расходов муниципальных образований по разработке документов территориального планирования и градостроительного зонирования утверждены лимиты бюджетных обязательств в сумме 98696,0 руб., в том числе:</w:t>
      </w:r>
    </w:p>
    <w:p w:rsidR="00FD1AC1" w:rsidRDefault="00FD1AC1" w:rsidP="00FD1AC1">
      <w:pPr>
        <w:pStyle w:val="11"/>
        <w:numPr>
          <w:ilvl w:val="0"/>
          <w:numId w:val="15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5226200 </w:t>
      </w:r>
      <w:r>
        <w:rPr>
          <w:lang w:val="en-US"/>
        </w:rPr>
        <w:t>BP</w:t>
      </w:r>
      <w:r w:rsidRPr="00992FB1">
        <w:t xml:space="preserve"> </w:t>
      </w:r>
      <w:r>
        <w:t>500 в сумме 93761,0 руб.;</w:t>
      </w:r>
    </w:p>
    <w:p w:rsidR="00FD1AC1" w:rsidRDefault="00FD1AC1" w:rsidP="00FD1AC1">
      <w:pPr>
        <w:pStyle w:val="11"/>
        <w:numPr>
          <w:ilvl w:val="0"/>
          <w:numId w:val="15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3380000 </w:t>
      </w:r>
      <w:r>
        <w:rPr>
          <w:lang w:val="en-US"/>
        </w:rPr>
        <w:t>BP</w:t>
      </w:r>
      <w:r w:rsidRPr="00992FB1">
        <w:t xml:space="preserve"> </w:t>
      </w:r>
      <w:r>
        <w:t>500 в сумме 4935,0 руб.</w:t>
      </w:r>
    </w:p>
    <w:p w:rsidR="00FD1AC1" w:rsidRDefault="00FD1AC1" w:rsidP="00FD1AC1">
      <w:pPr>
        <w:pStyle w:val="11"/>
        <w:shd w:val="clear" w:color="auto" w:fill="auto"/>
        <w:spacing w:before="0" w:after="0" w:line="240" w:lineRule="auto"/>
        <w:ind w:left="20" w:right="20" w:firstLine="540"/>
      </w:pPr>
      <w:r>
        <w:t>В 2011 году в бюджет в МО «</w:t>
      </w:r>
      <w:proofErr w:type="spellStart"/>
      <w:r>
        <w:t>Амосовский</w:t>
      </w:r>
      <w:proofErr w:type="spellEnd"/>
      <w:r>
        <w:t xml:space="preserve"> сельсовет» поступили средства субсидии из областного бюджета на </w:t>
      </w:r>
      <w:proofErr w:type="spellStart"/>
      <w:r>
        <w:t>софинансирование</w:t>
      </w:r>
      <w:proofErr w:type="spellEnd"/>
      <w:r>
        <w:t xml:space="preserve"> расходов муниципальных образований по разработке документов территориального планирования и градостроительного зонирования в сумме 93761,0 руб. (платежное поручение №957 от 23.03.11г. - 28128,0 руб., №281 от 25.05.11г.-65633,0 руб.).</w:t>
      </w:r>
    </w:p>
    <w:p w:rsidR="00FD1AC1" w:rsidRDefault="00FD1AC1" w:rsidP="00FD1AC1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об исполнении бюджета (форма 12712) «Расходы бюджета» за 2011 год на </w:t>
      </w:r>
      <w:proofErr w:type="spellStart"/>
      <w:r>
        <w:t>софинансирование</w:t>
      </w:r>
      <w:proofErr w:type="spellEnd"/>
      <w:r>
        <w:t xml:space="preserve"> расходов муниципальных образований по разработке документов территориального планирования и градостроительного зонирования кассовые расходы составили 98696,0 руб. по коду КОСГУ 226 «Прочие работы, услуги», в том числе:</w:t>
      </w:r>
    </w:p>
    <w:p w:rsidR="00FD1AC1" w:rsidRDefault="00FD1AC1" w:rsidP="00FD1AC1">
      <w:pPr>
        <w:pStyle w:val="11"/>
        <w:numPr>
          <w:ilvl w:val="0"/>
          <w:numId w:val="15"/>
        </w:numPr>
        <w:shd w:val="clear" w:color="auto" w:fill="auto"/>
        <w:tabs>
          <w:tab w:val="left" w:pos="718"/>
        </w:tabs>
        <w:spacing w:before="0" w:after="0" w:line="240" w:lineRule="auto"/>
        <w:ind w:left="20" w:firstLine="540"/>
      </w:pPr>
      <w:r>
        <w:lastRenderedPageBreak/>
        <w:t xml:space="preserve">по </w:t>
      </w:r>
      <w:proofErr w:type="spellStart"/>
      <w:r>
        <w:t>РзПр</w:t>
      </w:r>
      <w:proofErr w:type="spellEnd"/>
      <w:r>
        <w:t xml:space="preserve"> 0412 ЦСР 5226200 </w:t>
      </w:r>
      <w:r>
        <w:rPr>
          <w:lang w:val="en-US"/>
        </w:rPr>
        <w:t>BP</w:t>
      </w:r>
      <w:r w:rsidRPr="00992FB1">
        <w:t xml:space="preserve"> </w:t>
      </w:r>
      <w:r>
        <w:t>500 в сумме 93761,0 руб.;</w:t>
      </w:r>
    </w:p>
    <w:p w:rsidR="00FD1AC1" w:rsidRDefault="00FD1AC1" w:rsidP="00FD1AC1">
      <w:pPr>
        <w:pStyle w:val="11"/>
        <w:numPr>
          <w:ilvl w:val="0"/>
          <w:numId w:val="15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3380000 </w:t>
      </w:r>
      <w:r>
        <w:rPr>
          <w:lang w:val="en-US"/>
        </w:rPr>
        <w:t>BP</w:t>
      </w:r>
      <w:r w:rsidRPr="00992FB1">
        <w:t xml:space="preserve"> </w:t>
      </w:r>
      <w:r>
        <w:t>500 в сумме 4935,0 руб.</w:t>
      </w:r>
    </w:p>
    <w:p w:rsidR="00FD1AC1" w:rsidRDefault="00FD1AC1" w:rsidP="00FD1AC1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Средства в сумме 98696,0 руб. направлены па оплату разработки проектной (технической) документации «Правила землепользования и застройки населенных пунктов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области» в соответствии с договором б/и от 20.04.11г. с ООО «</w:t>
      </w:r>
      <w:proofErr w:type="spellStart"/>
      <w:r>
        <w:t>ИнтехКом</w:t>
      </w:r>
      <w:proofErr w:type="spellEnd"/>
      <w:r>
        <w:t>» па сумму 98696,0 руб. (акт сдачи-приемки выполненных работ №1 от 23.06.11г. - 69087,0 руб., акт</w:t>
      </w:r>
      <w:proofErr w:type="gramEnd"/>
    </w:p>
    <w:p w:rsidR="00034AB4" w:rsidRDefault="00034AB4" w:rsidP="00034AB4">
      <w:pPr>
        <w:pStyle w:val="11"/>
        <w:shd w:val="clear" w:color="auto" w:fill="auto"/>
        <w:spacing w:before="0" w:after="0" w:line="240" w:lineRule="auto"/>
        <w:ind w:left="20" w:right="20"/>
      </w:pPr>
      <w:r>
        <w:t>приемки №2 от 08.11.11г. - 29609,0 руб., с/</w:t>
      </w:r>
      <w:proofErr w:type="spellStart"/>
      <w:r>
        <w:t>ф</w:t>
      </w:r>
      <w:proofErr w:type="spellEnd"/>
      <w:r>
        <w:t xml:space="preserve"> №264 от 08.11.11г., № 65 от 23.06.11г., платежные поручения №9165 от 26.04.11г. - 4935,0 руб., №382195 от 29.06.11г. - 39478,0 руб., №1401977 от 23.12.11г. - 29609,0 руб., №9210 от 26.04.11г. - 24674,0 руб.).</w:t>
      </w:r>
    </w:p>
    <w:p w:rsidR="00034AB4" w:rsidRDefault="00034AB4" w:rsidP="00034AB4">
      <w:pPr>
        <w:pStyle w:val="11"/>
        <w:shd w:val="clear" w:color="auto" w:fill="auto"/>
        <w:spacing w:before="0" w:after="0" w:line="240" w:lineRule="auto"/>
        <w:ind w:left="20" w:firstLine="540"/>
      </w:pPr>
      <w:r>
        <w:t>Нарушений при использовании средств субсидии не установлено.</w:t>
      </w:r>
    </w:p>
    <w:p w:rsidR="00034AB4" w:rsidRDefault="00034AB4" w:rsidP="00034AB4">
      <w:pPr>
        <w:pStyle w:val="11"/>
        <w:shd w:val="clear" w:color="auto" w:fill="auto"/>
        <w:spacing w:before="0" w:after="0" w:line="240" w:lineRule="auto"/>
        <w:ind w:left="20" w:firstLine="540"/>
      </w:pPr>
    </w:p>
    <w:p w:rsidR="00034AB4" w:rsidRPr="00034AB4" w:rsidRDefault="00034AB4" w:rsidP="00034AB4">
      <w:pPr>
        <w:pStyle w:val="20"/>
        <w:shd w:val="clear" w:color="auto" w:fill="auto"/>
        <w:spacing w:before="0" w:line="240" w:lineRule="auto"/>
        <w:ind w:right="620"/>
        <w:jc w:val="center"/>
        <w:rPr>
          <w:b/>
          <w:i/>
        </w:rPr>
      </w:pPr>
      <w:r w:rsidRPr="00034AB4">
        <w:rPr>
          <w:b/>
          <w:i/>
        </w:rPr>
        <w:t>- па развитие социальной и инженерной инфраструктуры муниципальных образований</w:t>
      </w:r>
    </w:p>
    <w:p w:rsidR="00034AB4" w:rsidRDefault="00034AB4" w:rsidP="00034AB4">
      <w:pPr>
        <w:pStyle w:val="11"/>
        <w:shd w:val="clear" w:color="auto" w:fill="auto"/>
        <w:spacing w:before="0" w:after="0" w:line="240" w:lineRule="auto"/>
        <w:ind w:left="20" w:right="20" w:firstLine="540"/>
      </w:pPr>
      <w:r>
        <w:t xml:space="preserve">В соответствии со ст.ст. 9, 86 Бюджетного кодекса Российской Федерации от 31.07.1998 №145-ФЗ решением собрания депутатов </w:t>
      </w:r>
      <w:proofErr w:type="spellStart"/>
      <w:r>
        <w:t>Амосовского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от 15.01.09г. №11/61 «О целевой программе «Социальное развитие села на 2009-2012 годы» утверждены расходные обязательства на развитие социальной и инженерной инфраструктуры.</w:t>
      </w:r>
    </w:p>
    <w:p w:rsidR="00034AB4" w:rsidRDefault="00034AB4" w:rsidP="00034AB4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распоряжению Администрации Курской области от 28.04.2010 №161-ра «О распределении в 2010 году субсидий из областного бюджета местным бюджетам на развитие социальной и инженерной инфраструктуры в сельской местности» (в ред. распоряжения Администрации Курской области от 14.12.2010 №614-ра) и заключенному между комитетом агропромышленного комплекса Курской области и администрацией МО «</w:t>
      </w:r>
      <w:proofErr w:type="spellStart"/>
      <w:r>
        <w:t>Амосовский</w:t>
      </w:r>
      <w:proofErr w:type="spellEnd"/>
      <w:r>
        <w:t xml:space="preserve"> сельсовет» соглашением от 28.04.10г. №67/11-43 (в ред. дополнительного соглашения</w:t>
      </w:r>
      <w:proofErr w:type="gramEnd"/>
      <w:r>
        <w:t xml:space="preserve"> №</w:t>
      </w:r>
      <w:proofErr w:type="gramStart"/>
      <w:r>
        <w:t>1 к соглашению №67/11- 43 от 28 апреля 2010 года от 15.12.10г.) на 2010 год администрации МО «</w:t>
      </w:r>
      <w:proofErr w:type="spellStart"/>
      <w:r>
        <w:t>Амосовский</w:t>
      </w:r>
      <w:proofErr w:type="spellEnd"/>
      <w:r>
        <w:t xml:space="preserve"> сельсовет» предусмотрены средства субсидии из областного бюджета в сумме 3274341,0 руб., в том числе, за счет </w:t>
      </w:r>
      <w:proofErr w:type="spellStart"/>
      <w:r>
        <w:t>межбюджстпых</w:t>
      </w:r>
      <w:proofErr w:type="spellEnd"/>
      <w:r>
        <w:t xml:space="preserve"> субсидий из федерального бюджета - 1066728,0 руб., областного бюджета - 1533952,0 руб. а также, за счет местного бюджета - 163661,0 руб., за счет средств внебюджетных источников</w:t>
      </w:r>
      <w:proofErr w:type="gramEnd"/>
      <w:r>
        <w:t xml:space="preserve"> - 510000,0 руб.</w:t>
      </w:r>
    </w:p>
    <w:p w:rsidR="00034AB4" w:rsidRDefault="00034AB4" w:rsidP="00034AB4">
      <w:pPr>
        <w:pStyle w:val="11"/>
        <w:shd w:val="clear" w:color="auto" w:fill="auto"/>
        <w:spacing w:before="0" w:after="0" w:line="240" w:lineRule="auto"/>
        <w:ind w:left="20" w:right="20" w:firstLine="540"/>
      </w:pPr>
      <w:r>
        <w:t>Согласно отчета об исполнении бюджета ф. 12712 «Расходы бюджета» за 2010 год на строительство объекта «Газораспределительные сети по д</w:t>
      </w:r>
      <w:proofErr w:type="gramStart"/>
      <w:r>
        <w:t>.П</w:t>
      </w:r>
      <w:proofErr w:type="gramEnd"/>
      <w:r>
        <w:t xml:space="preserve">етропавловка, д.Васильевка, </w:t>
      </w:r>
      <w:proofErr w:type="spellStart"/>
      <w:r>
        <w:t>д.Шатовка</w:t>
      </w:r>
      <w:proofErr w:type="spellEnd"/>
      <w:r>
        <w:t>, д. 1-я Андреевка МО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области» утверждены бюджетные ассигнования в сумме 3274341,0 руб., в том числе:</w:t>
      </w:r>
    </w:p>
    <w:p w:rsidR="00034AB4" w:rsidRDefault="00034AB4" w:rsidP="00034AB4">
      <w:pPr>
        <w:pStyle w:val="1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 w:line="240" w:lineRule="auto"/>
        <w:ind w:left="20" w:righ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0405 ЦСР 1001100 </w:t>
      </w:r>
      <w:r>
        <w:rPr>
          <w:lang w:val="en-US"/>
        </w:rPr>
        <w:t>BP</w:t>
      </w:r>
      <w:r w:rsidRPr="00A52C04">
        <w:t xml:space="preserve"> </w:t>
      </w:r>
      <w:r>
        <w:t>003 в сумме 1066728,0 руб. - за счет межбюджетных субсидий из федерального бюджета;</w:t>
      </w:r>
    </w:p>
    <w:p w:rsidR="00034AB4" w:rsidRDefault="00034AB4" w:rsidP="00034AB4">
      <w:pPr>
        <w:pStyle w:val="11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 w:line="240" w:lineRule="auto"/>
        <w:ind w:left="20" w:righ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5222500 </w:t>
      </w:r>
      <w:r>
        <w:rPr>
          <w:lang w:val="en-US"/>
        </w:rPr>
        <w:t>BP</w:t>
      </w:r>
      <w:r w:rsidRPr="00A52C04">
        <w:t xml:space="preserve"> </w:t>
      </w:r>
      <w:r>
        <w:t>003 в сумме 1533952,0 руб. - за счет средств областного бюджета;</w:t>
      </w:r>
    </w:p>
    <w:p w:rsidR="00034AB4" w:rsidRDefault="00034AB4" w:rsidP="00034AB4">
      <w:pPr>
        <w:pStyle w:val="11"/>
        <w:numPr>
          <w:ilvl w:val="0"/>
          <w:numId w:val="16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7950000 </w:t>
      </w:r>
      <w:r>
        <w:rPr>
          <w:lang w:val="en-US"/>
        </w:rPr>
        <w:t>BP</w:t>
      </w:r>
      <w:r w:rsidRPr="00A52C04">
        <w:t xml:space="preserve"> </w:t>
      </w:r>
      <w:r>
        <w:t>003 в сумме 589320,0 руб. - за счет средств местного бюджета и внебюджетных источников.</w:t>
      </w:r>
    </w:p>
    <w:p w:rsidR="00034AB4" w:rsidRDefault="00034AB4" w:rsidP="00034AB4">
      <w:pPr>
        <w:pStyle w:val="11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left="20" w:righ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7950000 </w:t>
      </w:r>
      <w:r>
        <w:rPr>
          <w:lang w:val="en-US"/>
        </w:rPr>
        <w:t>BP</w:t>
      </w:r>
      <w:r w:rsidRPr="00A52C04">
        <w:t xml:space="preserve"> </w:t>
      </w:r>
      <w:r>
        <w:t>500 в сумме 84341,0 руб. - за счет средств местного бюджета и внебюджетных источников.</w:t>
      </w:r>
    </w:p>
    <w:p w:rsidR="00034AB4" w:rsidRDefault="00034AB4" w:rsidP="00034AB4">
      <w:pPr>
        <w:pStyle w:val="11"/>
        <w:shd w:val="clear" w:color="auto" w:fill="auto"/>
        <w:spacing w:before="0" w:after="0" w:line="240" w:lineRule="auto"/>
        <w:ind w:left="20" w:right="20" w:firstLine="540"/>
      </w:pPr>
      <w:r>
        <w:lastRenderedPageBreak/>
        <w:t xml:space="preserve">Согласно отчета об исполнении бюджета ф. 12712 «Расходы бюджета» за 2010 год на строительство объекта «Газораспределительные сети </w:t>
      </w:r>
      <w:proofErr w:type="gramStart"/>
      <w:r>
        <w:t>по</w:t>
      </w:r>
      <w:proofErr w:type="gramEnd"/>
    </w:p>
    <w:p w:rsidR="00A242C6" w:rsidRDefault="00A242C6" w:rsidP="00A242C6">
      <w:pPr>
        <w:pStyle w:val="11"/>
        <w:shd w:val="clear" w:color="auto" w:fill="auto"/>
        <w:spacing w:before="0" w:after="0" w:line="240" w:lineRule="auto"/>
        <w:ind w:left="20" w:right="40"/>
      </w:pPr>
      <w:r>
        <w:t>д</w:t>
      </w:r>
      <w:proofErr w:type="gramStart"/>
      <w:r>
        <w:t>.П</w:t>
      </w:r>
      <w:proofErr w:type="gramEnd"/>
      <w:r>
        <w:t xml:space="preserve">етропавловка, д.Васильевка, </w:t>
      </w:r>
      <w:proofErr w:type="spellStart"/>
      <w:r>
        <w:t>д.Шатовка</w:t>
      </w:r>
      <w:proofErr w:type="spellEnd"/>
      <w:r>
        <w:t>, д. 1-я Андреевка МО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области» утверждены лимиты бюджетных обязательств в сумме 3274341,0 руб., в том числе:</w:t>
      </w:r>
    </w:p>
    <w:p w:rsidR="00A242C6" w:rsidRDefault="00A242C6" w:rsidP="00A242C6">
      <w:pPr>
        <w:pStyle w:val="11"/>
        <w:numPr>
          <w:ilvl w:val="0"/>
          <w:numId w:val="17"/>
        </w:numPr>
        <w:shd w:val="clear" w:color="auto" w:fill="auto"/>
        <w:tabs>
          <w:tab w:val="left" w:pos="698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0405 ЦСР 1001100 </w:t>
      </w:r>
      <w:r>
        <w:rPr>
          <w:lang w:val="en-US"/>
        </w:rPr>
        <w:t>BP</w:t>
      </w:r>
      <w:r w:rsidRPr="005959FF">
        <w:t xml:space="preserve"> </w:t>
      </w:r>
      <w:r>
        <w:t>003 в сумме 1066728,0 руб.;</w:t>
      </w:r>
    </w:p>
    <w:p w:rsidR="00A242C6" w:rsidRDefault="00A242C6" w:rsidP="00A242C6">
      <w:pPr>
        <w:pStyle w:val="11"/>
        <w:numPr>
          <w:ilvl w:val="0"/>
          <w:numId w:val="17"/>
        </w:numPr>
        <w:shd w:val="clear" w:color="auto" w:fill="auto"/>
        <w:tabs>
          <w:tab w:val="left" w:pos="703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5222500 </w:t>
      </w:r>
      <w:r>
        <w:rPr>
          <w:lang w:val="en-US"/>
        </w:rPr>
        <w:t>BP</w:t>
      </w:r>
      <w:r w:rsidRPr="005959FF">
        <w:t xml:space="preserve"> </w:t>
      </w:r>
      <w:r>
        <w:t>003 в сумме 1533952,0 руб.;</w:t>
      </w:r>
    </w:p>
    <w:p w:rsidR="00A242C6" w:rsidRDefault="00A242C6" w:rsidP="00A242C6">
      <w:pPr>
        <w:pStyle w:val="11"/>
        <w:numPr>
          <w:ilvl w:val="0"/>
          <w:numId w:val="17"/>
        </w:numPr>
        <w:shd w:val="clear" w:color="auto" w:fill="auto"/>
        <w:tabs>
          <w:tab w:val="left" w:pos="703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7950000 </w:t>
      </w:r>
      <w:r>
        <w:rPr>
          <w:lang w:val="en-US"/>
        </w:rPr>
        <w:t>BP</w:t>
      </w:r>
      <w:r w:rsidRPr="005959FF">
        <w:t xml:space="preserve"> </w:t>
      </w:r>
      <w:r>
        <w:t>003 в сумме 589320,0 руб.;</w:t>
      </w:r>
    </w:p>
    <w:p w:rsidR="00A242C6" w:rsidRDefault="00A242C6" w:rsidP="00A242C6">
      <w:pPr>
        <w:pStyle w:val="11"/>
        <w:numPr>
          <w:ilvl w:val="0"/>
          <w:numId w:val="17"/>
        </w:numPr>
        <w:shd w:val="clear" w:color="auto" w:fill="auto"/>
        <w:tabs>
          <w:tab w:val="left" w:pos="703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7950000 </w:t>
      </w:r>
      <w:r>
        <w:rPr>
          <w:lang w:val="en-US"/>
        </w:rPr>
        <w:t>BP</w:t>
      </w:r>
      <w:r w:rsidRPr="005959FF">
        <w:t xml:space="preserve"> </w:t>
      </w:r>
      <w:r>
        <w:t>500 в сумме 84341,0 руб.</w:t>
      </w:r>
    </w:p>
    <w:p w:rsidR="00A242C6" w:rsidRDefault="00A242C6" w:rsidP="00A242C6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>В 2010 году в бюджет в МО «</w:t>
      </w:r>
      <w:proofErr w:type="spellStart"/>
      <w:r>
        <w:t>Амосовский</w:t>
      </w:r>
      <w:proofErr w:type="spellEnd"/>
      <w:r>
        <w:t xml:space="preserve"> сельсовет» поступили средства субсидии из областного бюджета на строительство объекта «Газораспределительные сети по д</w:t>
      </w:r>
      <w:proofErr w:type="gramStart"/>
      <w:r>
        <w:t>.П</w:t>
      </w:r>
      <w:proofErr w:type="gramEnd"/>
      <w:r>
        <w:t xml:space="preserve">етропавловка, д.Васильевка, </w:t>
      </w:r>
      <w:proofErr w:type="spellStart"/>
      <w:r>
        <w:t>д.Шатовка</w:t>
      </w:r>
      <w:proofErr w:type="spellEnd"/>
      <w:r>
        <w:t>, д. 1-я Андреевка МО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области» в сумме 93761,0 руб. (платежные поручения №610 от 15.07.10г. - 398337,0 руб., №592 от 09.11.10г. - 668391,0 руб., №947 от 23.07.10г. - 249863,0 руб., №277 от 14.10.10г. - 1284089,0 руб.).</w:t>
      </w:r>
    </w:p>
    <w:p w:rsidR="00A242C6" w:rsidRDefault="00A242C6" w:rsidP="00A242C6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>Согласно отчета об исполнении бюджета ф. 12712 «Расходы бюджета» за 2010 год на строительство объекта «Газораспределительные сети по д</w:t>
      </w:r>
      <w:proofErr w:type="gramStart"/>
      <w:r>
        <w:t>.П</w:t>
      </w:r>
      <w:proofErr w:type="gramEnd"/>
      <w:r>
        <w:t xml:space="preserve">етропавловка, д.Васильевка, </w:t>
      </w:r>
      <w:proofErr w:type="spellStart"/>
      <w:r>
        <w:t>д.Шатовка</w:t>
      </w:r>
      <w:proofErr w:type="spellEnd"/>
      <w:r>
        <w:t>, д. 1-я Андреевка МО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области» кассовые расходы составили 3274341,0 руб., в том числе:</w:t>
      </w:r>
    </w:p>
    <w:p w:rsidR="00A242C6" w:rsidRDefault="00A242C6" w:rsidP="00A242C6">
      <w:pPr>
        <w:pStyle w:val="11"/>
        <w:numPr>
          <w:ilvl w:val="0"/>
          <w:numId w:val="17"/>
        </w:numPr>
        <w:shd w:val="clear" w:color="auto" w:fill="auto"/>
        <w:tabs>
          <w:tab w:val="left" w:pos="703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0405 ЦСР 1001100 </w:t>
      </w:r>
      <w:r>
        <w:rPr>
          <w:lang w:val="en-US"/>
        </w:rPr>
        <w:t>BP</w:t>
      </w:r>
      <w:r w:rsidRPr="005959FF">
        <w:t xml:space="preserve"> </w:t>
      </w:r>
      <w:r>
        <w:t>003 в сумме 1066728,0 руб.;</w:t>
      </w:r>
    </w:p>
    <w:p w:rsidR="00A242C6" w:rsidRDefault="00A242C6" w:rsidP="00A242C6">
      <w:pPr>
        <w:pStyle w:val="11"/>
        <w:numPr>
          <w:ilvl w:val="0"/>
          <w:numId w:val="17"/>
        </w:numPr>
        <w:shd w:val="clear" w:color="auto" w:fill="auto"/>
        <w:tabs>
          <w:tab w:val="left" w:pos="703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5222500 </w:t>
      </w:r>
      <w:r>
        <w:rPr>
          <w:lang w:val="en-US"/>
        </w:rPr>
        <w:t>BP</w:t>
      </w:r>
      <w:r w:rsidRPr="005959FF">
        <w:t xml:space="preserve"> </w:t>
      </w:r>
      <w:r>
        <w:t>003 в сумме 1533952,0 руб.;</w:t>
      </w:r>
    </w:p>
    <w:p w:rsidR="00A242C6" w:rsidRDefault="00A242C6" w:rsidP="00A242C6">
      <w:pPr>
        <w:pStyle w:val="11"/>
        <w:numPr>
          <w:ilvl w:val="0"/>
          <w:numId w:val="17"/>
        </w:numPr>
        <w:shd w:val="clear" w:color="auto" w:fill="auto"/>
        <w:tabs>
          <w:tab w:val="left" w:pos="703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7950000 </w:t>
      </w:r>
      <w:r>
        <w:rPr>
          <w:lang w:val="en-US"/>
        </w:rPr>
        <w:t>BP</w:t>
      </w:r>
      <w:r w:rsidRPr="005959FF">
        <w:t xml:space="preserve"> </w:t>
      </w:r>
      <w:r>
        <w:t>003 в сумме 589320,0 руб.;</w:t>
      </w:r>
    </w:p>
    <w:p w:rsidR="00A242C6" w:rsidRDefault="00A242C6" w:rsidP="00A242C6">
      <w:pPr>
        <w:pStyle w:val="11"/>
        <w:numPr>
          <w:ilvl w:val="0"/>
          <w:numId w:val="17"/>
        </w:numPr>
        <w:shd w:val="clear" w:color="auto" w:fill="auto"/>
        <w:tabs>
          <w:tab w:val="left" w:pos="698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0412 ЦСР 7950000 </w:t>
      </w:r>
      <w:r>
        <w:rPr>
          <w:lang w:val="en-US"/>
        </w:rPr>
        <w:t>BP</w:t>
      </w:r>
      <w:r w:rsidRPr="005959FF">
        <w:t xml:space="preserve"> </w:t>
      </w:r>
      <w:r>
        <w:t>500 в сумме 84341,0 руб.</w:t>
      </w:r>
    </w:p>
    <w:p w:rsidR="00A242C6" w:rsidRDefault="00A242C6" w:rsidP="00A242C6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>В соответствии с протоколом открытого аукциона на право заключения муниципального контракта на строительство объекта «Газораспределительные сети по д</w:t>
      </w:r>
      <w:proofErr w:type="gramStart"/>
      <w:r>
        <w:t>.П</w:t>
      </w:r>
      <w:proofErr w:type="gramEnd"/>
      <w:r>
        <w:t xml:space="preserve">етропавловка, д.Васильевка, </w:t>
      </w:r>
      <w:proofErr w:type="spellStart"/>
      <w:r>
        <w:t>д.Шатовка</w:t>
      </w:r>
      <w:proofErr w:type="spellEnd"/>
      <w:r>
        <w:t>, д. 1-я Андреевка МО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области» №Ю89-ОАУ от 29.06.10г., проведенным ОГУП «УКС Курской области» заключен муниципальный контракт №1 от 12.08.10г. с победителем аукциона - ООО «</w:t>
      </w:r>
      <w:proofErr w:type="spellStart"/>
      <w:r>
        <w:t>Монтажсервис</w:t>
      </w:r>
      <w:proofErr w:type="spellEnd"/>
      <w:r>
        <w:t>» на сумму 3190000,0 руб.</w:t>
      </w:r>
    </w:p>
    <w:p w:rsidR="00AD1089" w:rsidRDefault="00A242C6" w:rsidP="00AD1089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>Средства в сумме 3274341,0 руб. использованы по коду КОСГУ 310 «Увеличение стоимости основных средств» и направлены на оплату строительства объекта «Газораспределительные сети по д</w:t>
      </w:r>
      <w:proofErr w:type="gramStart"/>
      <w:r>
        <w:t>.П</w:t>
      </w:r>
      <w:proofErr w:type="gramEnd"/>
      <w:r>
        <w:t xml:space="preserve">етропавловка, д.Васильевка, </w:t>
      </w:r>
      <w:proofErr w:type="spellStart"/>
      <w:r>
        <w:t>д.Шатовка</w:t>
      </w:r>
      <w:proofErr w:type="spellEnd"/>
      <w:r>
        <w:t>, д. 1-я Андреевка МО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области» - 3190000,0 руб., в соответствии с государственным контрактом №1 от </w:t>
      </w:r>
      <w:r w:rsidRPr="005959FF">
        <w:t>12.08.10</w:t>
      </w:r>
      <w:proofErr w:type="spellStart"/>
      <w:r>
        <w:rPr>
          <w:lang w:val="en-US"/>
        </w:rPr>
        <w:t>i</w:t>
      </w:r>
      <w:proofErr w:type="spellEnd"/>
      <w:r w:rsidRPr="005959FF">
        <w:t xml:space="preserve">'. </w:t>
      </w:r>
      <w:r>
        <w:t>(акты о приемке выполненных работ (ф. КС-2) №1 от 25.08.10</w:t>
      </w:r>
      <w:proofErr w:type="gramStart"/>
      <w:r>
        <w:t>г. - 828912,0 руб., №2 от 20.09.10г. - 2361088,0 руб., справка о стоимости выполненных работ и затрат (ф. КС-3) №1 от 25.08.10г. - 828912,0 руб., №2 от 20.09.10г. - 2361088,0 руб., платежные поручения №20080 от 31.08.10г. - 249863,0 руб., №20082 от 31.08.10г. - 180712,0 руб., №20085 от 31.08.10г. - 398337,0 руб., №24275 от 14.10.10г. - 387330,0 руб., №24697 от 19.10.10г</w:t>
      </w:r>
      <w:proofErr w:type="gramEnd"/>
      <w:r>
        <w:t>. -</w:t>
      </w:r>
      <w:r w:rsidR="00AD1089">
        <w:t xml:space="preserve"> 1284089,0 руб., №27235 от 17.11.10г. - 668333,0 руб., №28258 от 01.12.10г.</w:t>
      </w:r>
    </w:p>
    <w:p w:rsidR="00AD1089" w:rsidRDefault="00AD1089" w:rsidP="00AD1089">
      <w:pPr>
        <w:pStyle w:val="11"/>
        <w:numPr>
          <w:ilvl w:val="0"/>
          <w:numId w:val="18"/>
        </w:numPr>
        <w:shd w:val="clear" w:color="auto" w:fill="auto"/>
        <w:tabs>
          <w:tab w:val="left" w:pos="289"/>
        </w:tabs>
        <w:spacing w:before="0" w:after="0" w:line="240" w:lineRule="auto"/>
        <w:ind w:left="20" w:right="20"/>
      </w:pPr>
      <w:proofErr w:type="gramStart"/>
      <w:r>
        <w:t>58,0 руб., №28259 от 01.12.10г. - 21278,0 руб.) и по коду КОСГУ 226 «Прочие работы, услуги» на оплату услуг:</w:t>
      </w:r>
      <w:proofErr w:type="gramEnd"/>
    </w:p>
    <w:p w:rsidR="00AD1089" w:rsidRDefault="00AD1089" w:rsidP="00AD1089">
      <w:pPr>
        <w:pStyle w:val="11"/>
        <w:numPr>
          <w:ilvl w:val="0"/>
          <w:numId w:val="18"/>
        </w:numPr>
        <w:shd w:val="clear" w:color="auto" w:fill="auto"/>
        <w:tabs>
          <w:tab w:val="left" w:pos="750"/>
        </w:tabs>
        <w:spacing w:before="0" w:after="0" w:line="240" w:lineRule="auto"/>
        <w:ind w:left="20" w:right="20" w:firstLine="520"/>
      </w:pPr>
      <w:r>
        <w:t xml:space="preserve">технического надзора по вышеуказанному объекту в сумме 64341,0 руб. (за счет средств местного бюджета), в соответствии с договором №26/4-10 от </w:t>
      </w:r>
      <w:r>
        <w:lastRenderedPageBreak/>
        <w:t>05.07.10г., заключенным с ОГУГ</w:t>
      </w:r>
      <w:proofErr w:type="gramStart"/>
      <w:r>
        <w:t>1</w:t>
      </w:r>
      <w:proofErr w:type="gramEnd"/>
      <w:r>
        <w:t xml:space="preserve"> «УКС Курской области» (акт выполненных работ №1 от 30.08.10г., №2 от 13.10.10г., счет №78 от 30.08.10г., №184 от 13.10.10г., платежные поручения №20177 от 02.09.10г.</w:t>
      </w:r>
    </w:p>
    <w:p w:rsidR="00AD1089" w:rsidRDefault="00AD1089" w:rsidP="00AD1089">
      <w:pPr>
        <w:pStyle w:val="11"/>
        <w:numPr>
          <w:ilvl w:val="0"/>
          <w:numId w:val="18"/>
        </w:numPr>
        <w:shd w:val="clear" w:color="auto" w:fill="auto"/>
        <w:tabs>
          <w:tab w:val="left" w:pos="265"/>
        </w:tabs>
        <w:spacing w:before="0" w:after="0" w:line="240" w:lineRule="auto"/>
        <w:ind w:left="20"/>
      </w:pPr>
      <w:proofErr w:type="gramStart"/>
      <w:r>
        <w:t>19894,0 руб., №24277 от 14.10.10г. - 44447,0 руб.);</w:t>
      </w:r>
      <w:proofErr w:type="gramEnd"/>
    </w:p>
    <w:p w:rsidR="00AD1089" w:rsidRDefault="00AD1089" w:rsidP="00AD1089">
      <w:pPr>
        <w:pStyle w:val="11"/>
        <w:numPr>
          <w:ilvl w:val="0"/>
          <w:numId w:val="18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520"/>
      </w:pPr>
      <w:proofErr w:type="gramStart"/>
      <w:r>
        <w:t>по размещению заказа путем проведения торгов в форме открытого аукциона на право заключения муниципального контракта на строительство вышеуказанного объекта в сумме 20000,0 руб., в соответствии с договором №19/3-10 от 24.05.10г., заключенным с ОГУП «УКС Курской области» (акт выполненных работ №39 от 06.07.10г., счет №39 от 06.07.10г., платежное поручение №16249 от 15.07.10г. - 20000,0 руб.).</w:t>
      </w:r>
      <w:proofErr w:type="gramEnd"/>
    </w:p>
    <w:p w:rsidR="00AD1089" w:rsidRDefault="00AD1089" w:rsidP="00AD1089">
      <w:pPr>
        <w:pStyle w:val="11"/>
        <w:shd w:val="clear" w:color="auto" w:fill="auto"/>
        <w:spacing w:before="0" w:after="0" w:line="240" w:lineRule="auto"/>
        <w:ind w:left="20" w:right="20" w:firstLine="520"/>
      </w:pPr>
      <w:r>
        <w:t>В соответствии с решением Собрания депутатов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от 14.12.2010 №34/230 «О безвозмездной передаче из муниципальной собственности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Медвеиского</w:t>
      </w:r>
      <w:proofErr w:type="spellEnd"/>
      <w:r>
        <w:t xml:space="preserve"> района Курской области объекта газификации в государственную собственность», решением комитета по управлению имуществом Курской области от 24.02.2012 №01-18/196 «О государственном имуществе», передаточным актом от 14.01.11г. объект «Газораспределительные сечи но д</w:t>
      </w:r>
      <w:proofErr w:type="gramStart"/>
      <w:r>
        <w:t>.П</w:t>
      </w:r>
      <w:proofErr w:type="gramEnd"/>
      <w:r>
        <w:t xml:space="preserve">етропавловка, д.Васильевка, </w:t>
      </w:r>
      <w:proofErr w:type="spellStart"/>
      <w:r>
        <w:t>д</w:t>
      </w:r>
      <w:proofErr w:type="gramStart"/>
      <w:r>
        <w:t>.Ш</w:t>
      </w:r>
      <w:proofErr w:type="gramEnd"/>
      <w:r>
        <w:t>атовка</w:t>
      </w:r>
      <w:proofErr w:type="spellEnd"/>
      <w:r>
        <w:t>, д. 1-я Андреевка» балансовой стоимостью 3274341,0 руб. принят в государственную собственность Курской области.</w:t>
      </w:r>
    </w:p>
    <w:p w:rsidR="00AD1089" w:rsidRDefault="00AD1089" w:rsidP="00AD1089">
      <w:pPr>
        <w:pStyle w:val="20"/>
        <w:shd w:val="clear" w:color="auto" w:fill="auto"/>
        <w:spacing w:before="0" w:line="240" w:lineRule="auto"/>
      </w:pPr>
      <w:r>
        <w:t xml:space="preserve">- на ремонт автомобильных дорог местного значения в границах поселений, в том числе благоустройство населенных пунктов, и на ремонт автомобильных дорог местного значения в границах городских округов, в том числе благоустройство городских округов, по наказам избирателей из областного бюджета бюджетам муниципальных образований </w:t>
      </w:r>
      <w:proofErr w:type="gramStart"/>
      <w:r>
        <w:t>Курской</w:t>
      </w:r>
      <w:proofErr w:type="gramEnd"/>
      <w:r>
        <w:t xml:space="preserve"> области на 2011 год</w:t>
      </w:r>
    </w:p>
    <w:p w:rsidR="00AD1089" w:rsidRDefault="00AD1089" w:rsidP="00AD1089">
      <w:pPr>
        <w:pStyle w:val="11"/>
        <w:shd w:val="clear" w:color="auto" w:fill="auto"/>
        <w:spacing w:before="0" w:after="0" w:line="240" w:lineRule="auto"/>
        <w:ind w:left="20" w:right="20" w:firstLine="520"/>
      </w:pPr>
      <w:proofErr w:type="gramStart"/>
      <w:r>
        <w:t xml:space="preserve">В соответствии со ст.ст. 9, 86 Бюджетного кодекса Российской Федерации от 31.07.1998 №145-ФЗ Решением собрания депутатов </w:t>
      </w:r>
      <w:proofErr w:type="spellStart"/>
      <w:r>
        <w:t>Амосовского</w:t>
      </w:r>
      <w:proofErr w:type="spellEnd"/>
      <w:r>
        <w:t xml:space="preserve"> сельсовета </w:t>
      </w:r>
      <w:proofErr w:type="spellStart"/>
      <w:r>
        <w:t>Медвеиского</w:t>
      </w:r>
      <w:proofErr w:type="spellEnd"/>
      <w:r>
        <w:t xml:space="preserve"> района Курской области от 15.01.09г. №11/61 «О целевой программе «Социальное развитие села на 2009-2012 годы» утверждены расходные обязательства на ремонт автомобильных дорог местного значения в границах поселений, в том числе благоустройство населенных пунктов, и на ремонт автомобильных дорог</w:t>
      </w:r>
      <w:proofErr w:type="gramEnd"/>
      <w:r>
        <w:t xml:space="preserve"> местного значения в границах городских округов, в том числе благоустройство городских округов, по наказам избирателей.</w:t>
      </w:r>
    </w:p>
    <w:p w:rsidR="009F019E" w:rsidRDefault="009F019E" w:rsidP="009F019E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Согласно постановлению Администрации Курской области от 09.09.2011 №448-па «О распределении субсидий на ремонт автомобильных дорог местного значения в границах поселений, в том числе благоустройство населенных пунктов, и на ремонт автомобильных дорог местного значения в границах городских округов, в том числе благоустройство городских округов, по наказам избирателей из областного бюджета бюджетам муниципальных образований Курской области на 2011 год» и заключенному между</w:t>
      </w:r>
      <w:proofErr w:type="gramEnd"/>
      <w:r>
        <w:t xml:space="preserve"> дорожным управлением Курской области и администрацией МО «</w:t>
      </w:r>
      <w:proofErr w:type="spellStart"/>
      <w:r>
        <w:t>Амосовский</w:t>
      </w:r>
      <w:proofErr w:type="spellEnd"/>
      <w:r>
        <w:t xml:space="preserve"> сельсовет» соглашению от 13.09.11г. №01-13.02/182 на 2011 год администрации МО «</w:t>
      </w:r>
      <w:proofErr w:type="spellStart"/>
      <w:r>
        <w:t>Амосовский</w:t>
      </w:r>
      <w:proofErr w:type="spellEnd"/>
      <w:r>
        <w:t xml:space="preserve"> сельсовет» предусмотрено получение средств субсидии из областного бюджета в сумме 474000,0 руб., финансирование указанных расходных обязательств за счет средств местного бюджета в сумме 25990,0 руб.</w:t>
      </w:r>
    </w:p>
    <w:p w:rsidR="009F019E" w:rsidRDefault="009F019E" w:rsidP="009F019E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 xml:space="preserve">Согласно отчета об исполнении бюджета ф. 12712 «Расходы бюджета» за 2011 год на ремонт автомобильных дорог местного значения в границах поселений, в том числе благоустройство населенных пунктов, и на ремонт </w:t>
      </w:r>
      <w:r>
        <w:lastRenderedPageBreak/>
        <w:t>автомобильных дорог местного значения в границах городских округов, в том числе благоустройство городских округов, по наказам избирателей из областного бюджета бюджетам муниципальных образований Курской области на 2011 год утверждены бюджетные</w:t>
      </w:r>
      <w:proofErr w:type="gramEnd"/>
      <w:r>
        <w:t xml:space="preserve"> ассигнования в сумме 499939,0 руб., в том числе:</w:t>
      </w:r>
    </w:p>
    <w:p w:rsidR="009F019E" w:rsidRDefault="009F019E" w:rsidP="009F019E">
      <w:pPr>
        <w:pStyle w:val="11"/>
        <w:numPr>
          <w:ilvl w:val="0"/>
          <w:numId w:val="19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689"/>
      </w:pPr>
      <w:r>
        <w:t xml:space="preserve">по </w:t>
      </w:r>
      <w:proofErr w:type="spellStart"/>
      <w:r>
        <w:t>РзПр</w:t>
      </w:r>
      <w:proofErr w:type="spellEnd"/>
      <w:r>
        <w:t xml:space="preserve"> 0503 ЦСР 5222200 </w:t>
      </w:r>
      <w:r>
        <w:rPr>
          <w:lang w:val="en-US"/>
        </w:rPr>
        <w:t>BP</w:t>
      </w:r>
      <w:r w:rsidRPr="00A92DBA">
        <w:t xml:space="preserve"> </w:t>
      </w:r>
      <w:r>
        <w:t>500 в сумме 474000,0 руб. - за счет средств областного бюджета;</w:t>
      </w:r>
    </w:p>
    <w:p w:rsidR="009F019E" w:rsidRDefault="009F019E" w:rsidP="009F019E">
      <w:pPr>
        <w:pStyle w:val="11"/>
        <w:numPr>
          <w:ilvl w:val="0"/>
          <w:numId w:val="19"/>
        </w:numPr>
        <w:shd w:val="clear" w:color="auto" w:fill="auto"/>
        <w:tabs>
          <w:tab w:val="left" w:pos="774"/>
        </w:tabs>
        <w:spacing w:before="0" w:after="0" w:line="240" w:lineRule="auto"/>
        <w:ind w:left="20" w:right="20" w:firstLine="689"/>
      </w:pPr>
      <w:r>
        <w:t xml:space="preserve">по </w:t>
      </w:r>
      <w:proofErr w:type="spellStart"/>
      <w:r>
        <w:t>РзПр</w:t>
      </w:r>
      <w:proofErr w:type="spellEnd"/>
      <w:r>
        <w:t xml:space="preserve"> 0503 ЦСР 6000200 </w:t>
      </w:r>
      <w:r>
        <w:rPr>
          <w:lang w:val="en-US"/>
        </w:rPr>
        <w:t>BP</w:t>
      </w:r>
      <w:r w:rsidRPr="00A92DBA">
        <w:t xml:space="preserve"> </w:t>
      </w:r>
      <w:r>
        <w:t>500 в сумме 25939,0 руб. за счет средств местного бюджета.</w:t>
      </w:r>
    </w:p>
    <w:p w:rsidR="009F019E" w:rsidRDefault="009F019E" w:rsidP="009F019E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Согласно отчета об исполнении бюджета ф. 12712 «Расходы бюджета» за 2011 год на ремонт автомобильных дорог местного значения в границах поселений, в том числе благоустройство населенных пунктов, и на ремонт автомобильных дорог местного значения в границах городских округов, в том числе благоустройство городских округов, по наказам избирателей из областного бюджета бюджетам муниципальных образований Курской области на 2011 год утверждены лимиты</w:t>
      </w:r>
      <w:proofErr w:type="gramEnd"/>
      <w:r>
        <w:t xml:space="preserve"> бюджетных обязательств в сумме 499939,0 руб., в том числе:</w:t>
      </w:r>
    </w:p>
    <w:p w:rsidR="009F019E" w:rsidRDefault="009F019E" w:rsidP="009F019E">
      <w:pPr>
        <w:pStyle w:val="11"/>
        <w:numPr>
          <w:ilvl w:val="0"/>
          <w:numId w:val="19"/>
        </w:numPr>
        <w:shd w:val="clear" w:color="auto" w:fill="auto"/>
        <w:tabs>
          <w:tab w:val="left" w:pos="718"/>
        </w:tabs>
        <w:spacing w:before="0" w:after="0" w:line="240" w:lineRule="auto"/>
        <w:ind w:left="20" w:firstLine="689"/>
      </w:pPr>
      <w:r>
        <w:t xml:space="preserve">по </w:t>
      </w:r>
      <w:proofErr w:type="spellStart"/>
      <w:r>
        <w:t>РзПр</w:t>
      </w:r>
      <w:proofErr w:type="spellEnd"/>
      <w:r>
        <w:t xml:space="preserve"> 0503 ЦСР 5222200 </w:t>
      </w:r>
      <w:r>
        <w:rPr>
          <w:lang w:val="en-US"/>
        </w:rPr>
        <w:t>BP</w:t>
      </w:r>
      <w:r w:rsidRPr="00A92DBA">
        <w:t xml:space="preserve"> </w:t>
      </w:r>
      <w:r>
        <w:t>500 в сумме 474000,0 руб.;</w:t>
      </w:r>
    </w:p>
    <w:p w:rsidR="009F019E" w:rsidRDefault="009F019E" w:rsidP="009F019E">
      <w:pPr>
        <w:pStyle w:val="11"/>
        <w:numPr>
          <w:ilvl w:val="0"/>
          <w:numId w:val="19"/>
        </w:numPr>
        <w:shd w:val="clear" w:color="auto" w:fill="auto"/>
        <w:tabs>
          <w:tab w:val="left" w:pos="718"/>
        </w:tabs>
        <w:spacing w:before="0" w:after="0" w:line="240" w:lineRule="auto"/>
        <w:ind w:left="20" w:firstLine="689"/>
      </w:pPr>
      <w:r>
        <w:t xml:space="preserve">по </w:t>
      </w:r>
      <w:proofErr w:type="spellStart"/>
      <w:r>
        <w:t>РзПр</w:t>
      </w:r>
      <w:proofErr w:type="spellEnd"/>
      <w:r>
        <w:t xml:space="preserve"> 0503 ЦСР 6000200 </w:t>
      </w:r>
      <w:r>
        <w:rPr>
          <w:lang w:val="en-US"/>
        </w:rPr>
        <w:t>BP</w:t>
      </w:r>
      <w:r w:rsidRPr="00A92DBA">
        <w:t xml:space="preserve"> </w:t>
      </w:r>
      <w:r>
        <w:t>500 в сумме 25939,0 руб.</w:t>
      </w:r>
    </w:p>
    <w:p w:rsidR="009F019E" w:rsidRDefault="009F019E" w:rsidP="009F019E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В 2011 году в бюджет в МО «</w:t>
      </w:r>
      <w:proofErr w:type="spellStart"/>
      <w:r>
        <w:t>Амосовский</w:t>
      </w:r>
      <w:proofErr w:type="spellEnd"/>
      <w:r>
        <w:t xml:space="preserve"> сельсовет» поступили средства субсидии из областного бюджета на ремонт автомобильных дорог местного значения в границах поселений, в том числе благоустройство населенных пунктов, и на ремонт автомобильных дорог местного значения в границах городских округов, в том числе благоустройство городских округов, по наказам избирателей из областного бюджета бюджетам муниципальных образований Курской области на 2011</w:t>
      </w:r>
      <w:proofErr w:type="gramEnd"/>
      <w:r>
        <w:t xml:space="preserve"> год в сумме 473061,0 руб. (платежное поручение №110 от 05.12.11г. - 473061,0 руб.).</w:t>
      </w:r>
    </w:p>
    <w:p w:rsidR="007F3E1F" w:rsidRDefault="007F3E1F" w:rsidP="007F3E1F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>Согласно отчета об исполнении бюджета ф. 12712 «Расходы бюджета» за 2011 год на ремонт автомобильных дорог местного значения в границах поселений, в том числе благоустройство населенных пунктов, и на ремонт автомобильных дорог местного значения в границах городских округов, в том числе благоустройство городских округов, по наказам избирателей из областного бюджета бюджетам муниципальных образований Курской области на 2011 год кассовые расходы</w:t>
      </w:r>
      <w:proofErr w:type="gramEnd"/>
      <w:r>
        <w:t xml:space="preserve"> составили 499000,0 руб. но коду КОСГУ 225 «Работы, </w:t>
      </w:r>
      <w:proofErr w:type="gramStart"/>
      <w:r>
        <w:t>услуги</w:t>
      </w:r>
      <w:proofErr w:type="gramEnd"/>
      <w:r>
        <w:t xml:space="preserve"> но содержанию имущества», в том числе:</w:t>
      </w:r>
    </w:p>
    <w:p w:rsidR="007F3E1F" w:rsidRDefault="007F3E1F" w:rsidP="007F3E1F">
      <w:pPr>
        <w:pStyle w:val="11"/>
        <w:numPr>
          <w:ilvl w:val="0"/>
          <w:numId w:val="20"/>
        </w:numPr>
        <w:shd w:val="clear" w:color="auto" w:fill="auto"/>
        <w:tabs>
          <w:tab w:val="left" w:pos="723"/>
        </w:tabs>
        <w:spacing w:before="0" w:after="0" w:line="240" w:lineRule="auto"/>
        <w:ind w:left="20" w:firstLine="689"/>
      </w:pPr>
      <w:r>
        <w:t xml:space="preserve">по </w:t>
      </w:r>
      <w:proofErr w:type="spellStart"/>
      <w:r>
        <w:t>РзПр</w:t>
      </w:r>
      <w:proofErr w:type="spellEnd"/>
      <w:r>
        <w:t xml:space="preserve"> 0503 ЦСР 5222200 </w:t>
      </w:r>
      <w:r>
        <w:rPr>
          <w:lang w:val="en-US"/>
        </w:rPr>
        <w:t>BP</w:t>
      </w:r>
      <w:r w:rsidRPr="006F529E">
        <w:t xml:space="preserve"> </w:t>
      </w:r>
      <w:r>
        <w:t>500 в сумме 473061,0 руб.;</w:t>
      </w:r>
    </w:p>
    <w:p w:rsidR="007F3E1F" w:rsidRDefault="007F3E1F" w:rsidP="007F3E1F">
      <w:pPr>
        <w:pStyle w:val="11"/>
        <w:numPr>
          <w:ilvl w:val="0"/>
          <w:numId w:val="20"/>
        </w:numPr>
        <w:shd w:val="clear" w:color="auto" w:fill="auto"/>
        <w:tabs>
          <w:tab w:val="left" w:pos="723"/>
        </w:tabs>
        <w:spacing w:before="0" w:after="0" w:line="240" w:lineRule="auto"/>
        <w:ind w:left="20" w:firstLine="689"/>
      </w:pPr>
      <w:r>
        <w:t xml:space="preserve">по </w:t>
      </w:r>
      <w:proofErr w:type="spellStart"/>
      <w:r>
        <w:t>РзПр</w:t>
      </w:r>
      <w:proofErr w:type="spellEnd"/>
      <w:r>
        <w:t xml:space="preserve"> 0503 ЦСР 6000200 </w:t>
      </w:r>
      <w:r>
        <w:rPr>
          <w:lang w:val="en-US"/>
        </w:rPr>
        <w:t>BP</w:t>
      </w:r>
      <w:r w:rsidRPr="006F529E">
        <w:t xml:space="preserve"> </w:t>
      </w:r>
      <w:r>
        <w:t>500 в сумме 25939,0 руб.</w:t>
      </w:r>
    </w:p>
    <w:p w:rsidR="007F3E1F" w:rsidRDefault="007F3E1F" w:rsidP="007F3E1F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 xml:space="preserve">В соответствии с протоколом №0144300018511000030-1 рассмотрения и оценки котировочных заявок на участие в проведении котировок на выполнение работ по ремонту дороги в д. </w:t>
      </w:r>
      <w:proofErr w:type="spellStart"/>
      <w:r>
        <w:t>Амосовка</w:t>
      </w:r>
      <w:proofErr w:type="spellEnd"/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 между домами №50-53 от 11.10.11г. заключен муниципальный контракт №46 от 19.10.11г. с ЗЛО «</w:t>
      </w:r>
      <w:proofErr w:type="spellStart"/>
      <w:r>
        <w:t>Медвенское</w:t>
      </w:r>
      <w:proofErr w:type="spellEnd"/>
      <w:r>
        <w:t xml:space="preserve"> ДЭП», предложившим минимальную цену выполнения работ - 499000,0 руб.</w:t>
      </w:r>
      <w:proofErr w:type="gramEnd"/>
    </w:p>
    <w:p w:rsidR="007F3E1F" w:rsidRDefault="007F3E1F" w:rsidP="007F3E1F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t xml:space="preserve">Средства в сумме 499000,0 руб. направлены на оплату ремонта дороги в д. </w:t>
      </w:r>
      <w:proofErr w:type="spellStart"/>
      <w:r>
        <w:t>Амосовка</w:t>
      </w:r>
      <w:proofErr w:type="spellEnd"/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 между домами №50- 53, в соответствии с муниципальным контрактом №46 от 19.10.11г. (справка о стоимости выполненных работ и затрат (ф. КС-3) №1 от 25.11.11г. - 499000,0 руб., акт приемки выполненных работ (ф. КС-2) №1 от 25.11.11г. - 499000,0 руб., платежные поручения №1364765</w:t>
      </w:r>
      <w:proofErr w:type="gramEnd"/>
      <w:r>
        <w:t xml:space="preserve"> от 20.12.11г. -473061,0 руб., №1210338 от 28.11.11г. - 25939,0 руб.).</w:t>
      </w:r>
    </w:p>
    <w:p w:rsidR="007F3E1F" w:rsidRDefault="007F3E1F" w:rsidP="007F3E1F">
      <w:pPr>
        <w:pStyle w:val="11"/>
        <w:shd w:val="clear" w:color="auto" w:fill="auto"/>
        <w:spacing w:before="0" w:after="0" w:line="240" w:lineRule="auto"/>
        <w:ind w:left="20" w:right="20" w:firstLine="689"/>
      </w:pPr>
      <w:proofErr w:type="gramStart"/>
      <w:r>
        <w:lastRenderedPageBreak/>
        <w:t xml:space="preserve">Отремонтированный участок дороги в д. </w:t>
      </w:r>
      <w:proofErr w:type="spellStart"/>
      <w:r>
        <w:t>Амосовка</w:t>
      </w:r>
      <w:proofErr w:type="spellEnd"/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 между домами №50-53 входит в перечень автомобильных дорог общего пользования местного значения по муниципальному образованию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области, утвержденный решением собрания депутатов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от 05.08.2011 №42/283, а так же, занесен в реестр муниципального имущества администрации </w:t>
      </w:r>
      <w:proofErr w:type="spellStart"/>
      <w:r>
        <w:t>Амосовского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области.</w:t>
      </w:r>
      <w:proofErr w:type="gramEnd"/>
    </w:p>
    <w:p w:rsidR="007F3E1F" w:rsidRDefault="007F3E1F" w:rsidP="007F3E1F">
      <w:pPr>
        <w:pStyle w:val="11"/>
        <w:shd w:val="clear" w:color="auto" w:fill="auto"/>
        <w:spacing w:before="0" w:after="0" w:line="240" w:lineRule="auto"/>
        <w:ind w:left="20" w:firstLine="689"/>
      </w:pPr>
      <w:r>
        <w:t>Нарушений при использовании средств субсидии не установлено.</w:t>
      </w:r>
    </w:p>
    <w:p w:rsidR="007F3E1F" w:rsidRPr="007F3E1F" w:rsidRDefault="007F3E1F" w:rsidP="007F3E1F">
      <w:pPr>
        <w:pStyle w:val="10"/>
        <w:keepNext/>
        <w:keepLines/>
        <w:shd w:val="clear" w:color="auto" w:fill="auto"/>
        <w:spacing w:after="0" w:line="240" w:lineRule="auto"/>
        <w:ind w:left="20" w:right="20" w:firstLine="689"/>
        <w:jc w:val="center"/>
        <w:rPr>
          <w:b/>
          <w:i/>
        </w:rPr>
      </w:pPr>
      <w:r w:rsidRPr="007F3E1F">
        <w:rPr>
          <w:b/>
          <w:i/>
        </w:rPr>
        <w:t xml:space="preserve">- на реализацию подпрограммы «Обеспечение жильем молодых семей» федеральной целевой программы «Жилище» на 2011-2015 годы за счет средств федерального бюджета, предусмотренных на эти цели </w:t>
      </w:r>
      <w:proofErr w:type="gramStart"/>
      <w:r w:rsidRPr="007F3E1F">
        <w:rPr>
          <w:b/>
          <w:i/>
        </w:rPr>
        <w:t>в</w:t>
      </w:r>
      <w:proofErr w:type="gramEnd"/>
    </w:p>
    <w:p w:rsidR="007F3E1F" w:rsidRPr="007F3E1F" w:rsidRDefault="007F3E1F" w:rsidP="007F3E1F">
      <w:pPr>
        <w:pStyle w:val="10"/>
        <w:keepNext/>
        <w:keepLines/>
        <w:shd w:val="clear" w:color="auto" w:fill="auto"/>
        <w:spacing w:after="0" w:line="240" w:lineRule="auto"/>
        <w:ind w:left="3980" w:firstLine="689"/>
        <w:jc w:val="center"/>
        <w:rPr>
          <w:b/>
          <w:i/>
        </w:rPr>
      </w:pPr>
      <w:r w:rsidRPr="007F3E1F">
        <w:rPr>
          <w:b/>
          <w:i/>
        </w:rPr>
        <w:t>2011 году</w:t>
      </w:r>
    </w:p>
    <w:p w:rsidR="007F3E1F" w:rsidRDefault="007F3E1F" w:rsidP="007F3E1F">
      <w:pPr>
        <w:pStyle w:val="11"/>
        <w:shd w:val="clear" w:color="auto" w:fill="auto"/>
        <w:spacing w:before="0" w:after="0" w:line="240" w:lineRule="auto"/>
        <w:ind w:left="20" w:right="20" w:firstLine="689"/>
      </w:pPr>
      <w:r>
        <w:t>Проверка осуществлялась на основании следующих нормативно- правовых актов:</w:t>
      </w:r>
    </w:p>
    <w:p w:rsidR="007F3E1F" w:rsidRDefault="007F3E1F" w:rsidP="007F3E1F">
      <w:pPr>
        <w:pStyle w:val="11"/>
        <w:numPr>
          <w:ilvl w:val="0"/>
          <w:numId w:val="20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689"/>
      </w:pPr>
      <w:r>
        <w:t>Постановления Правительства Российской Федерации от 17.12.2010 №1050 «О федеральной целевой программе "Жилище" на 2011 - 2015 годы»;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40"/>
      </w:pPr>
      <w:r>
        <w:t>Постановления Правительства Российской Федерации от 01.09.2011 №281 «Об утверждении правил предоставления молодым семьям социальных выплат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2011-2015 годы»;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83"/>
        </w:tabs>
        <w:spacing w:before="0" w:after="0" w:line="240" w:lineRule="auto"/>
        <w:ind w:left="20" w:right="20" w:firstLine="540"/>
      </w:pPr>
      <w:r>
        <w:t>Закона Курской области от 13.12.2010 №Ю4-ЗКО «Об областном бюджете на 2011 год»;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16"/>
        </w:tabs>
        <w:spacing w:before="0" w:after="0" w:line="240" w:lineRule="auto"/>
        <w:ind w:left="20" w:right="20" w:firstLine="540"/>
      </w:pPr>
      <w:r>
        <w:t>Постановления Администрации Курской области от 18.02.2011 №65- па «Об утверждении областной целевой программы «Жилище» на 2011 - 2015 годы»;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21"/>
        </w:tabs>
        <w:spacing w:before="0" w:after="0" w:line="240" w:lineRule="auto"/>
        <w:ind w:left="20" w:right="20" w:firstLine="540"/>
      </w:pPr>
      <w:r>
        <w:t xml:space="preserve">Распоряжения Администрации Курской области от 30.09.2011 №596- </w:t>
      </w:r>
      <w:proofErr w:type="spellStart"/>
      <w:r>
        <w:t>ра</w:t>
      </w:r>
      <w:proofErr w:type="spellEnd"/>
      <w:r>
        <w:t xml:space="preserve"> «О распределении субсидий».</w:t>
      </w:r>
    </w:p>
    <w:p w:rsidR="00D01E9D" w:rsidRDefault="00D01E9D" w:rsidP="00D01E9D">
      <w:pPr>
        <w:pStyle w:val="11"/>
        <w:shd w:val="clear" w:color="auto" w:fill="auto"/>
        <w:spacing w:before="0" w:after="0" w:line="240" w:lineRule="auto"/>
        <w:ind w:left="20" w:right="20" w:firstLine="540"/>
      </w:pPr>
      <w:r>
        <w:t xml:space="preserve">В соответствии со ст.ст. 9, 86 Бюджетного кодекса Российской Федерации от 31.07.98г. №145-ФЗ постановлением администрации </w:t>
      </w:r>
      <w:proofErr w:type="spellStart"/>
      <w:r>
        <w:t>Амосовского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от 11.02.11г. №13 «Об утверждении муниципальной программы «Обеспечение жильем молодых семей» на 2011-2015 годы» утверждены расходные обязательства по предоставлению молодым семьям социальных выплат на приобретение жилья.</w:t>
      </w:r>
    </w:p>
    <w:p w:rsidR="00D01E9D" w:rsidRDefault="00D01E9D" w:rsidP="00D01E9D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распоряжению Администрации Курской области от 30.09.2011 №596-ра «О распределении субсидий» и соглашению №546 от 14.10.11г. о реализации подпрограммы «Обеспечение жильем молодых семей» федеральной целевой программы «Жилище» на 2011 -2015 годы за счет средств федерального бюджета, заключенному с комитетом строительства и архитектуры Курской области, предусмотренных на эти цели в 2011 году предусмотрены средства, направляемые на предоставление молодым семьям социальных</w:t>
      </w:r>
      <w:proofErr w:type="gramEnd"/>
      <w:r>
        <w:t xml:space="preserve"> выплат па приобретение жилья в сумме 252000,0 руб., в том числе: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>64800,0 руб. за счет средств федерального бюджета;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47"/>
        </w:tabs>
        <w:spacing w:before="0" w:after="0" w:line="240" w:lineRule="auto"/>
        <w:ind w:left="20" w:firstLine="540"/>
      </w:pPr>
      <w:r>
        <w:t>151200,0 руб. за счет средств областного бюджета;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>36000,0 руб. за счет средств местного бюджета.</w:t>
      </w:r>
    </w:p>
    <w:p w:rsidR="00D01E9D" w:rsidRDefault="00D01E9D" w:rsidP="00D01E9D">
      <w:pPr>
        <w:pStyle w:val="11"/>
        <w:shd w:val="clear" w:color="auto" w:fill="auto"/>
        <w:spacing w:before="0" w:after="0" w:line="240" w:lineRule="auto"/>
        <w:ind w:left="20" w:right="20" w:firstLine="540"/>
      </w:pPr>
      <w:proofErr w:type="gramStart"/>
      <w:r>
        <w:t>Согласно отчета</w:t>
      </w:r>
      <w:proofErr w:type="gramEnd"/>
      <w:r>
        <w:t xml:space="preserve"> ф. 12712 «Расходы бюджета» за 2011 год на предоставление молодым семьям социальных выплат на приобретение жилья утверждены бюджетные ассигнования в сумме 252000,0 руб., в том числе: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lastRenderedPageBreak/>
        <w:t xml:space="preserve">по </w:t>
      </w:r>
      <w:proofErr w:type="spellStart"/>
      <w:r>
        <w:t>РзПр</w:t>
      </w:r>
      <w:proofErr w:type="spellEnd"/>
      <w:r>
        <w:t xml:space="preserve"> 1003 ЦСР 1008820 </w:t>
      </w:r>
      <w:r>
        <w:rPr>
          <w:lang w:val="en-US"/>
        </w:rPr>
        <w:t>BP</w:t>
      </w:r>
      <w:r w:rsidRPr="003444CA">
        <w:t xml:space="preserve"> </w:t>
      </w:r>
      <w:r>
        <w:t>005 в сумме 64800,0 руб.;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1003 ЦСР 5222301 </w:t>
      </w:r>
      <w:r>
        <w:rPr>
          <w:lang w:val="en-US"/>
        </w:rPr>
        <w:t>BP</w:t>
      </w:r>
      <w:r w:rsidRPr="003444CA">
        <w:t xml:space="preserve"> </w:t>
      </w:r>
      <w:r>
        <w:t>005 в сумме 151200,0 руб.,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1003 ЦСР 7950000 </w:t>
      </w:r>
      <w:r>
        <w:rPr>
          <w:lang w:val="en-US"/>
        </w:rPr>
        <w:t>BP</w:t>
      </w:r>
      <w:r w:rsidRPr="003444CA">
        <w:t xml:space="preserve"> </w:t>
      </w:r>
      <w:r>
        <w:t>5008 в сумме 36000,0 руб.</w:t>
      </w:r>
    </w:p>
    <w:p w:rsidR="00D01E9D" w:rsidRDefault="00D01E9D" w:rsidP="00D01E9D">
      <w:pPr>
        <w:pStyle w:val="11"/>
        <w:shd w:val="clear" w:color="auto" w:fill="auto"/>
        <w:spacing w:before="0" w:after="0" w:line="240" w:lineRule="auto"/>
        <w:ind w:left="20" w:firstLine="540"/>
      </w:pPr>
      <w:r>
        <w:t xml:space="preserve">Согласно отчета ф. 12712 «Расходы бюджета» за 2011 год </w:t>
      </w:r>
      <w:proofErr w:type="gramStart"/>
      <w:r>
        <w:t>на</w:t>
      </w:r>
      <w:proofErr w:type="gramEnd"/>
    </w:p>
    <w:p w:rsidR="00D01E9D" w:rsidRDefault="00D01E9D" w:rsidP="00D01E9D">
      <w:pPr>
        <w:pStyle w:val="11"/>
        <w:shd w:val="clear" w:color="auto" w:fill="auto"/>
        <w:spacing w:before="0" w:after="0" w:line="240" w:lineRule="auto"/>
        <w:ind w:left="20" w:right="20"/>
      </w:pPr>
      <w:r>
        <w:t>предоставление молодым семьям социальных выплат на приобретение жилья утверждены лимиты бюджетных обязательств в сумме 252000,0 руб., в том числе: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18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1003 ЦСР 1008820 </w:t>
      </w:r>
      <w:r>
        <w:rPr>
          <w:lang w:val="en-US"/>
        </w:rPr>
        <w:t>BP</w:t>
      </w:r>
      <w:r w:rsidRPr="003444CA">
        <w:t xml:space="preserve"> </w:t>
      </w:r>
      <w:r>
        <w:t>005 в сумме 64800,0 руб.;</w:t>
      </w:r>
    </w:p>
    <w:p w:rsidR="00D01E9D" w:rsidRDefault="00D01E9D" w:rsidP="00D01E9D">
      <w:pPr>
        <w:pStyle w:val="11"/>
        <w:numPr>
          <w:ilvl w:val="0"/>
          <w:numId w:val="20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</w:pPr>
      <w:r>
        <w:t xml:space="preserve">по </w:t>
      </w:r>
      <w:proofErr w:type="spellStart"/>
      <w:r>
        <w:t>РзПр</w:t>
      </w:r>
      <w:proofErr w:type="spellEnd"/>
      <w:r>
        <w:t xml:space="preserve"> 1003 ЦСР 5222301 </w:t>
      </w:r>
      <w:r>
        <w:rPr>
          <w:lang w:val="en-US"/>
        </w:rPr>
        <w:t>BP</w:t>
      </w:r>
      <w:r w:rsidRPr="003444CA">
        <w:t xml:space="preserve"> </w:t>
      </w:r>
      <w:r>
        <w:t>005 в сумме 151200,0 руб.,</w:t>
      </w:r>
    </w:p>
    <w:p w:rsidR="006119BB" w:rsidRDefault="006119BB" w:rsidP="006119BB">
      <w:pPr>
        <w:pStyle w:val="11"/>
        <w:numPr>
          <w:ilvl w:val="0"/>
          <w:numId w:val="20"/>
        </w:numPr>
        <w:shd w:val="clear" w:color="auto" w:fill="auto"/>
        <w:tabs>
          <w:tab w:val="left" w:pos="703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1003 ЦСР 7950000 </w:t>
      </w:r>
      <w:r>
        <w:rPr>
          <w:lang w:val="en-US"/>
        </w:rPr>
        <w:t>BP</w:t>
      </w:r>
      <w:r w:rsidRPr="00701136">
        <w:t xml:space="preserve"> </w:t>
      </w:r>
      <w:r>
        <w:t>5008 в сумме 36000,0 руб.</w:t>
      </w:r>
    </w:p>
    <w:p w:rsidR="006119BB" w:rsidRDefault="006119BB" w:rsidP="006119BB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 xml:space="preserve">В 2011 году из областного бюджета поступили средства межбюджетной субсидии федерального бюджета на предоставление молодым семьям социальных выплат на приобретение жилья в сумме 216000,0 руб. (платежные поручения №281 от 20.10.11г. - 151200,0 руб., №846 от 21 </w:t>
      </w:r>
      <w:r>
        <w:rPr>
          <w:rStyle w:val="1pt"/>
        </w:rPr>
        <w:t>ЛОЛ</w:t>
      </w:r>
      <w:r>
        <w:t xml:space="preserve"> 1 г. - 64800,0 руб.).</w:t>
      </w:r>
    </w:p>
    <w:p w:rsidR="006119BB" w:rsidRDefault="006119BB" w:rsidP="006119BB">
      <w:pPr>
        <w:pStyle w:val="11"/>
        <w:shd w:val="clear" w:color="auto" w:fill="auto"/>
        <w:spacing w:before="0" w:after="0" w:line="240" w:lineRule="auto"/>
        <w:ind w:left="20" w:right="40" w:firstLine="520"/>
      </w:pPr>
      <w:proofErr w:type="gramStart"/>
      <w:r>
        <w:t>Согласно отчета</w:t>
      </w:r>
      <w:proofErr w:type="gramEnd"/>
      <w:r>
        <w:t xml:space="preserve"> ф. 12712 «Расходы бюджета» за 2011 год на предоставление молодым семьям социальных выплат на приобретение жилья кассовые расходы составили 252000,0 руб., в том числе:</w:t>
      </w:r>
    </w:p>
    <w:p w:rsidR="006119BB" w:rsidRDefault="006119BB" w:rsidP="006119BB">
      <w:pPr>
        <w:pStyle w:val="11"/>
        <w:numPr>
          <w:ilvl w:val="0"/>
          <w:numId w:val="20"/>
        </w:numPr>
        <w:shd w:val="clear" w:color="auto" w:fill="auto"/>
        <w:tabs>
          <w:tab w:val="left" w:pos="698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1003 ЦСР 1008820 </w:t>
      </w:r>
      <w:r>
        <w:rPr>
          <w:lang w:val="en-US"/>
        </w:rPr>
        <w:t>BP</w:t>
      </w:r>
      <w:r w:rsidRPr="00701136">
        <w:t xml:space="preserve"> </w:t>
      </w:r>
      <w:r>
        <w:t>005 в сумме 64800,0 руб.;</w:t>
      </w:r>
    </w:p>
    <w:p w:rsidR="006119BB" w:rsidRDefault="006119BB" w:rsidP="006119BB">
      <w:pPr>
        <w:pStyle w:val="11"/>
        <w:numPr>
          <w:ilvl w:val="0"/>
          <w:numId w:val="20"/>
        </w:numPr>
        <w:shd w:val="clear" w:color="auto" w:fill="auto"/>
        <w:tabs>
          <w:tab w:val="left" w:pos="698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1003 ЦСР 5222301 </w:t>
      </w:r>
      <w:r>
        <w:rPr>
          <w:lang w:val="en-US"/>
        </w:rPr>
        <w:t>BP</w:t>
      </w:r>
      <w:r w:rsidRPr="00701136">
        <w:t xml:space="preserve"> </w:t>
      </w:r>
      <w:r>
        <w:t>005 в сумме 151200,0 руб.,</w:t>
      </w:r>
    </w:p>
    <w:p w:rsidR="006119BB" w:rsidRDefault="006119BB" w:rsidP="006119BB">
      <w:pPr>
        <w:pStyle w:val="11"/>
        <w:numPr>
          <w:ilvl w:val="0"/>
          <w:numId w:val="20"/>
        </w:numPr>
        <w:shd w:val="clear" w:color="auto" w:fill="auto"/>
        <w:tabs>
          <w:tab w:val="left" w:pos="703"/>
        </w:tabs>
        <w:spacing w:before="0" w:after="0" w:line="240" w:lineRule="auto"/>
        <w:ind w:left="20" w:firstLine="520"/>
      </w:pPr>
      <w:r>
        <w:t xml:space="preserve">по </w:t>
      </w:r>
      <w:proofErr w:type="spellStart"/>
      <w:r>
        <w:t>РзПр</w:t>
      </w:r>
      <w:proofErr w:type="spellEnd"/>
      <w:r>
        <w:t xml:space="preserve"> 1003 ЦСР 7950000 </w:t>
      </w:r>
      <w:r>
        <w:rPr>
          <w:lang w:val="en-US"/>
        </w:rPr>
        <w:t>BP</w:t>
      </w:r>
      <w:r w:rsidRPr="00701136">
        <w:t xml:space="preserve"> </w:t>
      </w:r>
      <w:r>
        <w:t>5008 в сумме 36000,0 руб.</w:t>
      </w:r>
    </w:p>
    <w:p w:rsidR="006119BB" w:rsidRDefault="006119BB" w:rsidP="006119BB">
      <w:pPr>
        <w:pStyle w:val="11"/>
        <w:shd w:val="clear" w:color="auto" w:fill="auto"/>
        <w:spacing w:before="0" w:after="0" w:line="240" w:lineRule="auto"/>
        <w:ind w:left="20" w:firstLine="520"/>
      </w:pPr>
      <w:r>
        <w:t>Средства направлены на предоставление социальных выплат Иванову</w:t>
      </w:r>
    </w:p>
    <w:p w:rsidR="006119BB" w:rsidRDefault="006119BB" w:rsidP="006119BB">
      <w:pPr>
        <w:pStyle w:val="11"/>
        <w:shd w:val="clear" w:color="auto" w:fill="auto"/>
        <w:spacing w:before="0" w:after="0" w:line="240" w:lineRule="auto"/>
        <w:ind w:left="20" w:right="40"/>
      </w:pPr>
      <w:r>
        <w:t>Д.Н. (платежные поручения №1348739 от 16.12.11г. - 64800,0 руб., №1348738 от 16.12.11г. - 151200,0 руб., №1349324 от 16.12.11г. - 36000,0 руб.).</w:t>
      </w:r>
    </w:p>
    <w:p w:rsidR="006119BB" w:rsidRDefault="006119BB" w:rsidP="006119BB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>При проверке личного дела молодой семьи - получателя социальных выплат на приобретение жилья, нарушений не установлено.</w:t>
      </w:r>
    </w:p>
    <w:p w:rsidR="006119BB" w:rsidRPr="006119BB" w:rsidRDefault="006119BB" w:rsidP="006119BB">
      <w:pPr>
        <w:pStyle w:val="20"/>
        <w:shd w:val="clear" w:color="auto" w:fill="auto"/>
        <w:spacing w:before="0" w:line="240" w:lineRule="auto"/>
        <w:ind w:left="20"/>
        <w:jc w:val="center"/>
        <w:rPr>
          <w:b/>
          <w:i/>
        </w:rPr>
      </w:pPr>
      <w:r w:rsidRPr="006119BB">
        <w:rPr>
          <w:b/>
          <w:i/>
        </w:rPr>
        <w:t>Соблюдение условий предоставления средств финансовой помощи, предоставленной из областного бюджета бюджету муниципального образования в виде бюджетного кредита</w:t>
      </w:r>
    </w:p>
    <w:p w:rsidR="006119BB" w:rsidRDefault="006119BB" w:rsidP="006119BB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 xml:space="preserve">Использование </w:t>
      </w:r>
      <w:proofErr w:type="gramStart"/>
      <w:r>
        <w:t>финансовой помощи, предоставленной из областного бюджета бюджету муниципального образования в виде бюджетного кредита осуществляется</w:t>
      </w:r>
      <w:proofErr w:type="gramEnd"/>
      <w:r>
        <w:t xml:space="preserve"> на основании следующих нормативно-правовых актов:</w:t>
      </w:r>
    </w:p>
    <w:p w:rsidR="006119BB" w:rsidRDefault="006119BB" w:rsidP="006119BB">
      <w:pPr>
        <w:pStyle w:val="11"/>
        <w:numPr>
          <w:ilvl w:val="0"/>
          <w:numId w:val="20"/>
        </w:numPr>
        <w:shd w:val="clear" w:color="auto" w:fill="auto"/>
        <w:tabs>
          <w:tab w:val="left" w:pos="769"/>
        </w:tabs>
        <w:spacing w:before="0" w:after="0" w:line="240" w:lineRule="auto"/>
        <w:ind w:left="20" w:right="40" w:firstLine="520"/>
      </w:pPr>
      <w:r>
        <w:t>постановления Правительства Курской области от 14.04.2008 №52 «О порядке предоставления местным бюджетам из областного бюджета бюджетных кредитов, их использования и возврата»;</w:t>
      </w:r>
    </w:p>
    <w:p w:rsidR="006119BB" w:rsidRDefault="006119BB" w:rsidP="006119BB">
      <w:pPr>
        <w:pStyle w:val="11"/>
        <w:numPr>
          <w:ilvl w:val="0"/>
          <w:numId w:val="20"/>
        </w:numPr>
        <w:shd w:val="clear" w:color="auto" w:fill="auto"/>
        <w:tabs>
          <w:tab w:val="left" w:pos="721"/>
        </w:tabs>
        <w:spacing w:before="0" w:after="0" w:line="240" w:lineRule="auto"/>
        <w:ind w:left="20" w:right="40" w:firstLine="520"/>
      </w:pPr>
      <w:r>
        <w:t>постановления Администрации Курской области от 06.11.2009 №362 «О порядке предоставления местным бюджетам из областного бюджета бюджетных кредитов, их использования и возврата»;</w:t>
      </w:r>
    </w:p>
    <w:p w:rsidR="006119BB" w:rsidRDefault="006119BB" w:rsidP="006119BB">
      <w:pPr>
        <w:pStyle w:val="11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 w:line="240" w:lineRule="auto"/>
        <w:ind w:left="20" w:right="40" w:firstLine="520"/>
      </w:pPr>
      <w:r>
        <w:t>постановления Администрации Курской области от 25.02.2011 №73- па «Об утверждении Правил предоставления местным бюджетам из областного бюджета бюджетных кредитов, их использования и возврата».</w:t>
      </w:r>
    </w:p>
    <w:p w:rsidR="006119BB" w:rsidRDefault="006119BB" w:rsidP="006119BB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>За период с 01.01.10г. по 01.01.11г. соглашения с комитетом финансов Курской области на получение бюджетного кредита из областного бюджета не заключались.</w:t>
      </w:r>
    </w:p>
    <w:p w:rsidR="004A7027" w:rsidRDefault="006119BB" w:rsidP="004A7027">
      <w:pPr>
        <w:pStyle w:val="11"/>
        <w:shd w:val="clear" w:color="auto" w:fill="auto"/>
        <w:spacing w:before="0" w:after="0" w:line="240" w:lineRule="auto"/>
        <w:ind w:left="20" w:right="40" w:firstLine="520"/>
      </w:pPr>
      <w:r>
        <w:t>По соглашению №15/103н/150 от 20.12.11г. с комитетом финансов Курской области о предоставлении бюджетного кредита муниципальному</w:t>
      </w:r>
      <w:r w:rsidR="004A7027">
        <w:t xml:space="preserve"> образованию «</w:t>
      </w:r>
      <w:proofErr w:type="spellStart"/>
      <w:r w:rsidR="004A7027">
        <w:t>Амосовский</w:t>
      </w:r>
      <w:proofErr w:type="spellEnd"/>
      <w:r w:rsidR="004A7027">
        <w:t xml:space="preserve"> сельсовет» в 2011 году выделены средства в виде бюджетного кредита в сумме 438000,0 руб.</w:t>
      </w:r>
    </w:p>
    <w:p w:rsidR="004A7027" w:rsidRDefault="004A7027" w:rsidP="004A7027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lastRenderedPageBreak/>
        <w:t>Соглашением №15/</w:t>
      </w:r>
      <w:proofErr w:type="spellStart"/>
      <w:proofErr w:type="gramStart"/>
      <w:r>
        <w:t>пр</w:t>
      </w:r>
      <w:proofErr w:type="spellEnd"/>
      <w:proofErr w:type="gramEnd"/>
      <w:r>
        <w:t>/44 от 30.12.11г. вышеуказанная задолженность (с учетом начисленных процентов) в сумме 438495,0 руб. реструктурирована и ее возврат продлен до 31 декабря 2012 года.</w:t>
      </w:r>
    </w:p>
    <w:p w:rsidR="004A7027" w:rsidRDefault="004A7027" w:rsidP="004A7027">
      <w:pPr>
        <w:pStyle w:val="11"/>
        <w:shd w:val="clear" w:color="auto" w:fill="auto"/>
        <w:spacing w:before="0" w:after="0" w:line="240" w:lineRule="auto"/>
        <w:ind w:left="20" w:right="20" w:firstLine="560"/>
      </w:pPr>
      <w:r>
        <w:t>По состоянию на 01.01.2012г. задолженность муниципального образования «</w:t>
      </w:r>
      <w:proofErr w:type="spellStart"/>
      <w:r>
        <w:t>Амосовский</w:t>
      </w:r>
      <w:proofErr w:type="spellEnd"/>
      <w:r>
        <w:t xml:space="preserve"> сельсовет» перед областным бюджетом по бюджетному кредиту составляла 438495,0 руб. Платежным поручением №1683399 от 27.02.12г. вышеуказанная сумма возвращена в доход областного бюджета</w:t>
      </w:r>
    </w:p>
    <w:p w:rsidR="004A7027" w:rsidRDefault="004A7027" w:rsidP="004A7027">
      <w:pPr>
        <w:pStyle w:val="11"/>
        <w:shd w:val="clear" w:color="auto" w:fill="auto"/>
        <w:spacing w:before="0" w:after="0" w:line="240" w:lineRule="auto"/>
        <w:ind w:left="20" w:right="20" w:firstLine="560"/>
      </w:pPr>
    </w:p>
    <w:p w:rsidR="004A7027" w:rsidRDefault="004A7027" w:rsidP="004A7027">
      <w:pPr>
        <w:pStyle w:val="11"/>
        <w:shd w:val="clear" w:color="auto" w:fill="auto"/>
        <w:spacing w:before="0" w:after="0" w:line="240" w:lineRule="auto"/>
        <w:ind w:left="20" w:right="20" w:firstLine="560"/>
      </w:pPr>
    </w:p>
    <w:p w:rsidR="004A7027" w:rsidRDefault="004A7027" w:rsidP="004A7027">
      <w:pPr>
        <w:pStyle w:val="11"/>
        <w:shd w:val="clear" w:color="auto" w:fill="auto"/>
        <w:tabs>
          <w:tab w:val="left" w:pos="9356"/>
        </w:tabs>
        <w:spacing w:before="0" w:after="0" w:line="240" w:lineRule="auto"/>
        <w:ind w:left="20" w:right="-2"/>
      </w:pPr>
      <w:r>
        <w:t xml:space="preserve">Главный консультант управления </w:t>
      </w:r>
    </w:p>
    <w:p w:rsidR="004A7027" w:rsidRDefault="004A7027" w:rsidP="004A7027">
      <w:pPr>
        <w:pStyle w:val="11"/>
        <w:shd w:val="clear" w:color="auto" w:fill="auto"/>
        <w:tabs>
          <w:tab w:val="left" w:pos="9356"/>
        </w:tabs>
        <w:spacing w:before="0" w:after="0" w:line="240" w:lineRule="auto"/>
        <w:ind w:left="20" w:right="-2"/>
      </w:pPr>
      <w:r>
        <w:t xml:space="preserve">финансового контроля комитета </w:t>
      </w:r>
    </w:p>
    <w:p w:rsidR="004A7027" w:rsidRDefault="004A7027" w:rsidP="004A7027">
      <w:pPr>
        <w:pStyle w:val="11"/>
        <w:shd w:val="clear" w:color="auto" w:fill="auto"/>
        <w:tabs>
          <w:tab w:val="left" w:pos="9356"/>
        </w:tabs>
        <w:spacing w:before="0" w:after="0" w:line="240" w:lineRule="auto"/>
        <w:ind w:left="20" w:right="-2"/>
      </w:pPr>
      <w:r>
        <w:t xml:space="preserve">финансов Курской области                                                                  В.С. </w:t>
      </w:r>
      <w:proofErr w:type="spellStart"/>
      <w:r>
        <w:t>Ефанов</w:t>
      </w:r>
      <w:proofErr w:type="spellEnd"/>
    </w:p>
    <w:p w:rsidR="004A7027" w:rsidRDefault="004A7027" w:rsidP="004A7027">
      <w:pPr>
        <w:pStyle w:val="11"/>
        <w:shd w:val="clear" w:color="auto" w:fill="auto"/>
        <w:tabs>
          <w:tab w:val="left" w:pos="9356"/>
        </w:tabs>
        <w:spacing w:before="0" w:after="0" w:line="240" w:lineRule="auto"/>
        <w:ind w:left="20" w:right="-2"/>
      </w:pPr>
    </w:p>
    <w:p w:rsidR="004A7027" w:rsidRDefault="004A7027" w:rsidP="004A7027">
      <w:pPr>
        <w:pStyle w:val="11"/>
        <w:shd w:val="clear" w:color="auto" w:fill="auto"/>
        <w:spacing w:before="0" w:after="0" w:line="240" w:lineRule="auto"/>
        <w:ind w:right="320"/>
        <w:jc w:val="left"/>
      </w:pPr>
      <w:r>
        <w:t>Глава администрации МО «</w:t>
      </w:r>
      <w:proofErr w:type="spellStart"/>
      <w:r>
        <w:t>Амосовский</w:t>
      </w:r>
      <w:proofErr w:type="spellEnd"/>
      <w:r>
        <w:t xml:space="preserve"> </w:t>
      </w:r>
    </w:p>
    <w:p w:rsidR="004A7027" w:rsidRDefault="004A7027" w:rsidP="004A7027">
      <w:pPr>
        <w:pStyle w:val="11"/>
        <w:shd w:val="clear" w:color="auto" w:fill="auto"/>
        <w:spacing w:before="0" w:after="0" w:line="240" w:lineRule="auto"/>
        <w:ind w:right="320"/>
        <w:jc w:val="left"/>
      </w:pPr>
      <w:r>
        <w:t xml:space="preserve">сельсовет» </w:t>
      </w:r>
      <w:proofErr w:type="spellStart"/>
      <w:r>
        <w:t>Медвенского</w:t>
      </w:r>
      <w:proofErr w:type="spellEnd"/>
      <w:r>
        <w:t xml:space="preserve"> района </w:t>
      </w:r>
    </w:p>
    <w:p w:rsidR="004A7027" w:rsidRDefault="004A7027" w:rsidP="004A7027">
      <w:pPr>
        <w:pStyle w:val="11"/>
        <w:shd w:val="clear" w:color="auto" w:fill="auto"/>
        <w:spacing w:before="0" w:after="0" w:line="240" w:lineRule="auto"/>
        <w:ind w:right="320"/>
        <w:jc w:val="left"/>
      </w:pPr>
      <w:r>
        <w:t>Курской области                                                                                Т.В Иванова</w:t>
      </w:r>
    </w:p>
    <w:p w:rsidR="004A7027" w:rsidRDefault="004A7027" w:rsidP="004A7027">
      <w:pPr>
        <w:pStyle w:val="11"/>
        <w:shd w:val="clear" w:color="auto" w:fill="auto"/>
        <w:tabs>
          <w:tab w:val="left" w:pos="3969"/>
        </w:tabs>
        <w:spacing w:before="0" w:after="0" w:line="240" w:lineRule="auto"/>
        <w:ind w:left="20" w:right="5385"/>
      </w:pPr>
    </w:p>
    <w:p w:rsidR="004A7027" w:rsidRDefault="004A7027" w:rsidP="004A7027">
      <w:pPr>
        <w:pStyle w:val="11"/>
        <w:shd w:val="clear" w:color="auto" w:fill="auto"/>
        <w:tabs>
          <w:tab w:val="left" w:pos="3969"/>
        </w:tabs>
        <w:spacing w:before="0" w:after="0" w:line="240" w:lineRule="auto"/>
        <w:ind w:left="20" w:right="5385"/>
      </w:pPr>
      <w:r>
        <w:t xml:space="preserve">Начальник отдела бюджетного </w:t>
      </w:r>
    </w:p>
    <w:p w:rsidR="004A7027" w:rsidRDefault="004A7027" w:rsidP="004A7027">
      <w:pPr>
        <w:pStyle w:val="11"/>
        <w:shd w:val="clear" w:color="auto" w:fill="auto"/>
        <w:tabs>
          <w:tab w:val="left" w:pos="3969"/>
        </w:tabs>
        <w:spacing w:before="0" w:after="0" w:line="240" w:lineRule="auto"/>
        <w:ind w:left="20" w:right="5385"/>
      </w:pPr>
      <w:r>
        <w:t>учета и отчетности, главный бухгалтер администрации МО «</w:t>
      </w:r>
      <w:proofErr w:type="spellStart"/>
      <w:r>
        <w:t>Амосовский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</w:t>
      </w:r>
    </w:p>
    <w:p w:rsidR="004A7027" w:rsidRDefault="004A7027" w:rsidP="004A7027">
      <w:pPr>
        <w:pStyle w:val="11"/>
        <w:shd w:val="clear" w:color="auto" w:fill="auto"/>
        <w:tabs>
          <w:tab w:val="left" w:pos="9214"/>
          <w:tab w:val="left" w:pos="9354"/>
        </w:tabs>
        <w:spacing w:before="0" w:after="0" w:line="240" w:lineRule="auto"/>
        <w:ind w:left="20" w:right="-2"/>
      </w:pPr>
      <w:r>
        <w:t>области                                                                                                 С.И. Носова</w:t>
      </w:r>
    </w:p>
    <w:p w:rsidR="004A7027" w:rsidRDefault="004A7027" w:rsidP="004A7027">
      <w:pPr>
        <w:pStyle w:val="11"/>
        <w:shd w:val="clear" w:color="auto" w:fill="auto"/>
        <w:tabs>
          <w:tab w:val="left" w:pos="3969"/>
        </w:tabs>
        <w:spacing w:before="0" w:after="0" w:line="240" w:lineRule="auto"/>
        <w:ind w:left="20" w:right="5385"/>
      </w:pPr>
    </w:p>
    <w:p w:rsidR="004A7027" w:rsidRDefault="004A7027" w:rsidP="004A7027">
      <w:pPr>
        <w:pStyle w:val="11"/>
        <w:shd w:val="clear" w:color="auto" w:fill="auto"/>
        <w:tabs>
          <w:tab w:val="left" w:pos="3969"/>
        </w:tabs>
        <w:spacing w:before="0" w:after="0"/>
        <w:ind w:right="5385"/>
        <w:sectPr w:rsidR="004A7027" w:rsidSect="004A7027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A7027" w:rsidRDefault="004A7027" w:rsidP="004A7027">
      <w:pPr>
        <w:pStyle w:val="11"/>
        <w:shd w:val="clear" w:color="auto" w:fill="auto"/>
        <w:spacing w:before="0" w:after="0" w:line="240" w:lineRule="auto"/>
        <w:ind w:right="20"/>
        <w:sectPr w:rsidR="004A7027" w:rsidSect="004A7027">
          <w:headerReference w:type="default" r:id="rId5"/>
          <w:pgSz w:w="11905" w:h="16837"/>
          <w:pgMar w:top="1274" w:right="1374" w:bottom="993" w:left="1480" w:header="0" w:footer="3" w:gutter="0"/>
          <w:cols w:space="720"/>
          <w:noEndnote/>
          <w:docGrid w:linePitch="360"/>
        </w:sectPr>
      </w:pPr>
    </w:p>
    <w:p w:rsidR="005D2ADF" w:rsidRPr="00041D7E" w:rsidRDefault="005D2ADF" w:rsidP="004A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ADF" w:rsidRPr="0004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CF" w:rsidRDefault="005D2ADF">
    <w:pPr>
      <w:pStyle w:val="a5"/>
      <w:framePr w:h="192" w:wrap="none" w:vAnchor="text" w:hAnchor="page" w:x="5882" w:y="719"/>
      <w:shd w:val="clear" w:color="auto" w:fill="auto"/>
      <w:jc w:val="both"/>
    </w:pPr>
    <w:r>
      <w:rPr>
        <w:rStyle w:val="9pt"/>
      </w:rPr>
      <w:t>26</w:t>
    </w:r>
  </w:p>
  <w:p w:rsidR="004610CF" w:rsidRDefault="005D2AD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4532"/>
    <w:multiLevelType w:val="multilevel"/>
    <w:tmpl w:val="8EAE4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102A6"/>
    <w:multiLevelType w:val="multilevel"/>
    <w:tmpl w:val="B1EC4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976F2"/>
    <w:multiLevelType w:val="multilevel"/>
    <w:tmpl w:val="C55C0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F1AA8"/>
    <w:multiLevelType w:val="multilevel"/>
    <w:tmpl w:val="9014C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C6D19"/>
    <w:multiLevelType w:val="multilevel"/>
    <w:tmpl w:val="537A0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12D8C"/>
    <w:multiLevelType w:val="multilevel"/>
    <w:tmpl w:val="CDEA3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F17D6"/>
    <w:multiLevelType w:val="multilevel"/>
    <w:tmpl w:val="25F46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75184"/>
    <w:multiLevelType w:val="multilevel"/>
    <w:tmpl w:val="FE76B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1089"/>
    <w:multiLevelType w:val="multilevel"/>
    <w:tmpl w:val="FAAEA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41E23"/>
    <w:multiLevelType w:val="multilevel"/>
    <w:tmpl w:val="A99E8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6D4A7D"/>
    <w:multiLevelType w:val="multilevel"/>
    <w:tmpl w:val="E61EB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4B4488"/>
    <w:multiLevelType w:val="multilevel"/>
    <w:tmpl w:val="9336F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E5A4A"/>
    <w:multiLevelType w:val="multilevel"/>
    <w:tmpl w:val="20723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C26187"/>
    <w:multiLevelType w:val="multilevel"/>
    <w:tmpl w:val="8D243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65569E"/>
    <w:multiLevelType w:val="multilevel"/>
    <w:tmpl w:val="7074B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AD7B82"/>
    <w:multiLevelType w:val="multilevel"/>
    <w:tmpl w:val="1FEE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FD5866"/>
    <w:multiLevelType w:val="multilevel"/>
    <w:tmpl w:val="2DC65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BF4F6D"/>
    <w:multiLevelType w:val="multilevel"/>
    <w:tmpl w:val="8B7CA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256EB7"/>
    <w:multiLevelType w:val="multilevel"/>
    <w:tmpl w:val="86341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DE6246"/>
    <w:multiLevelType w:val="multilevel"/>
    <w:tmpl w:val="AEC67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313570"/>
    <w:multiLevelType w:val="multilevel"/>
    <w:tmpl w:val="9094E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64562B"/>
    <w:multiLevelType w:val="multilevel"/>
    <w:tmpl w:val="D0CCC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19"/>
  </w:num>
  <w:num w:numId="9">
    <w:abstractNumId w:val="18"/>
  </w:num>
  <w:num w:numId="10">
    <w:abstractNumId w:val="1"/>
  </w:num>
  <w:num w:numId="11">
    <w:abstractNumId w:val="2"/>
  </w:num>
  <w:num w:numId="12">
    <w:abstractNumId w:val="10"/>
  </w:num>
  <w:num w:numId="13">
    <w:abstractNumId w:val="16"/>
  </w:num>
  <w:num w:numId="14">
    <w:abstractNumId w:val="4"/>
  </w:num>
  <w:num w:numId="15">
    <w:abstractNumId w:val="7"/>
  </w:num>
  <w:num w:numId="16">
    <w:abstractNumId w:val="6"/>
  </w:num>
  <w:num w:numId="17">
    <w:abstractNumId w:val="2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D7E"/>
    <w:rsid w:val="00034AB4"/>
    <w:rsid w:val="00041D7E"/>
    <w:rsid w:val="000B2785"/>
    <w:rsid w:val="001878DB"/>
    <w:rsid w:val="001958AA"/>
    <w:rsid w:val="001E716E"/>
    <w:rsid w:val="002C284E"/>
    <w:rsid w:val="004A5177"/>
    <w:rsid w:val="004A7027"/>
    <w:rsid w:val="00565C1E"/>
    <w:rsid w:val="005D2ADF"/>
    <w:rsid w:val="006119BB"/>
    <w:rsid w:val="006A0D74"/>
    <w:rsid w:val="006E6C7C"/>
    <w:rsid w:val="00797D2A"/>
    <w:rsid w:val="007F3E1F"/>
    <w:rsid w:val="00913A2A"/>
    <w:rsid w:val="009F019E"/>
    <w:rsid w:val="00A242C6"/>
    <w:rsid w:val="00AD1089"/>
    <w:rsid w:val="00C312AD"/>
    <w:rsid w:val="00D01E9D"/>
    <w:rsid w:val="00D241BE"/>
    <w:rsid w:val="00E054C2"/>
    <w:rsid w:val="00FA1DB6"/>
    <w:rsid w:val="00FD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41D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41D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1D7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041D7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241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41BE"/>
    <w:pPr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3"/>
    <w:rsid w:val="00565C1E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1pt">
    <w:name w:val="Основной текст + Интервал 1 pt"/>
    <w:basedOn w:val="a3"/>
    <w:rsid w:val="006119BB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a4">
    <w:name w:val="Колонтитул_"/>
    <w:basedOn w:val="a0"/>
    <w:link w:val="a5"/>
    <w:rsid w:val="004A70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4"/>
    <w:rsid w:val="004A7027"/>
    <w:rPr>
      <w:spacing w:val="0"/>
      <w:sz w:val="18"/>
      <w:szCs w:val="18"/>
    </w:rPr>
  </w:style>
  <w:style w:type="paragraph" w:customStyle="1" w:styleId="a5">
    <w:name w:val="Колонтитул"/>
    <w:basedOn w:val="a"/>
    <w:link w:val="a4"/>
    <w:rsid w:val="004A702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63047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26</cp:revision>
  <dcterms:created xsi:type="dcterms:W3CDTF">2012-11-01T11:13:00Z</dcterms:created>
  <dcterms:modified xsi:type="dcterms:W3CDTF">2012-11-01T13:58:00Z</dcterms:modified>
</cp:coreProperties>
</file>