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C0" w:rsidRPr="00C12277" w:rsidRDefault="00A247C0" w:rsidP="00A247C0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4"/>
          <w:szCs w:val="24"/>
        </w:rPr>
      </w:pPr>
      <w:r w:rsidRPr="00E57EE6">
        <w:rPr>
          <w:sz w:val="24"/>
          <w:szCs w:val="24"/>
        </w:rPr>
        <w:t xml:space="preserve">Мониторинг выполнения муниципальной целевой программы </w:t>
      </w:r>
      <w:r>
        <w:rPr>
          <w:sz w:val="24"/>
          <w:szCs w:val="24"/>
        </w:rPr>
        <w:t>«</w:t>
      </w:r>
      <w:r w:rsidRPr="00AF2CE3">
        <w:rPr>
          <w:color w:val="000000" w:themeColor="text1"/>
          <w:sz w:val="24"/>
          <w:szCs w:val="24"/>
        </w:rPr>
        <w:t xml:space="preserve">Улучшение демографической ситуации в </w:t>
      </w:r>
      <w:proofErr w:type="spellStart"/>
      <w:r w:rsidRPr="00AF2CE3">
        <w:rPr>
          <w:color w:val="000000" w:themeColor="text1"/>
          <w:sz w:val="24"/>
          <w:szCs w:val="24"/>
        </w:rPr>
        <w:t>Амосовском</w:t>
      </w:r>
      <w:proofErr w:type="spellEnd"/>
      <w:r w:rsidRPr="00AF2CE3">
        <w:rPr>
          <w:color w:val="000000" w:themeColor="text1"/>
          <w:sz w:val="24"/>
          <w:szCs w:val="24"/>
        </w:rPr>
        <w:t xml:space="preserve"> сельсовете </w:t>
      </w:r>
      <w:proofErr w:type="spellStart"/>
      <w:r w:rsidRPr="00AF2CE3">
        <w:rPr>
          <w:color w:val="000000" w:themeColor="text1"/>
          <w:sz w:val="24"/>
          <w:szCs w:val="24"/>
        </w:rPr>
        <w:t>Медвенского</w:t>
      </w:r>
      <w:proofErr w:type="spellEnd"/>
      <w:r w:rsidRPr="00AF2CE3">
        <w:rPr>
          <w:color w:val="000000" w:themeColor="text1"/>
          <w:sz w:val="24"/>
          <w:szCs w:val="24"/>
        </w:rPr>
        <w:t xml:space="preserve"> района на 2011-2013 годы</w:t>
      </w:r>
      <w:r w:rsidRPr="00C12277">
        <w:rPr>
          <w:sz w:val="24"/>
          <w:szCs w:val="24"/>
        </w:rPr>
        <w:t>»</w:t>
      </w:r>
    </w:p>
    <w:p w:rsidR="00A247C0" w:rsidRPr="00E57EE6" w:rsidRDefault="00A247C0" w:rsidP="00A24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57EE6">
        <w:rPr>
          <w:rFonts w:ascii="Times New Roman" w:hAnsi="Times New Roman" w:cs="Times New Roman"/>
          <w:sz w:val="24"/>
          <w:szCs w:val="24"/>
        </w:rPr>
        <w:t>2013 год.</w:t>
      </w:r>
    </w:p>
    <w:p w:rsidR="00A247C0" w:rsidRDefault="00A247C0" w:rsidP="00A24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47C0" w:rsidRPr="00E57EE6" w:rsidRDefault="00A247C0" w:rsidP="00A24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247C0" w:rsidRPr="0069551E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51E"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исполнение</w:t>
      </w:r>
    </w:p>
    <w:p w:rsidR="00A247C0" w:rsidRPr="0069551E" w:rsidRDefault="00A247C0" w:rsidP="00A247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644"/>
        <w:gridCol w:w="4927"/>
      </w:tblGrid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Участие в реализации проекта «Я родился, я – читатель», направленного на приобщение к семейному чтению и информационную поддержку молодых родителей</w:t>
            </w:r>
          </w:p>
        </w:tc>
        <w:tc>
          <w:tcPr>
            <w:tcW w:w="4927" w:type="dxa"/>
          </w:tcPr>
          <w:p w:rsidR="00A247C0" w:rsidRPr="00621727" w:rsidRDefault="00A247C0" w:rsidP="00BC5677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библиотеке оформлен стенд по семейным ценностям; с подростками </w:t>
            </w:r>
            <w:r>
              <w:rPr>
                <w:rFonts w:ascii="Times New Roman" w:hAnsi="Times New Roman" w:cs="Times New Roman"/>
              </w:rPr>
              <w:t xml:space="preserve">и старшеклассниками </w:t>
            </w:r>
            <w:r w:rsidRPr="00621727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СОШ проводятся беседы по данному вопросу; </w:t>
            </w:r>
            <w:r>
              <w:rPr>
                <w:rFonts w:ascii="Times New Roman" w:hAnsi="Times New Roman" w:cs="Times New Roman"/>
              </w:rPr>
              <w:t xml:space="preserve">за </w:t>
            </w:r>
            <w:r w:rsidR="00BC5677">
              <w:rPr>
                <w:rFonts w:ascii="Times New Roman" w:hAnsi="Times New Roman" w:cs="Times New Roman"/>
              </w:rPr>
              <w:t>2013 год</w:t>
            </w:r>
            <w:r w:rsidRPr="00621727">
              <w:rPr>
                <w:rFonts w:ascii="Times New Roman" w:hAnsi="Times New Roman" w:cs="Times New Roman"/>
              </w:rPr>
              <w:t xml:space="preserve"> родилось </w:t>
            </w:r>
            <w:r>
              <w:rPr>
                <w:rFonts w:ascii="Times New Roman" w:hAnsi="Times New Roman" w:cs="Times New Roman"/>
              </w:rPr>
              <w:t>1</w:t>
            </w:r>
            <w:r w:rsidR="00BC5677">
              <w:rPr>
                <w:rFonts w:ascii="Times New Roman" w:hAnsi="Times New Roman" w:cs="Times New Roman"/>
              </w:rPr>
              <w:t>9</w:t>
            </w:r>
            <w:r w:rsidRPr="00621727">
              <w:rPr>
                <w:rFonts w:ascii="Times New Roman" w:hAnsi="Times New Roman" w:cs="Times New Roman"/>
              </w:rPr>
              <w:t xml:space="preserve"> детей;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Оказание адресной социальной помощи малообеспеченным семьям с детьми, семьям с детьми-инвалидами, детям, оставшимся без попечения родителей, в рамках областного благотворительного марафона «Мир детства»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ind w:firstLine="35"/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Приняли участие в благотворительной акции «Мир детства»:</w:t>
            </w:r>
          </w:p>
          <w:p w:rsidR="00A247C0" w:rsidRDefault="00A247C0" w:rsidP="00896DDF">
            <w:pPr>
              <w:ind w:firstLine="35"/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  - средства работников Администрации сельсовета</w:t>
            </w:r>
            <w:r>
              <w:rPr>
                <w:rFonts w:ascii="Times New Roman" w:hAnsi="Times New Roman" w:cs="Times New Roman"/>
              </w:rPr>
              <w:t xml:space="preserve"> и Дома культуры</w:t>
            </w:r>
            <w:r w:rsidRPr="00621727">
              <w:rPr>
                <w:rFonts w:ascii="Times New Roman" w:hAnsi="Times New Roman" w:cs="Times New Roman"/>
              </w:rPr>
              <w:t xml:space="preserve">  -  </w:t>
            </w:r>
            <w:r>
              <w:rPr>
                <w:rFonts w:ascii="Times New Roman" w:hAnsi="Times New Roman" w:cs="Times New Roman"/>
              </w:rPr>
              <w:t>3</w:t>
            </w:r>
            <w:r w:rsidRPr="0062172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  <w:r w:rsidRPr="00621727">
              <w:rPr>
                <w:rFonts w:ascii="Times New Roman" w:hAnsi="Times New Roman" w:cs="Times New Roman"/>
              </w:rPr>
              <w:t xml:space="preserve">0 руб.; </w:t>
            </w:r>
          </w:p>
          <w:p w:rsidR="00A247C0" w:rsidRPr="00621727" w:rsidRDefault="00A247C0" w:rsidP="00896DDF">
            <w:pPr>
              <w:ind w:firstLine="35"/>
              <w:jc w:val="both"/>
              <w:rPr>
                <w:rFonts w:ascii="Times New Roman" w:hAnsi="Times New Roman" w:cs="Times New Roman"/>
              </w:rPr>
            </w:pPr>
          </w:p>
          <w:p w:rsidR="00A247C0" w:rsidRPr="00621727" w:rsidRDefault="00A247C0" w:rsidP="00896DDF">
            <w:pPr>
              <w:ind w:firstLine="177"/>
              <w:jc w:val="both"/>
              <w:rPr>
                <w:rFonts w:ascii="Times New Roman" w:hAnsi="Times New Roman" w:cs="Times New Roman"/>
              </w:rPr>
            </w:pP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Организация бесед, направленных на пропаганду многодетной семьи, профилактику абортов</w:t>
            </w:r>
          </w:p>
        </w:tc>
        <w:tc>
          <w:tcPr>
            <w:tcW w:w="4927" w:type="dxa"/>
          </w:tcPr>
          <w:p w:rsidR="00A247C0" w:rsidRPr="00621727" w:rsidRDefault="00A247C0" w:rsidP="00BC5677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СОШ совместно с главным врачом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амбулатории</w:t>
            </w:r>
            <w:r>
              <w:rPr>
                <w:rFonts w:ascii="Times New Roman" w:hAnsi="Times New Roman" w:cs="Times New Roman"/>
              </w:rPr>
              <w:t xml:space="preserve"> и врачом </w:t>
            </w:r>
            <w:proofErr w:type="spellStart"/>
            <w:r>
              <w:rPr>
                <w:rFonts w:ascii="Times New Roman" w:hAnsi="Times New Roman" w:cs="Times New Roman"/>
              </w:rPr>
              <w:t>Медвенской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ЦРБ </w:t>
            </w:r>
            <w:r w:rsidRPr="00621727">
              <w:rPr>
                <w:rFonts w:ascii="Times New Roman" w:hAnsi="Times New Roman" w:cs="Times New Roman"/>
              </w:rPr>
              <w:t xml:space="preserve"> проведена встреча на кл</w:t>
            </w:r>
            <w:r>
              <w:rPr>
                <w:rFonts w:ascii="Times New Roman" w:hAnsi="Times New Roman" w:cs="Times New Roman"/>
              </w:rPr>
              <w:t>ассных часах по данному вопросу</w:t>
            </w:r>
            <w:r w:rsidR="00BC5677">
              <w:rPr>
                <w:rFonts w:ascii="Times New Roman" w:hAnsi="Times New Roman" w:cs="Times New Roman"/>
              </w:rPr>
              <w:t>.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Участие в районном конкурсе «С заботой о людях» среди  руководителей предприятий, организаций, учреждений, оказывающих меры социальной поддержки семьям с детьми, а также участвующих в благотворительной деятельности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Формирование банка данных о семьях и детях, находящихся в социально опасном положении, а также семьях и детях, находящихся в трудной жизненной ситуации и нуждающихся в дополнительной социальной поддержке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ежегодно уточняется банк данных на семьи данной категории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Проведение мероприятий по </w:t>
            </w:r>
            <w:proofErr w:type="gramStart"/>
            <w:r w:rsidRPr="00621727">
              <w:rPr>
                <w:rFonts w:ascii="Times New Roman" w:hAnsi="Times New Roman" w:cs="Times New Roman"/>
              </w:rPr>
              <w:t>контролю за</w:t>
            </w:r>
            <w:proofErr w:type="gramEnd"/>
            <w:r w:rsidRPr="00621727">
              <w:rPr>
                <w:rFonts w:ascii="Times New Roman" w:hAnsi="Times New Roman" w:cs="Times New Roman"/>
              </w:rPr>
              <w:t xml:space="preserve"> соблюдением законодательства в сфере продажи алкогольной продукции несовершеннолетним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проводятся рейда участковым инспектором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Участие в районной спартакиаде среди детей с ограниченными  физическими возможностями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приняли участие: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Коршиков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Максим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Абышкин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Дмитрий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Участие в проведении торжественного мероприятия – встречи главы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Медвенского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района с семьями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Медвенского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района  в рамках празднования Дня семьи, любви и верности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приняли участие семья Фокиных, также </w:t>
            </w:r>
            <w:proofErr w:type="gramStart"/>
            <w:r w:rsidRPr="00621727">
              <w:rPr>
                <w:rFonts w:ascii="Times New Roman" w:hAnsi="Times New Roman" w:cs="Times New Roman"/>
              </w:rPr>
              <w:t>направлены</w:t>
            </w:r>
            <w:proofErr w:type="gramEnd"/>
            <w:r w:rsidRPr="00621727">
              <w:rPr>
                <w:rFonts w:ascii="Times New Roman" w:hAnsi="Times New Roman" w:cs="Times New Roman"/>
              </w:rPr>
              <w:t xml:space="preserve"> на областной конкурс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Организация и проведение мероприятий, посвященных государственным праздникам по семейной тематике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в Доме культуре проведены мероприятия, посвященные Дню семьи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Участие в областном конкурсе среди семей Курской области «Семья соловьиного края»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Семья </w:t>
            </w:r>
            <w:r>
              <w:rPr>
                <w:rFonts w:ascii="Times New Roman" w:hAnsi="Times New Roman" w:cs="Times New Roman"/>
              </w:rPr>
              <w:t>Фокиных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>Проведение спортивно-оздоровительных мероприятий «Папа, мама, я – спортивная семья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проведено в спортивном зале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СДК, </w:t>
            </w:r>
            <w:r>
              <w:rPr>
                <w:rFonts w:ascii="Times New Roman" w:hAnsi="Times New Roman" w:cs="Times New Roman"/>
              </w:rPr>
              <w:t>май,</w:t>
            </w:r>
            <w:r w:rsidR="00BC5677">
              <w:rPr>
                <w:rFonts w:ascii="Times New Roman" w:hAnsi="Times New Roman" w:cs="Times New Roman"/>
              </w:rPr>
              <w:t xml:space="preserve"> октябрь; </w:t>
            </w:r>
            <w:r>
              <w:rPr>
                <w:rFonts w:ascii="Times New Roman" w:hAnsi="Times New Roman" w:cs="Times New Roman"/>
              </w:rPr>
              <w:t>приняли участие в районном соревновании</w:t>
            </w:r>
            <w:r w:rsidR="00BC5677">
              <w:rPr>
                <w:rFonts w:ascii="Times New Roman" w:hAnsi="Times New Roman" w:cs="Times New Roman"/>
              </w:rPr>
              <w:t>.</w:t>
            </w: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Оказание содействия в трудоустройстве лицам из числа семей с детьми, оказавшимися в </w:t>
            </w:r>
            <w:r w:rsidRPr="00621727">
              <w:rPr>
                <w:rFonts w:ascii="Times New Roman" w:hAnsi="Times New Roman" w:cs="Times New Roman"/>
              </w:rPr>
              <w:lastRenderedPageBreak/>
              <w:t>трудной жизненной ситуации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lastRenderedPageBreak/>
              <w:t xml:space="preserve">Участие в семинарах-совещаниях на базе учреждений социального обслуживания семьи и детей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Медвенского</w:t>
            </w:r>
            <w:proofErr w:type="spellEnd"/>
            <w:r w:rsidRPr="00621727">
              <w:rPr>
                <w:rFonts w:ascii="Times New Roman" w:hAnsi="Times New Roman" w:cs="Times New Roman"/>
              </w:rPr>
              <w:t xml:space="preserve"> района по вопросам работы с семьями и детьми, укрепления семейных традиций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247C0" w:rsidRPr="00621727" w:rsidTr="00896DDF">
        <w:tc>
          <w:tcPr>
            <w:tcW w:w="4644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  <w:r w:rsidRPr="00621727">
              <w:rPr>
                <w:rFonts w:ascii="Times New Roman" w:hAnsi="Times New Roman" w:cs="Times New Roman"/>
              </w:rPr>
              <w:t xml:space="preserve">Проведение торжественных тематических вечеров, посвященных регистрации новорожденных, </w:t>
            </w:r>
            <w:proofErr w:type="spellStart"/>
            <w:r w:rsidRPr="00621727">
              <w:rPr>
                <w:rFonts w:ascii="Times New Roman" w:hAnsi="Times New Roman" w:cs="Times New Roman"/>
              </w:rPr>
              <w:t>имянаречению</w:t>
            </w:r>
            <w:proofErr w:type="spellEnd"/>
            <w:r w:rsidRPr="00621727">
              <w:rPr>
                <w:rFonts w:ascii="Times New Roman" w:hAnsi="Times New Roman" w:cs="Times New Roman"/>
              </w:rPr>
              <w:t>, рождению семьи, юбилейным семейным датам, чествованию семейных династий, многодетных семей</w:t>
            </w:r>
          </w:p>
        </w:tc>
        <w:tc>
          <w:tcPr>
            <w:tcW w:w="4927" w:type="dxa"/>
          </w:tcPr>
          <w:p w:rsidR="00A247C0" w:rsidRPr="00621727" w:rsidRDefault="00A247C0" w:rsidP="00896DDF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247C0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C0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7C0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247C0" w:rsidRPr="00CE1AB1" w:rsidRDefault="00A247C0" w:rsidP="00A247C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Мф х 100%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A247C0" w:rsidRPr="00CE1AB1" w:rsidRDefault="00A247C0" w:rsidP="00A247C0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Мф - количество мероприятий Программы, фактически реализованных за отчетный период;</w:t>
      </w:r>
    </w:p>
    <w:p w:rsidR="00A247C0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A247C0" w:rsidRPr="00CE1AB1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C0" w:rsidRPr="00CE1AB1" w:rsidRDefault="00A247C0" w:rsidP="00A247C0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71,4 %</w:t>
      </w:r>
    </w:p>
    <w:p w:rsidR="00A247C0" w:rsidRPr="00CE1AB1" w:rsidRDefault="00A247C0" w:rsidP="00A247C0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</w:p>
    <w:p w:rsidR="00A247C0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 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A247C0" w:rsidRPr="00CE1AB1" w:rsidRDefault="00A247C0" w:rsidP="00A247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эффективность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находится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прежнем уровне.</w:t>
      </w:r>
    </w:p>
    <w:p w:rsidR="00A247C0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7C0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7C0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7C0" w:rsidRPr="00865FF8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A247C0" w:rsidRPr="00865FF8" w:rsidRDefault="00A247C0" w:rsidP="00A247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    С.Н. Харитонова</w:t>
      </w:r>
    </w:p>
    <w:p w:rsidR="00A247C0" w:rsidRDefault="00A247C0" w:rsidP="00A247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47C0" w:rsidRDefault="00A247C0" w:rsidP="00A247C0"/>
    <w:p w:rsidR="001D5D5A" w:rsidRDefault="001D5D5A"/>
    <w:sectPr w:rsidR="001D5D5A" w:rsidSect="00AD65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47C0"/>
    <w:rsid w:val="001D5D5A"/>
    <w:rsid w:val="00A247C0"/>
    <w:rsid w:val="00AD6529"/>
    <w:rsid w:val="00BC5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5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A247C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247C0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3207</Characters>
  <Application>Microsoft Office Word</Application>
  <DocSecurity>0</DocSecurity>
  <Lines>26</Lines>
  <Paragraphs>7</Paragraphs>
  <ScaleCrop>false</ScaleCrop>
  <Company>Microsoft</Company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2014-01-04T10:32:00Z</dcterms:created>
  <dcterms:modified xsi:type="dcterms:W3CDTF">2014-01-08T13:45:00Z</dcterms:modified>
</cp:coreProperties>
</file>