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A53" w:rsidRDefault="00682A53" w:rsidP="00682A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EE6">
        <w:rPr>
          <w:rFonts w:ascii="Times New Roman" w:hAnsi="Times New Roman" w:cs="Times New Roman"/>
          <w:sz w:val="24"/>
          <w:szCs w:val="24"/>
        </w:rPr>
        <w:t>Монитор</w:t>
      </w:r>
      <w:bookmarkStart w:id="0" w:name="_GoBack"/>
      <w:bookmarkEnd w:id="0"/>
      <w:r w:rsidRPr="00E57EE6">
        <w:rPr>
          <w:rFonts w:ascii="Times New Roman" w:hAnsi="Times New Roman" w:cs="Times New Roman"/>
          <w:sz w:val="24"/>
          <w:szCs w:val="24"/>
        </w:rPr>
        <w:t xml:space="preserve">инг выполнения муниципальной целевой программы </w:t>
      </w:r>
      <w:r w:rsidRPr="003110E3">
        <w:rPr>
          <w:rFonts w:ascii="Times New Roman" w:eastAsia="Times New Roman" w:hAnsi="Times New Roman" w:cs="Times New Roman"/>
          <w:bCs/>
          <w:sz w:val="24"/>
          <w:szCs w:val="24"/>
        </w:rPr>
        <w:t xml:space="preserve">«Обеспечение пожарной безопасности </w:t>
      </w:r>
      <w:r w:rsidRPr="003110E3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</w:t>
      </w:r>
      <w:proofErr w:type="spellStart"/>
      <w:r w:rsidRPr="003110E3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Pr="003110E3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110E3">
        <w:rPr>
          <w:rFonts w:ascii="Times New Roman" w:eastAsia="Times New Roman" w:hAnsi="Times New Roman" w:cs="Times New Roman"/>
          <w:sz w:val="24"/>
          <w:szCs w:val="24"/>
        </w:rPr>
        <w:t>Медвенского</w:t>
      </w:r>
      <w:proofErr w:type="spellEnd"/>
      <w:r w:rsidRPr="003110E3">
        <w:rPr>
          <w:rFonts w:ascii="Times New Roman" w:eastAsia="Times New Roman" w:hAnsi="Times New Roman" w:cs="Times New Roman"/>
          <w:sz w:val="24"/>
          <w:szCs w:val="24"/>
        </w:rPr>
        <w:t xml:space="preserve">  района Курской области»</w:t>
      </w:r>
      <w:r w:rsidRPr="003110E3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201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3-2015</w:t>
      </w:r>
      <w:r w:rsidRPr="003110E3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ы</w:t>
      </w:r>
    </w:p>
    <w:p w:rsidR="00682A53" w:rsidRPr="00E57EE6" w:rsidRDefault="00682A53" w:rsidP="00682A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57EE6">
        <w:rPr>
          <w:rFonts w:ascii="Times New Roman" w:hAnsi="Times New Roman" w:cs="Times New Roman"/>
          <w:sz w:val="24"/>
          <w:szCs w:val="24"/>
        </w:rPr>
        <w:t>2013 год.</w:t>
      </w:r>
    </w:p>
    <w:p w:rsidR="00682A53" w:rsidRDefault="00682A53" w:rsidP="00682A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Мероприятия  программы                                             исполнение</w:t>
      </w: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</w:t>
      </w:r>
    </w:p>
    <w:tbl>
      <w:tblPr>
        <w:tblStyle w:val="a3"/>
        <w:tblW w:w="0" w:type="auto"/>
        <w:tblLook w:val="04A0"/>
      </w:tblPr>
      <w:tblGrid>
        <w:gridCol w:w="4503"/>
        <w:gridCol w:w="5068"/>
      </w:tblGrid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проверка, техническое обслуживание приспособлений  для забора воды пожарными машинами на водопроводных башнях в любое время года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hAnsi="Times New Roman" w:cs="Times New Roman"/>
              </w:rPr>
              <w:t>ежеквартально работниками  Администрацией сельсовета и членами ДПД</w:t>
            </w: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совершенствование организации обеспечения первичных мер пожарной безопасности на территории сельсовета;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hAnsi="Times New Roman" w:cs="Times New Roman"/>
              </w:rPr>
              <w:t>постоянно корректируются списки граждан, относящихся к группе риска, членами ДПД и работниками Администрации сельсовета регулярно посещаются домовладения граждан, относящихся к группе риска.</w:t>
            </w: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совершенствование организации обучения населения мерам пожарной безопасности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hAnsi="Times New Roman" w:cs="Times New Roman"/>
              </w:rPr>
              <w:t>проведены ежемесячно сходы граждан по вопросу противопожарной безопасности на территории сельсовета, а также обучение населения мерам пожарной безопасности</w:t>
            </w: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совершенствование системы предупреждения и защиты от пожаров путем организации взаимодействия органа местного самоуправления и общественности на территории сельсовета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hAnsi="Times New Roman" w:cs="Times New Roman"/>
              </w:rPr>
              <w:t>создана и действует «Добровольная пожарная дружина</w:t>
            </w:r>
            <w:r>
              <w:rPr>
                <w:rFonts w:ascii="Times New Roman" w:hAnsi="Times New Roman" w:cs="Times New Roman"/>
              </w:rPr>
              <w:t>».</w:t>
            </w:r>
            <w:r w:rsidRPr="008207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Панинском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сельсовете открылось пожарное депо. В настоящее время ведется ремонт пожарной машины, которая выделена на Амосовский и </w:t>
            </w:r>
            <w:proofErr w:type="spellStart"/>
            <w:r>
              <w:rPr>
                <w:rFonts w:ascii="Times New Roman" w:hAnsi="Times New Roman" w:cs="Times New Roman"/>
              </w:rPr>
              <w:t>Панинский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сельсоветы. З</w:t>
            </w:r>
            <w:r w:rsidRPr="0082074F">
              <w:rPr>
                <w:rFonts w:ascii="Times New Roman" w:hAnsi="Times New Roman" w:cs="Times New Roman"/>
              </w:rPr>
              <w:t>а каждым населенным пунктом закреплены старшие по населенным пунктам, в пожароопасный период ежедневно проводились рейды по населенным пунктам путем их обхода работниками Администрации сельсовета, членами ДПД.</w:t>
            </w: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совершенствование работы по укреплению пожарной безопасности жилищного фонда, организаций и учреждений на территории сельсовета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hAnsi="Times New Roman" w:cs="Times New Roman"/>
              </w:rPr>
              <w:t>в учреждениях, расположенных на территории сельсовета установлена пожарная сигнализация и имеется ночной сторож. В пожароопасный период  жители предупреждены о необходимости на своих  дворах иметь песок и емкость с водой.</w:t>
            </w: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  <w:r w:rsidRPr="0082074F">
              <w:rPr>
                <w:rFonts w:ascii="Times New Roman" w:eastAsia="Times New Roman" w:hAnsi="Times New Roman" w:cs="Times New Roman"/>
              </w:rPr>
              <w:t>развитие сил и сре</w:t>
            </w:r>
            <w:proofErr w:type="gramStart"/>
            <w:r w:rsidRPr="0082074F">
              <w:rPr>
                <w:rFonts w:ascii="Times New Roman" w:eastAsia="Times New Roman" w:hAnsi="Times New Roman" w:cs="Times New Roman"/>
              </w:rPr>
              <w:t>дств дл</w:t>
            </w:r>
            <w:proofErr w:type="gramEnd"/>
            <w:r w:rsidRPr="0082074F">
              <w:rPr>
                <w:rFonts w:ascii="Times New Roman" w:eastAsia="Times New Roman" w:hAnsi="Times New Roman" w:cs="Times New Roman"/>
              </w:rPr>
              <w:t>я локализации и тушения пожаров на территории сельсовета путем оказания содействия развитию пожарного добровольчества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82A53" w:rsidTr="00E15BE7">
        <w:tc>
          <w:tcPr>
            <w:tcW w:w="4503" w:type="dxa"/>
          </w:tcPr>
          <w:p w:rsidR="00682A53" w:rsidRPr="0082074F" w:rsidRDefault="00682A53" w:rsidP="00E15BE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организация и осуществление мероприятий по гражданской обороне, защите  населения и территории сельсовета от ЧС</w:t>
            </w:r>
          </w:p>
        </w:tc>
        <w:tc>
          <w:tcPr>
            <w:tcW w:w="5068" w:type="dxa"/>
          </w:tcPr>
          <w:p w:rsidR="00682A53" w:rsidRPr="0082074F" w:rsidRDefault="00682A53" w:rsidP="00E15BE7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682A53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682A53" w:rsidRPr="00CE1AB1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CE1AB1" w:rsidRDefault="00682A53" w:rsidP="00682A5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682A53" w:rsidRDefault="00682A53" w:rsidP="00682A53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682A53" w:rsidRPr="00CE1AB1" w:rsidRDefault="00682A53" w:rsidP="00682A53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682A53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lastRenderedPageBreak/>
        <w:t xml:space="preserve">Мп - количество мероприятий Программы, запланированных на отчетный период. </w:t>
      </w: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CE1AB1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CE1AB1" w:rsidRDefault="00682A53" w:rsidP="00682A53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71,4 %</w:t>
      </w:r>
    </w:p>
    <w:p w:rsidR="00682A53" w:rsidRPr="00CE1AB1" w:rsidRDefault="00682A53" w:rsidP="00682A53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 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682A53" w:rsidRPr="00CE1AB1" w:rsidRDefault="00682A53" w:rsidP="00682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находится на прежнем уровне.</w:t>
      </w: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A53" w:rsidRPr="00865FF8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682A53" w:rsidRPr="00BB30A7" w:rsidRDefault="00682A53" w:rsidP="00682A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Харитонова</w:t>
      </w:r>
    </w:p>
    <w:p w:rsidR="00682A53" w:rsidRPr="003110E3" w:rsidRDefault="00682A53" w:rsidP="00682A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80C7C" w:rsidRDefault="00C80C7C" w:rsidP="00682A53">
      <w:pPr>
        <w:spacing w:after="0" w:line="240" w:lineRule="auto"/>
      </w:pPr>
    </w:p>
    <w:sectPr w:rsidR="00C80C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2A53"/>
    <w:rsid w:val="00682A53"/>
    <w:rsid w:val="00C80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A5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Company>Microsoft</Company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2014-01-04T10:39:00Z</dcterms:created>
  <dcterms:modified xsi:type="dcterms:W3CDTF">2014-01-04T10:40:00Z</dcterms:modified>
</cp:coreProperties>
</file>