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Протокол № 1</w:t>
      </w:r>
    </w:p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общественных обсуждений по Докладу</w:t>
      </w:r>
    </w:p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о правоприменительной практике при осуществлении муниципального контроля в сф</w:t>
      </w:r>
      <w:r>
        <w:rPr>
          <w:rStyle w:val="aa"/>
          <w:rFonts w:ascii="Tahoma" w:hAnsi="Tahoma" w:cs="Tahoma"/>
          <w:color w:val="000000"/>
          <w:sz w:val="20"/>
          <w:szCs w:val="20"/>
        </w:rPr>
        <w:t>е</w:t>
      </w:r>
      <w:r>
        <w:rPr>
          <w:rStyle w:val="aa"/>
          <w:rFonts w:ascii="Tahoma" w:hAnsi="Tahoma" w:cs="Tahoma"/>
          <w:color w:val="000000"/>
          <w:sz w:val="20"/>
          <w:szCs w:val="20"/>
        </w:rPr>
        <w:t>ре благоустройства на территории 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</w:t>
      </w:r>
      <w:r>
        <w:rPr>
          <w:rStyle w:val="aa"/>
          <w:rFonts w:ascii="Tahoma" w:hAnsi="Tahoma" w:cs="Tahoma"/>
          <w:color w:val="000000"/>
          <w:sz w:val="20"/>
          <w:szCs w:val="20"/>
        </w:rPr>
        <w:t>о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вет»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Курской области за 2022 год</w:t>
      </w:r>
    </w:p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07.06.2023 года</w:t>
      </w:r>
    </w:p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Общественные обсуждения назначены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29.03.2023 № 30-па </w:t>
      </w:r>
      <w:r>
        <w:rPr>
          <w:rStyle w:val="aa"/>
          <w:rFonts w:ascii="Tahoma" w:hAnsi="Tahoma" w:cs="Tahoma"/>
          <w:color w:val="000000"/>
          <w:sz w:val="20"/>
          <w:szCs w:val="20"/>
        </w:rPr>
        <w:t>«</w:t>
      </w:r>
      <w:r>
        <w:rPr>
          <w:rFonts w:ascii="Tahoma" w:hAnsi="Tahoma" w:cs="Tahoma"/>
          <w:color w:val="000000"/>
          <w:sz w:val="20"/>
          <w:szCs w:val="20"/>
        </w:rPr>
        <w:t>О назначении общественных обсуждений по проекту Доклада о правоприменительной практике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за 2022 год»</w:t>
      </w:r>
    </w:p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Инициаторы:</w:t>
      </w:r>
    </w:p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области.</w:t>
      </w:r>
    </w:p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Общие сведения о проекте, представленном на публичные слушания: Доклад о правоприменител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>ной практике при осуществлении муниципального контроля в сфере благоустройства на террит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рии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за 2022 год</w:t>
      </w:r>
    </w:p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Замечаний и предложений НЕТ.</w:t>
      </w:r>
    </w:p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Собрание участников публичных слушаний: проведено 07 июня 2023 года в 12.00 по адресу: Ку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 xml:space="preserve">ская область,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здание сельского Дома культуры.</w:t>
      </w:r>
    </w:p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91E2E" w:rsidRDefault="00291E2E" w:rsidP="00291E2E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Участники публичных слушаний: в ходе собрания поступило 0 замечаний и предложений.</w:t>
      </w:r>
    </w:p>
    <w:p w:rsidR="00276EE2" w:rsidRPr="00291E2E" w:rsidRDefault="00276EE2" w:rsidP="00291E2E">
      <w:pPr>
        <w:rPr>
          <w:szCs w:val="24"/>
        </w:rPr>
      </w:pPr>
    </w:p>
    <w:sectPr w:rsidR="00276EE2" w:rsidRPr="00291E2E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291E2E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B35D7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3232"/>
    <w:rsid w:val="00DC0DB3"/>
    <w:rsid w:val="00DC5ACA"/>
    <w:rsid w:val="00DF6C05"/>
    <w:rsid w:val="00E1092D"/>
    <w:rsid w:val="00E140EC"/>
    <w:rsid w:val="00E3242F"/>
    <w:rsid w:val="00E73FFB"/>
    <w:rsid w:val="00E74CE4"/>
    <w:rsid w:val="00E80C72"/>
    <w:rsid w:val="00E9065C"/>
    <w:rsid w:val="00EB06B0"/>
    <w:rsid w:val="00EB5EFE"/>
    <w:rsid w:val="00EC6D05"/>
    <w:rsid w:val="00ED2DE3"/>
    <w:rsid w:val="00EF4E7D"/>
    <w:rsid w:val="00F0611A"/>
    <w:rsid w:val="00F23133"/>
    <w:rsid w:val="00F272A1"/>
    <w:rsid w:val="00F4165D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205</cp:revision>
  <cp:lastPrinted>2019-04-22T06:13:00Z</cp:lastPrinted>
  <dcterms:created xsi:type="dcterms:W3CDTF">2019-05-14T12:41:00Z</dcterms:created>
  <dcterms:modified xsi:type="dcterms:W3CDTF">2023-11-02T17:15:00Z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