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341" w:rsidRPr="00D13341" w:rsidRDefault="00D13341" w:rsidP="00D13341">
      <w:pPr>
        <w:widowControl w:val="0"/>
        <w:numPr>
          <w:ilvl w:val="0"/>
          <w:numId w:val="1"/>
        </w:numPr>
        <w:tabs>
          <w:tab w:val="clear" w:pos="432"/>
          <w:tab w:val="num" w:pos="0"/>
        </w:tabs>
        <w:suppressAutoHyphens/>
        <w:spacing w:after="0" w:line="240" w:lineRule="auto"/>
        <w:ind w:left="0" w:firstLine="0"/>
        <w:jc w:val="center"/>
        <w:rPr>
          <w:rFonts w:ascii="Times New Roman" w:hAnsi="Times New Roman" w:cs="Times New Roman"/>
          <w:b/>
          <w:bCs/>
          <w:sz w:val="36"/>
          <w:szCs w:val="43"/>
        </w:rPr>
      </w:pPr>
      <w:r w:rsidRPr="00D13341">
        <w:rPr>
          <w:rFonts w:ascii="Times New Roman" w:hAnsi="Times New Roman" w:cs="Times New Roman"/>
          <w:b/>
          <w:bCs/>
          <w:sz w:val="36"/>
          <w:szCs w:val="43"/>
        </w:rPr>
        <w:t>РОССИЙСКАЯ ФЕДЕРАЦИЯ</w:t>
      </w:r>
    </w:p>
    <w:p w:rsidR="00D13341" w:rsidRPr="00D13341" w:rsidRDefault="00D13341" w:rsidP="00D13341">
      <w:pPr>
        <w:widowControl w:val="0"/>
        <w:numPr>
          <w:ilvl w:val="0"/>
          <w:numId w:val="1"/>
        </w:numPr>
        <w:tabs>
          <w:tab w:val="clear" w:pos="432"/>
          <w:tab w:val="num" w:pos="0"/>
        </w:tabs>
        <w:suppressAutoHyphens/>
        <w:spacing w:after="0" w:line="240" w:lineRule="auto"/>
        <w:ind w:left="0" w:firstLine="0"/>
        <w:jc w:val="center"/>
        <w:rPr>
          <w:rFonts w:ascii="Times New Roman" w:hAnsi="Times New Roman" w:cs="Times New Roman"/>
          <w:b/>
          <w:bCs/>
          <w:sz w:val="36"/>
          <w:szCs w:val="43"/>
        </w:rPr>
      </w:pPr>
      <w:r w:rsidRPr="00D13341">
        <w:rPr>
          <w:rFonts w:ascii="Times New Roman" w:hAnsi="Times New Roman" w:cs="Times New Roman"/>
          <w:b/>
          <w:bCs/>
          <w:sz w:val="36"/>
          <w:szCs w:val="43"/>
        </w:rPr>
        <w:t>КУРСКАЯ ОБЛАСТЬ МЕДВЕНСКИЙ РАЙОН</w:t>
      </w:r>
    </w:p>
    <w:p w:rsidR="00D13341" w:rsidRPr="00D13341" w:rsidRDefault="00D13341" w:rsidP="00D13341">
      <w:pPr>
        <w:widowControl w:val="0"/>
        <w:numPr>
          <w:ilvl w:val="0"/>
          <w:numId w:val="1"/>
        </w:numPr>
        <w:tabs>
          <w:tab w:val="clear" w:pos="432"/>
          <w:tab w:val="num" w:pos="0"/>
        </w:tabs>
        <w:suppressAutoHyphens/>
        <w:spacing w:after="0" w:line="240" w:lineRule="auto"/>
        <w:ind w:left="0" w:firstLine="0"/>
        <w:jc w:val="center"/>
        <w:rPr>
          <w:rFonts w:ascii="Times New Roman" w:hAnsi="Times New Roman" w:cs="Times New Roman"/>
          <w:b/>
          <w:bCs/>
          <w:sz w:val="36"/>
          <w:szCs w:val="43"/>
        </w:rPr>
      </w:pPr>
      <w:r w:rsidRPr="00D13341">
        <w:rPr>
          <w:rFonts w:ascii="Times New Roman" w:hAnsi="Times New Roman" w:cs="Times New Roman"/>
          <w:b/>
          <w:bCs/>
          <w:sz w:val="36"/>
          <w:szCs w:val="43"/>
        </w:rPr>
        <w:t>АДМИНИСТРАЦИЯ АМОСОВСКОГО СЕЛЬСОВЕТА</w:t>
      </w:r>
    </w:p>
    <w:p w:rsidR="00D13341" w:rsidRPr="00D13341" w:rsidRDefault="00D13341" w:rsidP="00D13341">
      <w:pPr>
        <w:widowControl w:val="0"/>
        <w:numPr>
          <w:ilvl w:val="0"/>
          <w:numId w:val="1"/>
        </w:numPr>
        <w:tabs>
          <w:tab w:val="clear" w:pos="432"/>
          <w:tab w:val="num" w:pos="0"/>
        </w:tabs>
        <w:suppressAutoHyphens/>
        <w:spacing w:after="0" w:line="240" w:lineRule="auto"/>
        <w:ind w:left="0" w:firstLine="0"/>
        <w:jc w:val="center"/>
        <w:rPr>
          <w:rFonts w:ascii="Times New Roman" w:hAnsi="Times New Roman" w:cs="Times New Roman"/>
          <w:b/>
          <w:bCs/>
          <w:sz w:val="36"/>
          <w:szCs w:val="43"/>
        </w:rPr>
      </w:pPr>
    </w:p>
    <w:p w:rsidR="00D13341" w:rsidRPr="00D13341" w:rsidRDefault="00D13341" w:rsidP="00D13341">
      <w:pPr>
        <w:widowControl w:val="0"/>
        <w:suppressAutoHyphens/>
        <w:spacing w:after="0" w:line="240" w:lineRule="auto"/>
        <w:ind w:left="432"/>
        <w:jc w:val="center"/>
        <w:rPr>
          <w:rFonts w:ascii="Times New Roman" w:hAnsi="Times New Roman" w:cs="Times New Roman"/>
          <w:b/>
          <w:bCs/>
          <w:sz w:val="36"/>
          <w:szCs w:val="43"/>
        </w:rPr>
      </w:pPr>
      <w:r w:rsidRPr="00D13341">
        <w:rPr>
          <w:rFonts w:ascii="Times New Roman" w:hAnsi="Times New Roman" w:cs="Times New Roman"/>
          <w:b/>
          <w:bCs/>
          <w:sz w:val="36"/>
          <w:szCs w:val="43"/>
        </w:rPr>
        <w:t>ПОСТАНОВЛЕНИЕ</w:t>
      </w:r>
    </w:p>
    <w:p w:rsidR="00D13341" w:rsidRPr="00D13341" w:rsidRDefault="00D13341" w:rsidP="00D13341">
      <w:pPr>
        <w:widowControl w:val="0"/>
        <w:suppressAutoHyphens/>
        <w:spacing w:after="0" w:line="240" w:lineRule="auto"/>
        <w:ind w:left="432"/>
        <w:rPr>
          <w:rFonts w:ascii="Times New Roman" w:hAnsi="Times New Roman" w:cs="Times New Roman"/>
          <w:b/>
          <w:bCs/>
          <w:sz w:val="36"/>
          <w:szCs w:val="43"/>
        </w:rPr>
      </w:pPr>
    </w:p>
    <w:p w:rsidR="00D13341" w:rsidRPr="00D13341" w:rsidRDefault="002E50B9" w:rsidP="00D133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 03.05.2017 года                          № 72-па</w:t>
      </w:r>
    </w:p>
    <w:p w:rsidR="00D13341" w:rsidRPr="00D13341" w:rsidRDefault="00D13341" w:rsidP="00D13341">
      <w:pPr>
        <w:autoSpaceDE w:val="0"/>
        <w:autoSpaceDN w:val="0"/>
        <w:adjustRightInd w:val="0"/>
        <w:spacing w:after="0" w:line="240" w:lineRule="auto"/>
        <w:jc w:val="center"/>
        <w:rPr>
          <w:rFonts w:ascii="Times New Roman" w:hAnsi="Times New Roman" w:cs="Times New Roman"/>
        </w:rPr>
      </w:pPr>
    </w:p>
    <w:p w:rsidR="00D13341" w:rsidRPr="00D13341" w:rsidRDefault="00110A85" w:rsidP="00D13341">
      <w:pPr>
        <w:tabs>
          <w:tab w:val="left" w:pos="5103"/>
        </w:tabs>
        <w:autoSpaceDE w:val="0"/>
        <w:autoSpaceDN w:val="0"/>
        <w:adjustRightInd w:val="0"/>
        <w:spacing w:after="0" w:line="240" w:lineRule="auto"/>
        <w:ind w:right="4359"/>
        <w:jc w:val="both"/>
        <w:rPr>
          <w:rFonts w:ascii="Times New Roman" w:hAnsi="Times New Roman" w:cs="Times New Roman"/>
          <w:b/>
        </w:rPr>
      </w:pPr>
      <w:r>
        <w:rPr>
          <w:rFonts w:ascii="Times New Roman" w:hAnsi="Times New Roman" w:cs="Times New Roman"/>
          <w:b/>
        </w:rPr>
        <w:t xml:space="preserve">О внесении изменений и дополнений в </w:t>
      </w:r>
      <w:r w:rsidR="00D13341" w:rsidRPr="00D13341">
        <w:rPr>
          <w:rFonts w:ascii="Times New Roman" w:hAnsi="Times New Roman" w:cs="Times New Roman"/>
          <w:b/>
        </w:rPr>
        <w:t>Поряд</w:t>
      </w:r>
      <w:r>
        <w:rPr>
          <w:rFonts w:ascii="Times New Roman" w:hAnsi="Times New Roman" w:cs="Times New Roman"/>
          <w:b/>
        </w:rPr>
        <w:t>ок</w:t>
      </w:r>
      <w:r w:rsidR="00D13341" w:rsidRPr="00D13341">
        <w:rPr>
          <w:rFonts w:ascii="Times New Roman" w:hAnsi="Times New Roman" w:cs="Times New Roman"/>
          <w:b/>
        </w:rPr>
        <w:t xml:space="preserve"> формирования, утверждения и ведения плана закупок товаров, работ, услуг для обеспечения нужд Амосовского сельсовета Медвенского района Курской области</w:t>
      </w:r>
    </w:p>
    <w:p w:rsidR="00D13341" w:rsidRPr="00D13341" w:rsidRDefault="00D13341" w:rsidP="00D13341">
      <w:pPr>
        <w:autoSpaceDE w:val="0"/>
        <w:autoSpaceDN w:val="0"/>
        <w:adjustRightInd w:val="0"/>
        <w:spacing w:after="0" w:line="240" w:lineRule="auto"/>
        <w:ind w:firstLine="540"/>
        <w:jc w:val="both"/>
        <w:rPr>
          <w:rFonts w:ascii="Times New Roman" w:hAnsi="Times New Roman" w:cs="Times New Roman"/>
        </w:rPr>
      </w:pPr>
    </w:p>
    <w:p w:rsidR="00D13341" w:rsidRPr="00D13341" w:rsidRDefault="00D13341" w:rsidP="00D13341">
      <w:pPr>
        <w:autoSpaceDE w:val="0"/>
        <w:autoSpaceDN w:val="0"/>
        <w:adjustRightInd w:val="0"/>
        <w:spacing w:after="0" w:line="240" w:lineRule="auto"/>
        <w:ind w:firstLine="540"/>
        <w:jc w:val="both"/>
        <w:rPr>
          <w:rFonts w:ascii="Times New Roman" w:hAnsi="Times New Roman" w:cs="Times New Roman"/>
        </w:rPr>
      </w:pPr>
    </w:p>
    <w:p w:rsidR="00D13341" w:rsidRPr="00147DDA" w:rsidRDefault="00D13341" w:rsidP="00147DDA">
      <w:pPr>
        <w:tabs>
          <w:tab w:val="left" w:pos="840"/>
        </w:tabs>
        <w:autoSpaceDE w:val="0"/>
        <w:autoSpaceDN w:val="0"/>
        <w:adjustRightInd w:val="0"/>
        <w:spacing w:after="0" w:line="240" w:lineRule="auto"/>
        <w:ind w:firstLine="709"/>
        <w:jc w:val="both"/>
        <w:rPr>
          <w:rFonts w:ascii="Times New Roman" w:hAnsi="Times New Roman" w:cs="Times New Roman"/>
          <w:sz w:val="28"/>
          <w:szCs w:val="28"/>
        </w:rPr>
      </w:pPr>
      <w:r w:rsidRPr="00147DDA">
        <w:rPr>
          <w:rFonts w:ascii="Times New Roman" w:hAnsi="Times New Roman" w:cs="Times New Roman"/>
          <w:sz w:val="28"/>
          <w:szCs w:val="28"/>
        </w:rPr>
        <w:t>В соответствии с</w:t>
      </w:r>
      <w:r w:rsidR="002E50B9">
        <w:rPr>
          <w:rFonts w:ascii="Times New Roman" w:hAnsi="Times New Roman" w:cs="Times New Roman"/>
          <w:sz w:val="28"/>
          <w:szCs w:val="28"/>
        </w:rPr>
        <w:t xml:space="preserve"> Постановлением</w:t>
      </w:r>
      <w:r w:rsidRPr="00147DDA">
        <w:rPr>
          <w:rFonts w:ascii="Times New Roman" w:hAnsi="Times New Roman" w:cs="Times New Roman"/>
          <w:sz w:val="28"/>
          <w:szCs w:val="28"/>
        </w:rPr>
        <w:t xml:space="preserve"> </w:t>
      </w:r>
      <w:r w:rsidR="00147DDA" w:rsidRPr="00147DDA">
        <w:rPr>
          <w:rFonts w:ascii="Times New Roman" w:hAnsi="Times New Roman" w:cs="Times New Roman"/>
          <w:bCs/>
          <w:sz w:val="28"/>
          <w:szCs w:val="28"/>
        </w:rPr>
        <w:t>Прави</w:t>
      </w:r>
      <w:r w:rsidR="00147DDA">
        <w:rPr>
          <w:rFonts w:ascii="Times New Roman" w:hAnsi="Times New Roman" w:cs="Times New Roman"/>
          <w:bCs/>
          <w:sz w:val="28"/>
          <w:szCs w:val="28"/>
        </w:rPr>
        <w:t>тельства РФ от 25 января 2017 года</w:t>
      </w:r>
      <w:r w:rsidR="00147DDA" w:rsidRPr="00147DDA">
        <w:rPr>
          <w:rFonts w:ascii="Times New Roman" w:hAnsi="Times New Roman" w:cs="Times New Roman"/>
          <w:bCs/>
          <w:sz w:val="28"/>
          <w:szCs w:val="28"/>
        </w:rPr>
        <w:t xml:space="preserve"> </w:t>
      </w:r>
      <w:r w:rsidR="00147DDA">
        <w:rPr>
          <w:rFonts w:ascii="Times New Roman" w:hAnsi="Times New Roman" w:cs="Times New Roman"/>
          <w:bCs/>
          <w:sz w:val="28"/>
          <w:szCs w:val="28"/>
        </w:rPr>
        <w:t xml:space="preserve">№ </w:t>
      </w:r>
      <w:r w:rsidR="00147DDA" w:rsidRPr="00147DDA">
        <w:rPr>
          <w:rFonts w:ascii="Times New Roman" w:hAnsi="Times New Roman" w:cs="Times New Roman"/>
          <w:bCs/>
          <w:sz w:val="28"/>
          <w:szCs w:val="28"/>
        </w:rPr>
        <w:t xml:space="preserve">73 </w:t>
      </w:r>
      <w:r w:rsidR="00147DDA">
        <w:rPr>
          <w:rFonts w:ascii="Times New Roman" w:hAnsi="Times New Roman" w:cs="Times New Roman"/>
          <w:bCs/>
          <w:color w:val="000000"/>
          <w:sz w:val="28"/>
          <w:szCs w:val="28"/>
        </w:rPr>
        <w:t>«</w:t>
      </w:r>
      <w:r w:rsidR="00147DDA" w:rsidRPr="00147DDA">
        <w:rPr>
          <w:rFonts w:ascii="Times New Roman" w:hAnsi="Times New Roman" w:cs="Times New Roman"/>
          <w:bCs/>
          <w:color w:val="000000"/>
          <w:sz w:val="28"/>
          <w:szCs w:val="28"/>
        </w:rPr>
        <w:t>О внесении изменений в некоторые акты Правительства Российской Федерации</w:t>
      </w:r>
      <w:r w:rsidR="00147DDA">
        <w:rPr>
          <w:rFonts w:ascii="Times New Roman" w:hAnsi="Times New Roman" w:cs="Times New Roman"/>
          <w:bCs/>
          <w:color w:val="000000"/>
          <w:sz w:val="28"/>
          <w:szCs w:val="28"/>
        </w:rPr>
        <w:t>»,</w:t>
      </w:r>
      <w:r w:rsidR="00147DDA" w:rsidRPr="00147DDA">
        <w:rPr>
          <w:rFonts w:ascii="Times New Roman" w:hAnsi="Times New Roman" w:cs="Times New Roman"/>
          <w:bCs/>
          <w:color w:val="000000"/>
          <w:sz w:val="28"/>
          <w:szCs w:val="28"/>
        </w:rPr>
        <w:t xml:space="preserve"> </w:t>
      </w:r>
      <w:r w:rsidRPr="00147DDA">
        <w:rPr>
          <w:rFonts w:ascii="Times New Roman" w:hAnsi="Times New Roman" w:cs="Times New Roman"/>
          <w:sz w:val="28"/>
          <w:szCs w:val="28"/>
        </w:rPr>
        <w:t xml:space="preserve">Администрация Амосовского сельсовета Медвенского района Курской области </w:t>
      </w:r>
    </w:p>
    <w:p w:rsidR="00D13341" w:rsidRPr="00147DDA" w:rsidRDefault="00D13341" w:rsidP="00147DDA">
      <w:pPr>
        <w:tabs>
          <w:tab w:val="left" w:pos="840"/>
        </w:tabs>
        <w:autoSpaceDE w:val="0"/>
        <w:autoSpaceDN w:val="0"/>
        <w:adjustRightInd w:val="0"/>
        <w:spacing w:after="0" w:line="240" w:lineRule="auto"/>
        <w:jc w:val="center"/>
        <w:rPr>
          <w:rFonts w:ascii="Times New Roman" w:hAnsi="Times New Roman" w:cs="Times New Roman"/>
          <w:sz w:val="28"/>
          <w:szCs w:val="28"/>
        </w:rPr>
      </w:pPr>
      <w:r w:rsidRPr="00147DDA">
        <w:rPr>
          <w:rFonts w:ascii="Times New Roman" w:hAnsi="Times New Roman" w:cs="Times New Roman"/>
          <w:sz w:val="28"/>
          <w:szCs w:val="28"/>
        </w:rPr>
        <w:t>ПОСТАНОВЛЯЕТ:</w:t>
      </w:r>
    </w:p>
    <w:p w:rsidR="00147DDA" w:rsidRDefault="00147DDA" w:rsidP="00147D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147DDA">
        <w:rPr>
          <w:rFonts w:ascii="Times New Roman" w:hAnsi="Times New Roman" w:cs="Times New Roman"/>
          <w:sz w:val="28"/>
          <w:szCs w:val="28"/>
        </w:rPr>
        <w:t xml:space="preserve">Внести в </w:t>
      </w:r>
      <w:hyperlink w:anchor="Par35" w:history="1">
        <w:r w:rsidR="00D13341" w:rsidRPr="00147DDA">
          <w:rPr>
            <w:rFonts w:ascii="Times New Roman" w:hAnsi="Times New Roman" w:cs="Times New Roman"/>
            <w:sz w:val="28"/>
            <w:szCs w:val="28"/>
          </w:rPr>
          <w:t>Порядок</w:t>
        </w:r>
      </w:hyperlink>
      <w:r w:rsidR="00D13341" w:rsidRPr="00147DDA">
        <w:rPr>
          <w:rFonts w:ascii="Times New Roman" w:hAnsi="Times New Roman" w:cs="Times New Roman"/>
          <w:sz w:val="28"/>
          <w:szCs w:val="28"/>
        </w:rPr>
        <w:t xml:space="preserve"> формирования, утверждения и ведения плана закупок товаров, работ, услуг для обеспечения нужд Амосовского сельсовета Медвенского района Курской области (далее - Порядок)</w:t>
      </w:r>
      <w:r w:rsidRPr="00147DDA">
        <w:rPr>
          <w:rFonts w:ascii="Times New Roman" w:hAnsi="Times New Roman" w:cs="Times New Roman"/>
          <w:sz w:val="28"/>
          <w:szCs w:val="28"/>
        </w:rPr>
        <w:t>, утвержденного постановлением Администрации Амосовского сельсовета от 29.12.2015 года № 141-па изменения и дополнения</w:t>
      </w:r>
      <w:r>
        <w:rPr>
          <w:rFonts w:ascii="Times New Roman" w:hAnsi="Times New Roman" w:cs="Times New Roman"/>
          <w:sz w:val="28"/>
          <w:szCs w:val="28"/>
        </w:rPr>
        <w:t xml:space="preserve">, изложив разделы </w:t>
      </w:r>
      <w:r w:rsidRPr="00147DDA">
        <w:rPr>
          <w:rFonts w:ascii="Times New Roman" w:hAnsi="Times New Roman" w:cs="Times New Roman"/>
          <w:sz w:val="28"/>
          <w:szCs w:val="28"/>
          <w:lang w:val="en-US"/>
        </w:rPr>
        <w:t>III</w:t>
      </w:r>
      <w:r w:rsidRPr="00147DDA">
        <w:rPr>
          <w:rFonts w:ascii="Times New Roman" w:hAnsi="Times New Roman" w:cs="Times New Roman"/>
          <w:sz w:val="28"/>
          <w:szCs w:val="28"/>
        </w:rPr>
        <w:t xml:space="preserve">. «Внесение изменений в планы закупок» и </w:t>
      </w:r>
      <w:r w:rsidRPr="00147DDA">
        <w:rPr>
          <w:rFonts w:ascii="Times New Roman" w:hAnsi="Times New Roman" w:cs="Times New Roman"/>
          <w:sz w:val="28"/>
          <w:szCs w:val="28"/>
          <w:lang w:val="en-US"/>
        </w:rPr>
        <w:t>IV</w:t>
      </w:r>
      <w:r w:rsidRPr="00147DDA">
        <w:rPr>
          <w:rFonts w:ascii="Times New Roman" w:hAnsi="Times New Roman" w:cs="Times New Roman"/>
          <w:sz w:val="28"/>
          <w:szCs w:val="28"/>
        </w:rPr>
        <w:t>. «Требования к форме планов закупок товаров, работ, услуг» в следующей редакции:</w:t>
      </w:r>
    </w:p>
    <w:p w:rsidR="00147DDA" w:rsidRPr="00147DDA" w:rsidRDefault="00147DDA" w:rsidP="00147DDA">
      <w:pPr>
        <w:autoSpaceDE w:val="0"/>
        <w:autoSpaceDN w:val="0"/>
        <w:adjustRightInd w:val="0"/>
        <w:spacing w:after="0" w:line="240" w:lineRule="auto"/>
        <w:ind w:firstLine="709"/>
        <w:jc w:val="both"/>
        <w:rPr>
          <w:rFonts w:ascii="Times New Roman" w:hAnsi="Times New Roman" w:cs="Times New Roman"/>
          <w:sz w:val="28"/>
          <w:szCs w:val="28"/>
        </w:rPr>
      </w:pPr>
    </w:p>
    <w:p w:rsidR="00147DDA" w:rsidRPr="00147DDA" w:rsidRDefault="00147DDA" w:rsidP="00147DD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147DDA">
        <w:rPr>
          <w:rFonts w:ascii="Times New Roman" w:hAnsi="Times New Roman" w:cs="Times New Roman"/>
          <w:sz w:val="28"/>
          <w:szCs w:val="28"/>
          <w:lang w:val="en-US"/>
        </w:rPr>
        <w:t>III</w:t>
      </w:r>
      <w:r w:rsidRPr="00147DDA">
        <w:rPr>
          <w:rFonts w:ascii="Times New Roman" w:hAnsi="Times New Roman" w:cs="Times New Roman"/>
          <w:sz w:val="28"/>
          <w:szCs w:val="28"/>
        </w:rPr>
        <w:t>. Внесение изменений в планы закупок</w:t>
      </w:r>
    </w:p>
    <w:p w:rsidR="00147DDA" w:rsidRPr="00147DDA" w:rsidRDefault="00147DDA" w:rsidP="002D5CE5">
      <w:pPr>
        <w:autoSpaceDE w:val="0"/>
        <w:autoSpaceDN w:val="0"/>
        <w:adjustRightInd w:val="0"/>
        <w:spacing w:after="0" w:line="240" w:lineRule="auto"/>
        <w:ind w:firstLine="709"/>
        <w:jc w:val="both"/>
        <w:rPr>
          <w:rFonts w:ascii="Times New Roman" w:hAnsi="Times New Roman" w:cs="Times New Roman"/>
          <w:sz w:val="28"/>
          <w:szCs w:val="28"/>
        </w:rPr>
      </w:pPr>
    </w:p>
    <w:p w:rsidR="00147DDA" w:rsidRPr="00147DDA" w:rsidRDefault="00147DDA" w:rsidP="002D5CE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47DDA">
        <w:rPr>
          <w:rFonts w:ascii="Times New Roman" w:hAnsi="Times New Roman" w:cs="Times New Roman"/>
          <w:sz w:val="28"/>
          <w:szCs w:val="28"/>
        </w:rPr>
        <w:t>1.Муниципальные заказчики</w:t>
      </w:r>
      <w:r w:rsidRPr="00147DDA">
        <w:rPr>
          <w:rFonts w:ascii="Times New Roman" w:eastAsia="Times New Roman" w:hAnsi="Times New Roman" w:cs="Times New Roman"/>
          <w:sz w:val="28"/>
          <w:szCs w:val="28"/>
        </w:rPr>
        <w:t xml:space="preserve"> ведут планы закупок в соответствии с положениями Федерального закона и настоящего документа. </w:t>
      </w:r>
    </w:p>
    <w:p w:rsidR="00147DDA" w:rsidRPr="00147DDA" w:rsidRDefault="00147DDA" w:rsidP="002D5CE5">
      <w:pPr>
        <w:autoSpaceDE w:val="0"/>
        <w:autoSpaceDN w:val="0"/>
        <w:adjustRightInd w:val="0"/>
        <w:spacing w:after="0" w:line="240" w:lineRule="auto"/>
        <w:ind w:firstLine="709"/>
        <w:jc w:val="both"/>
        <w:rPr>
          <w:rFonts w:ascii="Times New Roman" w:hAnsi="Times New Roman" w:cs="Times New Roman"/>
          <w:sz w:val="28"/>
          <w:szCs w:val="28"/>
        </w:rPr>
      </w:pPr>
      <w:r w:rsidRPr="00147DDA">
        <w:rPr>
          <w:rFonts w:ascii="Times New Roman" w:eastAsia="Times New Roman" w:hAnsi="Times New Roman" w:cs="Times New Roman"/>
          <w:sz w:val="28"/>
          <w:szCs w:val="28"/>
        </w:rPr>
        <w:t>2.Основаниями для внесения изменений в утвержденные планы закупок в случае необходимости являются:</w:t>
      </w:r>
    </w:p>
    <w:p w:rsidR="00147DDA" w:rsidRPr="00147DDA" w:rsidRDefault="00147DDA" w:rsidP="002D5CE5">
      <w:pPr>
        <w:spacing w:after="0" w:line="240" w:lineRule="auto"/>
        <w:ind w:firstLine="709"/>
        <w:jc w:val="both"/>
        <w:rPr>
          <w:rFonts w:ascii="Times New Roman" w:eastAsia="Times New Roman" w:hAnsi="Times New Roman" w:cs="Times New Roman"/>
          <w:sz w:val="28"/>
          <w:szCs w:val="28"/>
        </w:rPr>
      </w:pPr>
      <w:proofErr w:type="gramStart"/>
      <w:r w:rsidRPr="00147DDA">
        <w:rPr>
          <w:rFonts w:ascii="Times New Roman" w:eastAsia="Times New Roman" w:hAnsi="Times New Roman" w:cs="Times New Roman"/>
          <w:sz w:val="28"/>
          <w:szCs w:val="28"/>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5" w:anchor="block_13" w:history="1">
        <w:r w:rsidRPr="00147DDA">
          <w:rPr>
            <w:rFonts w:ascii="Times New Roman" w:eastAsia="Times New Roman" w:hAnsi="Times New Roman" w:cs="Times New Roman"/>
            <w:sz w:val="28"/>
            <w:szCs w:val="28"/>
          </w:rPr>
          <w:t>статьи 13</w:t>
        </w:r>
      </w:hyperlink>
      <w:r w:rsidRPr="00147DDA">
        <w:rPr>
          <w:rFonts w:ascii="Times New Roman" w:eastAsia="Times New Roman" w:hAnsi="Times New Roman" w:cs="Times New Roman"/>
          <w:sz w:val="28"/>
          <w:szCs w:val="28"/>
        </w:rPr>
        <w:t xml:space="preserve"> Федерального закона и установленных в соответствии со </w:t>
      </w:r>
      <w:hyperlink r:id="rId6" w:anchor="block_19" w:history="1">
        <w:r w:rsidRPr="00147DDA">
          <w:rPr>
            <w:rFonts w:ascii="Times New Roman" w:eastAsia="Times New Roman" w:hAnsi="Times New Roman" w:cs="Times New Roman"/>
            <w:sz w:val="28"/>
            <w:szCs w:val="28"/>
          </w:rPr>
          <w:t>статьей 19</w:t>
        </w:r>
      </w:hyperlink>
      <w:r w:rsidRPr="00147DDA">
        <w:rPr>
          <w:rFonts w:ascii="Times New Roman" w:eastAsia="Times New Roman" w:hAnsi="Times New Roman" w:cs="Times New Roman"/>
          <w:sz w:val="28"/>
          <w:szCs w:val="28"/>
        </w:rPr>
        <w:t xml:space="preserve">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государственных органов, органов управления территориальными государственными внебюджетными фондами, муниципальных органов и</w:t>
      </w:r>
      <w:proofErr w:type="gramEnd"/>
      <w:r w:rsidRPr="00147DDA">
        <w:rPr>
          <w:rFonts w:ascii="Times New Roman" w:eastAsia="Times New Roman" w:hAnsi="Times New Roman" w:cs="Times New Roman"/>
          <w:sz w:val="28"/>
          <w:szCs w:val="28"/>
        </w:rPr>
        <w:t xml:space="preserve"> подведомственных им казенных учреждений;</w:t>
      </w:r>
    </w:p>
    <w:p w:rsidR="00147DDA" w:rsidRPr="00147DDA" w:rsidRDefault="00147DDA" w:rsidP="002D5CE5">
      <w:pPr>
        <w:spacing w:after="0" w:line="240" w:lineRule="auto"/>
        <w:ind w:firstLine="709"/>
        <w:jc w:val="both"/>
        <w:rPr>
          <w:rFonts w:ascii="Times New Roman" w:hAnsi="Times New Roman" w:cs="Times New Roman"/>
          <w:sz w:val="28"/>
          <w:szCs w:val="28"/>
        </w:rPr>
      </w:pPr>
      <w:r w:rsidRPr="00147DDA">
        <w:rPr>
          <w:rFonts w:ascii="Times New Roman" w:eastAsia="Times New Roman" w:hAnsi="Times New Roman" w:cs="Times New Roman"/>
          <w:sz w:val="28"/>
          <w:szCs w:val="28"/>
        </w:rPr>
        <w:t xml:space="preserve">б) приведение планов закупок в соответствие </w:t>
      </w:r>
      <w:r w:rsidRPr="00147DDA">
        <w:rPr>
          <w:rFonts w:ascii="Times New Roman" w:hAnsi="Times New Roman" w:cs="Times New Roman"/>
          <w:sz w:val="28"/>
          <w:szCs w:val="28"/>
        </w:rPr>
        <w:t xml:space="preserve">с муниципальными правовыми актами о внесении изменений в решение Собрания депутатов </w:t>
      </w:r>
      <w:r w:rsidRPr="00147DDA">
        <w:rPr>
          <w:rFonts w:ascii="Times New Roman" w:hAnsi="Times New Roman" w:cs="Times New Roman"/>
          <w:sz w:val="28"/>
          <w:szCs w:val="28"/>
        </w:rPr>
        <w:lastRenderedPageBreak/>
        <w:t>Амосовского сельсовета Медвенского района Курской области о бюджете на текущий финансовый год (текущий финансовый год и плановый период);</w:t>
      </w:r>
    </w:p>
    <w:p w:rsidR="00147DDA" w:rsidRPr="00147DDA" w:rsidRDefault="00147DDA" w:rsidP="002D5CE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47DDA">
        <w:rPr>
          <w:rFonts w:ascii="Times New Roman" w:hAnsi="Times New Roman" w:cs="Times New Roman"/>
          <w:sz w:val="28"/>
          <w:szCs w:val="28"/>
        </w:rPr>
        <w:t>в) реализации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Собрания депутатов Амосовского сельсовета Медвенского района Курской области о бюджете муниципального образования;</w:t>
      </w:r>
      <w:proofErr w:type="gramEnd"/>
    </w:p>
    <w:p w:rsidR="00147DDA" w:rsidRPr="00147DDA" w:rsidRDefault="00147DDA" w:rsidP="002D5CE5">
      <w:pPr>
        <w:autoSpaceDE w:val="0"/>
        <w:autoSpaceDN w:val="0"/>
        <w:adjustRightInd w:val="0"/>
        <w:spacing w:after="0" w:line="240" w:lineRule="auto"/>
        <w:ind w:firstLine="709"/>
        <w:jc w:val="both"/>
        <w:rPr>
          <w:rFonts w:ascii="Times New Roman" w:hAnsi="Times New Roman" w:cs="Times New Roman"/>
          <w:sz w:val="28"/>
          <w:szCs w:val="28"/>
        </w:rPr>
      </w:pPr>
      <w:r w:rsidRPr="00147DDA">
        <w:rPr>
          <w:rFonts w:ascii="Times New Roman" w:hAnsi="Times New Roman" w:cs="Times New Roman"/>
          <w:sz w:val="28"/>
          <w:szCs w:val="28"/>
        </w:rPr>
        <w:t>г) реализации решения, принятого муниципальным заказчиком по итогам обязательного общественного обсуждения закупки;</w:t>
      </w:r>
    </w:p>
    <w:p w:rsidR="00147DDA" w:rsidRPr="00147DDA" w:rsidRDefault="00147DDA" w:rsidP="002D5CE5">
      <w:pPr>
        <w:spacing w:after="0" w:line="240" w:lineRule="auto"/>
        <w:ind w:firstLine="709"/>
        <w:jc w:val="both"/>
        <w:rPr>
          <w:rFonts w:ascii="Times New Roman" w:eastAsia="Times New Roman" w:hAnsi="Times New Roman" w:cs="Times New Roman"/>
          <w:sz w:val="28"/>
          <w:szCs w:val="28"/>
        </w:rPr>
      </w:pPr>
      <w:proofErr w:type="spellStart"/>
      <w:r w:rsidRPr="00147DDA">
        <w:rPr>
          <w:rFonts w:ascii="Times New Roman" w:eastAsia="Times New Roman" w:hAnsi="Times New Roman" w:cs="Times New Roman"/>
          <w:sz w:val="28"/>
          <w:szCs w:val="28"/>
        </w:rPr>
        <w:t>д</w:t>
      </w:r>
      <w:proofErr w:type="spellEnd"/>
      <w:r w:rsidRPr="00147DDA">
        <w:rPr>
          <w:rFonts w:ascii="Times New Roman" w:eastAsia="Times New Roman" w:hAnsi="Times New Roman" w:cs="Times New Roman"/>
          <w:sz w:val="28"/>
          <w:szCs w:val="28"/>
        </w:rPr>
        <w:t>) использование в соответствии с законодательством Российской Федерации экономии, полученной при осуществлении закупок;</w:t>
      </w:r>
    </w:p>
    <w:p w:rsidR="00147DDA" w:rsidRPr="00147DDA" w:rsidRDefault="00147DDA" w:rsidP="002D5CE5">
      <w:pPr>
        <w:spacing w:after="0" w:line="240" w:lineRule="auto"/>
        <w:ind w:firstLine="709"/>
        <w:jc w:val="both"/>
        <w:rPr>
          <w:rFonts w:ascii="Times New Roman" w:eastAsia="Times New Roman" w:hAnsi="Times New Roman" w:cs="Times New Roman"/>
          <w:sz w:val="28"/>
          <w:szCs w:val="28"/>
        </w:rPr>
      </w:pPr>
      <w:r w:rsidRPr="00147DDA">
        <w:rPr>
          <w:rFonts w:ascii="Times New Roman" w:eastAsia="Times New Roman" w:hAnsi="Times New Roman" w:cs="Times New Roman"/>
          <w:sz w:val="28"/>
          <w:szCs w:val="28"/>
        </w:rPr>
        <w:t xml:space="preserve">е) выдача предписания органами контроля, определенными </w:t>
      </w:r>
      <w:hyperlink r:id="rId7" w:anchor="block_99" w:history="1">
        <w:r w:rsidRPr="00147DDA">
          <w:rPr>
            <w:rFonts w:ascii="Times New Roman" w:eastAsia="Times New Roman" w:hAnsi="Times New Roman" w:cs="Times New Roman"/>
            <w:sz w:val="28"/>
            <w:szCs w:val="28"/>
          </w:rPr>
          <w:t>статьей 99</w:t>
        </w:r>
      </w:hyperlink>
      <w:r w:rsidRPr="00147DDA">
        <w:rPr>
          <w:rFonts w:ascii="Times New Roman" w:eastAsia="Times New Roman" w:hAnsi="Times New Roman" w:cs="Times New Roman"/>
          <w:sz w:val="28"/>
          <w:szCs w:val="28"/>
        </w:rPr>
        <w:t xml:space="preserve"> Федерального закона, в том числе об аннулировании процедуры определения поставщиков (подрядчиков, исполнителей);</w:t>
      </w:r>
    </w:p>
    <w:p w:rsidR="00147DDA" w:rsidRPr="00147DDA" w:rsidRDefault="00147DDA" w:rsidP="002D5CE5">
      <w:pPr>
        <w:autoSpaceDE w:val="0"/>
        <w:autoSpaceDN w:val="0"/>
        <w:adjustRightInd w:val="0"/>
        <w:spacing w:after="0" w:line="240" w:lineRule="auto"/>
        <w:ind w:firstLine="709"/>
        <w:jc w:val="both"/>
        <w:rPr>
          <w:rFonts w:ascii="Times New Roman" w:hAnsi="Times New Roman" w:cs="Times New Roman"/>
          <w:sz w:val="28"/>
          <w:szCs w:val="28"/>
        </w:rPr>
      </w:pPr>
      <w:r w:rsidRPr="00147DDA">
        <w:rPr>
          <w:rFonts w:ascii="Times New Roman" w:eastAsia="Times New Roman" w:hAnsi="Times New Roman" w:cs="Times New Roman"/>
          <w:sz w:val="28"/>
          <w:szCs w:val="28"/>
        </w:rPr>
        <w:t>ж) иные случаи, установленные высшим исполнительным органом государственной власти субъекта Российской Федерации (местной администрацией) в порядке формирования, утверждения и ведения планов закупок.</w:t>
      </w:r>
      <w:r w:rsidRPr="00147DDA">
        <w:rPr>
          <w:rFonts w:ascii="Times New Roman" w:hAnsi="Times New Roman" w:cs="Times New Roman"/>
          <w:sz w:val="28"/>
          <w:szCs w:val="28"/>
        </w:rPr>
        <w:t xml:space="preserve"> </w:t>
      </w:r>
    </w:p>
    <w:p w:rsidR="00147DDA" w:rsidRPr="00147DDA" w:rsidRDefault="00147DDA" w:rsidP="002D5CE5">
      <w:pPr>
        <w:autoSpaceDE w:val="0"/>
        <w:autoSpaceDN w:val="0"/>
        <w:adjustRightInd w:val="0"/>
        <w:spacing w:after="0" w:line="240" w:lineRule="auto"/>
        <w:ind w:firstLine="709"/>
        <w:jc w:val="center"/>
        <w:rPr>
          <w:rFonts w:ascii="Times New Roman" w:hAnsi="Times New Roman" w:cs="Times New Roman"/>
          <w:sz w:val="28"/>
          <w:szCs w:val="28"/>
        </w:rPr>
      </w:pPr>
      <w:r w:rsidRPr="00147DDA">
        <w:rPr>
          <w:rFonts w:ascii="Times New Roman" w:hAnsi="Times New Roman" w:cs="Times New Roman"/>
          <w:sz w:val="28"/>
          <w:szCs w:val="28"/>
          <w:lang w:val="en-US"/>
        </w:rPr>
        <w:t>IV</w:t>
      </w:r>
      <w:r w:rsidRPr="00147DDA">
        <w:rPr>
          <w:rFonts w:ascii="Times New Roman" w:hAnsi="Times New Roman" w:cs="Times New Roman"/>
          <w:sz w:val="28"/>
          <w:szCs w:val="28"/>
        </w:rPr>
        <w:t>. Требования к форме планов закупок товаров, работ, услуг</w:t>
      </w:r>
    </w:p>
    <w:p w:rsidR="00147DDA" w:rsidRPr="00B73CA4" w:rsidRDefault="00147DDA" w:rsidP="002D5CE5">
      <w:pPr>
        <w:autoSpaceDE w:val="0"/>
        <w:autoSpaceDN w:val="0"/>
        <w:adjustRightInd w:val="0"/>
        <w:spacing w:after="0" w:line="240" w:lineRule="auto"/>
        <w:ind w:firstLine="709"/>
        <w:jc w:val="both"/>
        <w:rPr>
          <w:rFonts w:ascii="Times New Roman" w:hAnsi="Times New Roman" w:cs="Times New Roman"/>
          <w:sz w:val="28"/>
          <w:szCs w:val="28"/>
        </w:rPr>
      </w:pPr>
    </w:p>
    <w:p w:rsidR="00147DDA" w:rsidRPr="00B73CA4" w:rsidRDefault="00147DDA" w:rsidP="002D5CE5">
      <w:pPr>
        <w:autoSpaceDE w:val="0"/>
        <w:autoSpaceDN w:val="0"/>
        <w:adjustRightInd w:val="0"/>
        <w:spacing w:after="0" w:line="240" w:lineRule="auto"/>
        <w:ind w:firstLine="709"/>
        <w:jc w:val="both"/>
        <w:rPr>
          <w:rFonts w:ascii="Times New Roman" w:hAnsi="Times New Roman" w:cs="Times New Roman"/>
          <w:sz w:val="28"/>
          <w:szCs w:val="28"/>
        </w:rPr>
      </w:pPr>
      <w:r w:rsidRPr="00B73CA4">
        <w:rPr>
          <w:rFonts w:ascii="Times New Roman" w:hAnsi="Times New Roman" w:cs="Times New Roman"/>
          <w:sz w:val="28"/>
          <w:szCs w:val="28"/>
        </w:rPr>
        <w:t xml:space="preserve">1. План закупок представляет собой единый документ, </w:t>
      </w:r>
      <w:proofErr w:type="gramStart"/>
      <w:r w:rsidRPr="00B73CA4">
        <w:rPr>
          <w:rFonts w:ascii="Times New Roman" w:hAnsi="Times New Roman" w:cs="Times New Roman"/>
          <w:sz w:val="28"/>
          <w:szCs w:val="28"/>
        </w:rPr>
        <w:t>требования</w:t>
      </w:r>
      <w:proofErr w:type="gramEnd"/>
      <w:r w:rsidRPr="00B73CA4">
        <w:rPr>
          <w:rFonts w:ascii="Times New Roman" w:hAnsi="Times New Roman" w:cs="Times New Roman"/>
          <w:sz w:val="28"/>
          <w:szCs w:val="28"/>
        </w:rPr>
        <w:t xml:space="preserve"> к форме которого утверждены постановлением Правительства Российской Федерации от 21 ноября 2013 года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
    <w:p w:rsidR="00147DDA" w:rsidRPr="00B73CA4" w:rsidRDefault="00147DDA" w:rsidP="002D5CE5">
      <w:pPr>
        <w:autoSpaceDE w:val="0"/>
        <w:autoSpaceDN w:val="0"/>
        <w:adjustRightInd w:val="0"/>
        <w:spacing w:after="0" w:line="240" w:lineRule="auto"/>
        <w:ind w:firstLine="709"/>
        <w:jc w:val="both"/>
        <w:rPr>
          <w:rFonts w:ascii="Times New Roman" w:hAnsi="Times New Roman" w:cs="Times New Roman"/>
          <w:sz w:val="28"/>
          <w:szCs w:val="28"/>
        </w:rPr>
      </w:pPr>
      <w:r w:rsidRPr="00B73CA4">
        <w:rPr>
          <w:rFonts w:ascii="Times New Roman" w:hAnsi="Times New Roman" w:cs="Times New Roman"/>
          <w:sz w:val="28"/>
          <w:szCs w:val="28"/>
        </w:rPr>
        <w:t xml:space="preserve">2. </w:t>
      </w:r>
      <w:proofErr w:type="gramStart"/>
      <w:r w:rsidRPr="00B73CA4">
        <w:rPr>
          <w:rFonts w:ascii="Times New Roman" w:hAnsi="Times New Roman" w:cs="Times New Roman"/>
          <w:sz w:val="28"/>
          <w:szCs w:val="28"/>
        </w:rPr>
        <w:t xml:space="preserve">Информация о закупках, которые планируется осуществлять в соответствии с </w:t>
      </w:r>
      <w:hyperlink r:id="rId8" w:history="1">
        <w:r w:rsidRPr="00B73CA4">
          <w:rPr>
            <w:rFonts w:ascii="Times New Roman" w:hAnsi="Times New Roman" w:cs="Times New Roman"/>
            <w:sz w:val="28"/>
            <w:szCs w:val="28"/>
          </w:rPr>
          <w:t>пунктом 7 части 2 статьи 83</w:t>
        </w:r>
      </w:hyperlink>
      <w:r w:rsidRPr="00B73CA4">
        <w:rPr>
          <w:rFonts w:ascii="Times New Roman" w:hAnsi="Times New Roman" w:cs="Times New Roman"/>
          <w:sz w:val="28"/>
          <w:szCs w:val="28"/>
        </w:rPr>
        <w:t xml:space="preserve"> и </w:t>
      </w:r>
      <w:hyperlink r:id="rId9" w:history="1">
        <w:r w:rsidRPr="00B73CA4">
          <w:rPr>
            <w:rFonts w:ascii="Times New Roman" w:hAnsi="Times New Roman" w:cs="Times New Roman"/>
            <w:sz w:val="28"/>
            <w:szCs w:val="28"/>
          </w:rPr>
          <w:t>пунктами 4</w:t>
        </w:r>
      </w:hyperlink>
      <w:r w:rsidRPr="00B73CA4">
        <w:rPr>
          <w:rFonts w:ascii="Times New Roman" w:hAnsi="Times New Roman" w:cs="Times New Roman"/>
          <w:sz w:val="28"/>
          <w:szCs w:val="28"/>
        </w:rPr>
        <w:t xml:space="preserve">, </w:t>
      </w:r>
      <w:hyperlink r:id="rId10" w:history="1">
        <w:r w:rsidRPr="00B73CA4">
          <w:rPr>
            <w:rFonts w:ascii="Times New Roman" w:hAnsi="Times New Roman" w:cs="Times New Roman"/>
            <w:sz w:val="28"/>
            <w:szCs w:val="28"/>
          </w:rPr>
          <w:t>5</w:t>
        </w:r>
      </w:hyperlink>
      <w:r w:rsidRPr="00B73CA4">
        <w:rPr>
          <w:rFonts w:ascii="Times New Roman" w:hAnsi="Times New Roman" w:cs="Times New Roman"/>
          <w:sz w:val="28"/>
          <w:szCs w:val="28"/>
        </w:rPr>
        <w:t xml:space="preserve">, </w:t>
      </w:r>
      <w:hyperlink r:id="rId11" w:history="1">
        <w:r w:rsidRPr="00B73CA4">
          <w:rPr>
            <w:rFonts w:ascii="Times New Roman" w:hAnsi="Times New Roman" w:cs="Times New Roman"/>
            <w:sz w:val="28"/>
            <w:szCs w:val="28"/>
          </w:rPr>
          <w:t>26</w:t>
        </w:r>
      </w:hyperlink>
      <w:r w:rsidRPr="00B73CA4">
        <w:rPr>
          <w:rFonts w:ascii="Times New Roman" w:hAnsi="Times New Roman" w:cs="Times New Roman"/>
          <w:sz w:val="28"/>
          <w:szCs w:val="28"/>
        </w:rPr>
        <w:t xml:space="preserve">, </w:t>
      </w:r>
      <w:hyperlink r:id="rId12" w:history="1">
        <w:r w:rsidRPr="00B73CA4">
          <w:rPr>
            <w:rFonts w:ascii="Times New Roman" w:hAnsi="Times New Roman" w:cs="Times New Roman"/>
            <w:sz w:val="28"/>
            <w:szCs w:val="28"/>
          </w:rPr>
          <w:t xml:space="preserve">33, </w:t>
        </w:r>
        <w:hyperlink r:id="rId13" w:anchor="block_93142" w:history="1">
          <w:r w:rsidRPr="00B73CA4">
            <w:rPr>
              <w:rFonts w:ascii="Times New Roman" w:eastAsia="Times New Roman" w:hAnsi="Times New Roman" w:cs="Times New Roman"/>
              <w:sz w:val="28"/>
              <w:szCs w:val="28"/>
            </w:rPr>
            <w:t>42</w:t>
          </w:r>
        </w:hyperlink>
        <w:r w:rsidRPr="00B73CA4">
          <w:rPr>
            <w:rFonts w:ascii="Times New Roman" w:eastAsia="Times New Roman" w:hAnsi="Times New Roman" w:cs="Times New Roman"/>
            <w:sz w:val="28"/>
            <w:szCs w:val="28"/>
          </w:rPr>
          <w:t xml:space="preserve"> и </w:t>
        </w:r>
        <w:hyperlink r:id="rId14" w:anchor="block_93144" w:history="1">
          <w:r w:rsidRPr="00B73CA4">
            <w:rPr>
              <w:rFonts w:ascii="Times New Roman" w:eastAsia="Times New Roman" w:hAnsi="Times New Roman" w:cs="Times New Roman"/>
              <w:sz w:val="28"/>
              <w:szCs w:val="28"/>
            </w:rPr>
            <w:t>44 части 1 статьи 93</w:t>
          </w:r>
        </w:hyperlink>
      </w:hyperlink>
      <w:r w:rsidRPr="00B73CA4">
        <w:rPr>
          <w:rFonts w:ascii="Times New Roman" w:hAnsi="Times New Roman" w:cs="Times New Roman"/>
          <w:sz w:val="28"/>
          <w:szCs w:val="28"/>
        </w:rPr>
        <w:t xml:space="preserve"> Закона о контрактной системе, указывается в плане закупок одной строкой по каждому включенному в состав идентификационного кода закупки коду бюджетной классификации в размере годового объема финансового обеспечения в отношении каждого из следующих объектов закупок:</w:t>
      </w:r>
      <w:proofErr w:type="gramEnd"/>
    </w:p>
    <w:p w:rsidR="00147DDA" w:rsidRPr="00B73CA4" w:rsidRDefault="00147DDA" w:rsidP="002D5CE5">
      <w:pPr>
        <w:autoSpaceDE w:val="0"/>
        <w:autoSpaceDN w:val="0"/>
        <w:adjustRightInd w:val="0"/>
        <w:spacing w:after="0" w:line="240" w:lineRule="auto"/>
        <w:ind w:firstLine="709"/>
        <w:jc w:val="both"/>
        <w:rPr>
          <w:rFonts w:ascii="Times New Roman" w:hAnsi="Times New Roman" w:cs="Times New Roman"/>
          <w:sz w:val="28"/>
          <w:szCs w:val="28"/>
        </w:rPr>
      </w:pPr>
      <w:r w:rsidRPr="00B73CA4">
        <w:rPr>
          <w:rFonts w:ascii="Times New Roman" w:hAnsi="Times New Roman" w:cs="Times New Roman"/>
          <w:sz w:val="28"/>
          <w:szCs w:val="28"/>
        </w:rPr>
        <w:t>а) лекарственные препараты;</w:t>
      </w:r>
    </w:p>
    <w:p w:rsidR="00147DDA" w:rsidRPr="00B73CA4" w:rsidRDefault="00147DDA" w:rsidP="002D5CE5">
      <w:pPr>
        <w:autoSpaceDE w:val="0"/>
        <w:autoSpaceDN w:val="0"/>
        <w:adjustRightInd w:val="0"/>
        <w:spacing w:after="0" w:line="240" w:lineRule="auto"/>
        <w:ind w:firstLine="709"/>
        <w:jc w:val="both"/>
        <w:rPr>
          <w:rFonts w:ascii="Times New Roman" w:hAnsi="Times New Roman" w:cs="Times New Roman"/>
          <w:sz w:val="28"/>
          <w:szCs w:val="28"/>
        </w:rPr>
      </w:pPr>
      <w:r w:rsidRPr="00B73CA4">
        <w:rPr>
          <w:rFonts w:ascii="Times New Roman" w:hAnsi="Times New Roman" w:cs="Times New Roman"/>
          <w:sz w:val="28"/>
          <w:szCs w:val="28"/>
        </w:rPr>
        <w:t xml:space="preserve">б) товары, работы или услуги на сумму, не превышающую 100 тыс. рублей (в случае заключения муниципальным заказчиком контракта в соответствии с </w:t>
      </w:r>
      <w:hyperlink r:id="rId15" w:history="1">
        <w:r w:rsidRPr="00B73CA4">
          <w:rPr>
            <w:rFonts w:ascii="Times New Roman" w:hAnsi="Times New Roman" w:cs="Times New Roman"/>
            <w:sz w:val="28"/>
            <w:szCs w:val="28"/>
          </w:rPr>
          <w:t>пунктом 4 части 1 статьи 93</w:t>
        </w:r>
      </w:hyperlink>
      <w:r w:rsidRPr="00B73CA4">
        <w:rPr>
          <w:rFonts w:ascii="Times New Roman" w:hAnsi="Times New Roman" w:cs="Times New Roman"/>
          <w:sz w:val="28"/>
          <w:szCs w:val="28"/>
        </w:rPr>
        <w:t xml:space="preserve"> </w:t>
      </w:r>
      <w:r w:rsidRPr="00B73CA4">
        <w:rPr>
          <w:rFonts w:ascii="Times New Roman" w:eastAsia="Times New Roman" w:hAnsi="Times New Roman" w:cs="Times New Roman"/>
          <w:sz w:val="28"/>
          <w:szCs w:val="28"/>
        </w:rPr>
        <w:t xml:space="preserve">Федерального </w:t>
      </w:r>
      <w:r w:rsidRPr="00B73CA4">
        <w:rPr>
          <w:rFonts w:ascii="Times New Roman" w:hAnsi="Times New Roman" w:cs="Times New Roman"/>
          <w:sz w:val="28"/>
          <w:szCs w:val="28"/>
        </w:rPr>
        <w:t>Закона);</w:t>
      </w:r>
    </w:p>
    <w:p w:rsidR="00147DDA" w:rsidRPr="00B73CA4" w:rsidRDefault="00147DDA" w:rsidP="002D5CE5">
      <w:pPr>
        <w:autoSpaceDE w:val="0"/>
        <w:autoSpaceDN w:val="0"/>
        <w:adjustRightInd w:val="0"/>
        <w:spacing w:after="0" w:line="240" w:lineRule="auto"/>
        <w:ind w:firstLine="709"/>
        <w:jc w:val="both"/>
        <w:rPr>
          <w:rFonts w:ascii="Times New Roman" w:hAnsi="Times New Roman" w:cs="Times New Roman"/>
          <w:sz w:val="28"/>
          <w:szCs w:val="28"/>
        </w:rPr>
      </w:pPr>
      <w:r w:rsidRPr="00B73CA4">
        <w:rPr>
          <w:rFonts w:ascii="Times New Roman" w:hAnsi="Times New Roman" w:cs="Times New Roman"/>
          <w:sz w:val="28"/>
          <w:szCs w:val="28"/>
        </w:rPr>
        <w:t xml:space="preserve">в) товары, работы или услуги на сумму, не превышающую 400 тыс. рублей (в случае заключения муниципальным заказчиком контракта в соответствии с </w:t>
      </w:r>
      <w:hyperlink r:id="rId16" w:history="1">
        <w:r w:rsidRPr="00B73CA4">
          <w:rPr>
            <w:rFonts w:ascii="Times New Roman" w:hAnsi="Times New Roman" w:cs="Times New Roman"/>
            <w:sz w:val="28"/>
            <w:szCs w:val="28"/>
          </w:rPr>
          <w:t>пунктом 5 части 1 статьи 93</w:t>
        </w:r>
      </w:hyperlink>
      <w:r w:rsidRPr="00B73CA4">
        <w:rPr>
          <w:rFonts w:ascii="Times New Roman" w:hAnsi="Times New Roman" w:cs="Times New Roman"/>
          <w:sz w:val="28"/>
          <w:szCs w:val="28"/>
        </w:rPr>
        <w:t xml:space="preserve"> </w:t>
      </w:r>
      <w:r w:rsidRPr="00B73CA4">
        <w:rPr>
          <w:rFonts w:ascii="Times New Roman" w:eastAsia="Times New Roman" w:hAnsi="Times New Roman" w:cs="Times New Roman"/>
          <w:sz w:val="28"/>
          <w:szCs w:val="28"/>
        </w:rPr>
        <w:t xml:space="preserve">Федерального </w:t>
      </w:r>
      <w:r w:rsidRPr="00B73CA4">
        <w:rPr>
          <w:rFonts w:ascii="Times New Roman" w:hAnsi="Times New Roman" w:cs="Times New Roman"/>
          <w:sz w:val="28"/>
          <w:szCs w:val="28"/>
        </w:rPr>
        <w:t>Закона);</w:t>
      </w:r>
    </w:p>
    <w:p w:rsidR="00147DDA" w:rsidRPr="00B73CA4" w:rsidRDefault="00147DDA" w:rsidP="002D5CE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73CA4">
        <w:rPr>
          <w:rFonts w:ascii="Times New Roman" w:hAnsi="Times New Roman" w:cs="Times New Roman"/>
          <w:sz w:val="28"/>
          <w:szCs w:val="28"/>
        </w:rPr>
        <w:lastRenderedPageBreak/>
        <w:t xml:space="preserve">г) услуги, связанные с направлением работника в служебную командировку, а также услуги, связанные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(в случае заключения муниципальным заказчиком контракта в соответствии с </w:t>
      </w:r>
      <w:hyperlink r:id="rId17" w:history="1">
        <w:r w:rsidRPr="00B73CA4">
          <w:rPr>
            <w:rFonts w:ascii="Times New Roman" w:hAnsi="Times New Roman" w:cs="Times New Roman"/>
            <w:sz w:val="28"/>
            <w:szCs w:val="28"/>
          </w:rPr>
          <w:t>пунктом 26 части 1 статьи 93</w:t>
        </w:r>
      </w:hyperlink>
      <w:r w:rsidRPr="00B73CA4">
        <w:rPr>
          <w:rFonts w:ascii="Times New Roman" w:hAnsi="Times New Roman" w:cs="Times New Roman"/>
          <w:sz w:val="28"/>
          <w:szCs w:val="28"/>
        </w:rPr>
        <w:t xml:space="preserve"> </w:t>
      </w:r>
      <w:r w:rsidRPr="00B73CA4">
        <w:rPr>
          <w:rFonts w:ascii="Times New Roman" w:eastAsia="Times New Roman" w:hAnsi="Times New Roman" w:cs="Times New Roman"/>
          <w:sz w:val="28"/>
          <w:szCs w:val="28"/>
        </w:rPr>
        <w:t>Федерального</w:t>
      </w:r>
      <w:r w:rsidRPr="00B73CA4">
        <w:rPr>
          <w:rFonts w:ascii="Times New Roman" w:hAnsi="Times New Roman" w:cs="Times New Roman"/>
          <w:sz w:val="28"/>
          <w:szCs w:val="28"/>
        </w:rPr>
        <w:t xml:space="preserve"> Закона);</w:t>
      </w:r>
      <w:proofErr w:type="gramEnd"/>
    </w:p>
    <w:p w:rsidR="00147DDA" w:rsidRPr="00B73CA4" w:rsidRDefault="00147DDA" w:rsidP="002D5CE5">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B73CA4">
        <w:rPr>
          <w:rFonts w:ascii="Times New Roman" w:hAnsi="Times New Roman" w:cs="Times New Roman"/>
          <w:sz w:val="28"/>
          <w:szCs w:val="28"/>
        </w:rPr>
        <w:t>д</w:t>
      </w:r>
      <w:proofErr w:type="spellEnd"/>
      <w:r w:rsidRPr="00B73CA4">
        <w:rPr>
          <w:rFonts w:ascii="Times New Roman" w:hAnsi="Times New Roman" w:cs="Times New Roman"/>
          <w:sz w:val="28"/>
          <w:szCs w:val="28"/>
        </w:rPr>
        <w:t>) преподавательские услуги, оказываемые физическими лицами;</w:t>
      </w:r>
    </w:p>
    <w:p w:rsidR="00147DDA" w:rsidRPr="00B73CA4" w:rsidRDefault="00147DDA" w:rsidP="002D5CE5">
      <w:pPr>
        <w:autoSpaceDE w:val="0"/>
        <w:autoSpaceDN w:val="0"/>
        <w:adjustRightInd w:val="0"/>
        <w:spacing w:after="0" w:line="240" w:lineRule="auto"/>
        <w:ind w:firstLine="709"/>
        <w:jc w:val="both"/>
        <w:rPr>
          <w:rFonts w:ascii="Times New Roman" w:hAnsi="Times New Roman" w:cs="Times New Roman"/>
          <w:sz w:val="28"/>
          <w:szCs w:val="28"/>
        </w:rPr>
      </w:pPr>
      <w:r w:rsidRPr="00B73CA4">
        <w:rPr>
          <w:rFonts w:ascii="Times New Roman" w:hAnsi="Times New Roman" w:cs="Times New Roman"/>
          <w:sz w:val="28"/>
          <w:szCs w:val="28"/>
        </w:rPr>
        <w:t>е) услуги экскурсовода (гида), оказываемые физическими лицами.</w:t>
      </w:r>
    </w:p>
    <w:p w:rsidR="00147DDA" w:rsidRPr="00B73CA4" w:rsidRDefault="002D5CE5" w:rsidP="002D5CE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 </w:t>
      </w:r>
      <w:r w:rsidR="00147DDA" w:rsidRPr="00B73CA4">
        <w:rPr>
          <w:rFonts w:ascii="Times New Roman" w:eastAsia="Times New Roman" w:hAnsi="Times New Roman" w:cs="Times New Roman"/>
          <w:sz w:val="28"/>
          <w:szCs w:val="28"/>
        </w:rPr>
        <w:t xml:space="preserve">услуги по содержанию и ремонту одного или нескольких нежилых помещений, переданных в безвозмездное пользование или оперативное управление заказчику, услуги по </w:t>
      </w:r>
      <w:proofErr w:type="spellStart"/>
      <w:r w:rsidR="00147DDA" w:rsidRPr="00B73CA4">
        <w:rPr>
          <w:rFonts w:ascii="Times New Roman" w:eastAsia="Times New Roman" w:hAnsi="Times New Roman" w:cs="Times New Roman"/>
          <w:sz w:val="28"/>
          <w:szCs w:val="28"/>
        </w:rPr>
        <w:t>водо</w:t>
      </w:r>
      <w:proofErr w:type="spellEnd"/>
      <w:r w:rsidR="00147DDA" w:rsidRPr="00B73CA4">
        <w:rPr>
          <w:rFonts w:ascii="Times New Roman" w:eastAsia="Times New Roman" w:hAnsi="Times New Roman" w:cs="Times New Roman"/>
          <w:sz w:val="28"/>
          <w:szCs w:val="28"/>
        </w:rPr>
        <w:t>-, тепл</w:t>
      </w:r>
      <w:proofErr w:type="gramStart"/>
      <w:r w:rsidR="00147DDA" w:rsidRPr="00B73CA4">
        <w:rPr>
          <w:rFonts w:ascii="Times New Roman" w:eastAsia="Times New Roman" w:hAnsi="Times New Roman" w:cs="Times New Roman"/>
          <w:sz w:val="28"/>
          <w:szCs w:val="28"/>
        </w:rPr>
        <w:t>о-</w:t>
      </w:r>
      <w:proofErr w:type="gramEnd"/>
      <w:r w:rsidR="00147DDA" w:rsidRPr="00B73CA4">
        <w:rPr>
          <w:rFonts w:ascii="Times New Roman" w:eastAsia="Times New Roman" w:hAnsi="Times New Roman" w:cs="Times New Roman"/>
          <w:sz w:val="28"/>
          <w:szCs w:val="28"/>
        </w:rPr>
        <w:t xml:space="preserve">, </w:t>
      </w:r>
      <w:proofErr w:type="spellStart"/>
      <w:r w:rsidR="00147DDA" w:rsidRPr="00B73CA4">
        <w:rPr>
          <w:rFonts w:ascii="Times New Roman" w:eastAsia="Times New Roman" w:hAnsi="Times New Roman" w:cs="Times New Roman"/>
          <w:sz w:val="28"/>
          <w:szCs w:val="28"/>
        </w:rPr>
        <w:t>газо</w:t>
      </w:r>
      <w:proofErr w:type="spellEnd"/>
      <w:r w:rsidR="00147DDA" w:rsidRPr="00B73CA4">
        <w:rPr>
          <w:rFonts w:ascii="Times New Roman" w:eastAsia="Times New Roman" w:hAnsi="Times New Roman" w:cs="Times New Roman"/>
          <w:sz w:val="28"/>
          <w:szCs w:val="28"/>
        </w:rPr>
        <w:t>- и энергоснабжению, услуги по охране, услуги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147DDA" w:rsidRPr="00B73CA4" w:rsidRDefault="002D5CE5" w:rsidP="002D5CE5">
      <w:pPr>
        <w:spacing w:after="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з</w:t>
      </w:r>
      <w:proofErr w:type="spellEnd"/>
      <w:r>
        <w:rPr>
          <w:rFonts w:ascii="Times New Roman" w:eastAsia="Times New Roman" w:hAnsi="Times New Roman" w:cs="Times New Roman"/>
          <w:sz w:val="28"/>
          <w:szCs w:val="28"/>
        </w:rPr>
        <w:t xml:space="preserve">) </w:t>
      </w:r>
      <w:r w:rsidR="00147DDA" w:rsidRPr="00B73CA4">
        <w:rPr>
          <w:rFonts w:ascii="Times New Roman" w:eastAsia="Times New Roman" w:hAnsi="Times New Roman" w:cs="Times New Roman"/>
          <w:sz w:val="28"/>
          <w:szCs w:val="28"/>
        </w:rPr>
        <w:t xml:space="preserve">работы, связанные со сбором и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r:id="rId18" w:anchor="block_6" w:history="1">
        <w:r w:rsidR="00147DDA" w:rsidRPr="00B73CA4">
          <w:rPr>
            <w:rFonts w:ascii="Times New Roman" w:eastAsia="Times New Roman" w:hAnsi="Times New Roman" w:cs="Times New Roman"/>
            <w:sz w:val="28"/>
            <w:szCs w:val="28"/>
          </w:rPr>
          <w:t>законодательством</w:t>
        </w:r>
      </w:hyperlink>
      <w:r w:rsidR="00147DDA" w:rsidRPr="00B73CA4">
        <w:rPr>
          <w:rFonts w:ascii="Times New Roman" w:eastAsia="Times New Roman" w:hAnsi="Times New Roman" w:cs="Times New Roman"/>
          <w:sz w:val="28"/>
          <w:szCs w:val="28"/>
        </w:rPr>
        <w:t xml:space="preserve"> Российской Федерации об официальном статистическом учете, выполняемые физическими лицами (в случае заключения заказчиком контракта в соответствии с </w:t>
      </w:r>
      <w:hyperlink r:id="rId19" w:anchor="block_93142" w:history="1">
        <w:r>
          <w:rPr>
            <w:rFonts w:ascii="Times New Roman" w:eastAsia="Times New Roman" w:hAnsi="Times New Roman" w:cs="Times New Roman"/>
            <w:sz w:val="28"/>
            <w:szCs w:val="28"/>
          </w:rPr>
          <w:t xml:space="preserve">пунктом 42 части 1 статьи </w:t>
        </w:r>
        <w:r w:rsidR="00147DDA" w:rsidRPr="00B73CA4">
          <w:rPr>
            <w:rFonts w:ascii="Times New Roman" w:eastAsia="Times New Roman" w:hAnsi="Times New Roman" w:cs="Times New Roman"/>
            <w:sz w:val="28"/>
            <w:szCs w:val="28"/>
          </w:rPr>
          <w:t>93</w:t>
        </w:r>
      </w:hyperlink>
      <w:r w:rsidR="00147DDA" w:rsidRPr="00B73CA4">
        <w:rPr>
          <w:rFonts w:ascii="Times New Roman" w:eastAsia="Times New Roman" w:hAnsi="Times New Roman" w:cs="Times New Roman"/>
          <w:sz w:val="28"/>
          <w:szCs w:val="28"/>
        </w:rPr>
        <w:t xml:space="preserve"> Федерального закона);</w:t>
      </w:r>
    </w:p>
    <w:p w:rsidR="00147DDA" w:rsidRPr="00B73CA4" w:rsidRDefault="002D5CE5" w:rsidP="002D5CE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 </w:t>
      </w:r>
      <w:r w:rsidR="00147DDA" w:rsidRPr="00B73CA4">
        <w:rPr>
          <w:rFonts w:ascii="Times New Roman" w:eastAsia="Times New Roman" w:hAnsi="Times New Roman" w:cs="Times New Roman"/>
          <w:sz w:val="28"/>
          <w:szCs w:val="28"/>
        </w:rPr>
        <w:t xml:space="preserve">услуги по предоставлению права на доступ к информации, содержащейся в документальных, </w:t>
      </w:r>
      <w:proofErr w:type="spellStart"/>
      <w:r w:rsidR="00147DDA" w:rsidRPr="00B73CA4">
        <w:rPr>
          <w:rFonts w:ascii="Times New Roman" w:eastAsia="Times New Roman" w:hAnsi="Times New Roman" w:cs="Times New Roman"/>
          <w:sz w:val="28"/>
          <w:szCs w:val="28"/>
        </w:rPr>
        <w:t>документографических</w:t>
      </w:r>
      <w:proofErr w:type="spellEnd"/>
      <w:r w:rsidR="00147DDA" w:rsidRPr="00B73CA4">
        <w:rPr>
          <w:rFonts w:ascii="Times New Roman" w:eastAsia="Times New Roman" w:hAnsi="Times New Roman" w:cs="Times New Roman"/>
          <w:sz w:val="28"/>
          <w:szCs w:val="28"/>
        </w:rPr>
        <w:t xml:space="preserve">, реферативных, полнотекстовых зарубежных базах данных и специализированных базах данных международных индексов научного цитирования (в случае заключения заказчиком контракта в соответствии с </w:t>
      </w:r>
      <w:hyperlink r:id="rId20" w:anchor="block_93144" w:history="1">
        <w:r>
          <w:rPr>
            <w:rFonts w:ascii="Times New Roman" w:eastAsia="Times New Roman" w:hAnsi="Times New Roman" w:cs="Times New Roman"/>
            <w:sz w:val="28"/>
            <w:szCs w:val="28"/>
          </w:rPr>
          <w:t xml:space="preserve">пунктом 44 части 1 статьи </w:t>
        </w:r>
        <w:r w:rsidR="00147DDA" w:rsidRPr="00B73CA4">
          <w:rPr>
            <w:rFonts w:ascii="Times New Roman" w:eastAsia="Times New Roman" w:hAnsi="Times New Roman" w:cs="Times New Roman"/>
            <w:sz w:val="28"/>
            <w:szCs w:val="28"/>
          </w:rPr>
          <w:t>93</w:t>
        </w:r>
      </w:hyperlink>
      <w:r w:rsidR="00147DDA" w:rsidRPr="00B73CA4">
        <w:rPr>
          <w:rFonts w:ascii="Times New Roman" w:eastAsia="Times New Roman" w:hAnsi="Times New Roman" w:cs="Times New Roman"/>
          <w:sz w:val="28"/>
          <w:szCs w:val="28"/>
        </w:rPr>
        <w:t xml:space="preserve"> Федерального закона).</w:t>
      </w:r>
    </w:p>
    <w:p w:rsidR="00147DDA" w:rsidRPr="00B73CA4" w:rsidRDefault="002D5CE5" w:rsidP="002D5CE5">
      <w:pPr>
        <w:pStyle w:val="s1"/>
        <w:shd w:val="clear" w:color="auto" w:fill="FFFFFF"/>
        <w:spacing w:before="0" w:beforeAutospacing="0" w:after="0" w:afterAutospacing="0"/>
        <w:ind w:firstLine="709"/>
        <w:jc w:val="both"/>
        <w:rPr>
          <w:b/>
          <w:bCs/>
          <w:sz w:val="28"/>
          <w:szCs w:val="28"/>
        </w:rPr>
      </w:pPr>
      <w:r>
        <w:rPr>
          <w:sz w:val="28"/>
          <w:szCs w:val="28"/>
        </w:rPr>
        <w:t xml:space="preserve">2.1. </w:t>
      </w:r>
      <w:r w:rsidR="00147DDA" w:rsidRPr="00B73CA4">
        <w:rPr>
          <w:sz w:val="28"/>
          <w:szCs w:val="28"/>
        </w:rPr>
        <w:t xml:space="preserve">По закупкам, предусмотренным </w:t>
      </w:r>
      <w:hyperlink r:id="rId21" w:anchor="block_2002" w:history="1">
        <w:r>
          <w:rPr>
            <w:sz w:val="28"/>
            <w:szCs w:val="28"/>
          </w:rPr>
          <w:t xml:space="preserve">пунктом </w:t>
        </w:r>
        <w:r w:rsidR="00147DDA" w:rsidRPr="00B73CA4">
          <w:rPr>
            <w:sz w:val="28"/>
            <w:szCs w:val="28"/>
          </w:rPr>
          <w:t>2</w:t>
        </w:r>
      </w:hyperlink>
      <w:r w:rsidR="00147DDA" w:rsidRPr="00B73CA4">
        <w:rPr>
          <w:sz w:val="28"/>
          <w:szCs w:val="28"/>
        </w:rPr>
        <w:t xml:space="preserve"> настоящего документа, информация, не указывается. В качестве наименования объекта и (или) объектов закупки указывается положение Федерального закона, являющееся основанием для осуществления закупок, в том числе у единственного поставщика (подрядчика, исполнителя), информация </w:t>
      </w:r>
      <w:proofErr w:type="gramStart"/>
      <w:r w:rsidR="00147DDA" w:rsidRPr="00B73CA4">
        <w:rPr>
          <w:sz w:val="28"/>
          <w:szCs w:val="28"/>
        </w:rPr>
        <w:t>о</w:t>
      </w:r>
      <w:proofErr w:type="gramEnd"/>
      <w:r w:rsidR="00147DDA" w:rsidRPr="00B73CA4">
        <w:rPr>
          <w:sz w:val="28"/>
          <w:szCs w:val="28"/>
        </w:rPr>
        <w:t xml:space="preserve"> </w:t>
      </w:r>
      <w:proofErr w:type="gramStart"/>
      <w:r w:rsidR="00147DDA" w:rsidRPr="00B73CA4">
        <w:rPr>
          <w:sz w:val="28"/>
          <w:szCs w:val="28"/>
        </w:rPr>
        <w:t>которых</w:t>
      </w:r>
      <w:proofErr w:type="gramEnd"/>
      <w:r w:rsidR="00147DDA" w:rsidRPr="00B73CA4">
        <w:rPr>
          <w:sz w:val="28"/>
          <w:szCs w:val="28"/>
        </w:rPr>
        <w:t xml:space="preserve"> включается в соответствии с пунктом 2 настоящего документа в план закупок одной строкой.</w:t>
      </w:r>
    </w:p>
    <w:p w:rsidR="00147DDA" w:rsidRPr="00B73CA4" w:rsidRDefault="00147DDA" w:rsidP="002D5CE5">
      <w:pPr>
        <w:spacing w:after="0" w:line="240" w:lineRule="auto"/>
        <w:ind w:firstLine="709"/>
        <w:jc w:val="both"/>
        <w:rPr>
          <w:rFonts w:ascii="Times New Roman" w:eastAsia="Times New Roman" w:hAnsi="Times New Roman" w:cs="Times New Roman"/>
          <w:sz w:val="28"/>
          <w:szCs w:val="28"/>
        </w:rPr>
      </w:pPr>
      <w:r w:rsidRPr="00B73CA4">
        <w:rPr>
          <w:rFonts w:ascii="Times New Roman" w:eastAsia="Times New Roman" w:hAnsi="Times New Roman" w:cs="Times New Roman"/>
          <w:sz w:val="28"/>
          <w:szCs w:val="28"/>
        </w:rPr>
        <w:t>3. В плане закупок отдельной строкой указывается общий объем финансового обеспечения, предусмотренный для осуществления закупок в текущем финансовом году, плановом периоде и в последующие годы (в случае если закупки планируется осуществить по истечении планового периода).</w:t>
      </w:r>
    </w:p>
    <w:p w:rsidR="00147DDA" w:rsidRPr="00B73CA4" w:rsidRDefault="002D5CE5" w:rsidP="002D5CE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w:t>
      </w:r>
      <w:proofErr w:type="gramStart"/>
      <w:r w:rsidR="00147DDA" w:rsidRPr="00B73CA4">
        <w:rPr>
          <w:rFonts w:ascii="Times New Roman" w:eastAsia="Times New Roman" w:hAnsi="Times New Roman" w:cs="Times New Roman"/>
          <w:sz w:val="28"/>
          <w:szCs w:val="28"/>
        </w:rPr>
        <w:t xml:space="preserve">Информация о закупках, необходимых для обеспечения нужд субъекта Российской Федерации и муниципальных нужд, если сведения о таких нуждах составляют государственную тайну, или о закупках, сведения о которых составляют государственную тайну, подлежит включению в </w:t>
      </w:r>
      <w:hyperlink r:id="rId22" w:anchor="block_20100" w:history="1">
        <w:r w:rsidR="00147DDA" w:rsidRPr="00B73CA4">
          <w:rPr>
            <w:rFonts w:ascii="Times New Roman" w:eastAsia="Times New Roman" w:hAnsi="Times New Roman" w:cs="Times New Roman"/>
            <w:sz w:val="28"/>
            <w:szCs w:val="28"/>
          </w:rPr>
          <w:t>приложение</w:t>
        </w:r>
      </w:hyperlink>
      <w:r w:rsidR="00147DDA" w:rsidRPr="00B73CA4">
        <w:rPr>
          <w:rFonts w:ascii="Times New Roman" w:eastAsia="Times New Roman" w:hAnsi="Times New Roman" w:cs="Times New Roman"/>
          <w:sz w:val="28"/>
          <w:szCs w:val="28"/>
        </w:rPr>
        <w:t xml:space="preserve"> к плану закупок на 20__ финансовый год и</w:t>
      </w:r>
      <w:r>
        <w:rPr>
          <w:rFonts w:ascii="Times New Roman" w:eastAsia="Times New Roman" w:hAnsi="Times New Roman" w:cs="Times New Roman"/>
          <w:sz w:val="28"/>
          <w:szCs w:val="28"/>
        </w:rPr>
        <w:t xml:space="preserve"> на плановый период 20__ и 20__ </w:t>
      </w:r>
      <w:r w:rsidR="00147DDA" w:rsidRPr="00B73CA4">
        <w:rPr>
          <w:rFonts w:ascii="Times New Roman" w:eastAsia="Times New Roman" w:hAnsi="Times New Roman" w:cs="Times New Roman"/>
          <w:sz w:val="28"/>
          <w:szCs w:val="28"/>
        </w:rPr>
        <w:t>годов, формируемое по форме п</w:t>
      </w:r>
      <w:r>
        <w:rPr>
          <w:rFonts w:ascii="Times New Roman" w:eastAsia="Times New Roman" w:hAnsi="Times New Roman" w:cs="Times New Roman"/>
          <w:sz w:val="28"/>
          <w:szCs w:val="28"/>
        </w:rPr>
        <w:t xml:space="preserve">лана закупок на 20__ финансовый </w:t>
      </w:r>
      <w:r w:rsidR="00147DDA" w:rsidRPr="00B73CA4">
        <w:rPr>
          <w:rFonts w:ascii="Times New Roman" w:eastAsia="Times New Roman" w:hAnsi="Times New Roman" w:cs="Times New Roman"/>
          <w:sz w:val="28"/>
          <w:szCs w:val="28"/>
        </w:rPr>
        <w:t>год и</w:t>
      </w:r>
      <w:r>
        <w:rPr>
          <w:rFonts w:ascii="Times New Roman" w:eastAsia="Times New Roman" w:hAnsi="Times New Roman" w:cs="Times New Roman"/>
          <w:sz w:val="28"/>
          <w:szCs w:val="28"/>
        </w:rPr>
        <w:t xml:space="preserve"> на</w:t>
      </w:r>
      <w:proofErr w:type="gramEnd"/>
      <w:r>
        <w:rPr>
          <w:rFonts w:ascii="Times New Roman" w:eastAsia="Times New Roman" w:hAnsi="Times New Roman" w:cs="Times New Roman"/>
          <w:sz w:val="28"/>
          <w:szCs w:val="28"/>
        </w:rPr>
        <w:t xml:space="preserve"> плановый период 20__ и 20__ </w:t>
      </w:r>
      <w:r w:rsidR="00147DDA" w:rsidRPr="00B73CA4">
        <w:rPr>
          <w:rFonts w:ascii="Times New Roman" w:eastAsia="Times New Roman" w:hAnsi="Times New Roman" w:cs="Times New Roman"/>
          <w:sz w:val="28"/>
          <w:szCs w:val="28"/>
        </w:rPr>
        <w:t xml:space="preserve">годов, </w:t>
      </w:r>
      <w:proofErr w:type="gramStart"/>
      <w:r w:rsidR="00147DDA" w:rsidRPr="00B73CA4">
        <w:rPr>
          <w:rFonts w:ascii="Times New Roman" w:eastAsia="Times New Roman" w:hAnsi="Times New Roman" w:cs="Times New Roman"/>
          <w:sz w:val="28"/>
          <w:szCs w:val="28"/>
        </w:rPr>
        <w:t>предусмотренной</w:t>
      </w:r>
      <w:proofErr w:type="gramEnd"/>
      <w:r w:rsidR="00147DDA" w:rsidRPr="00B73CA4">
        <w:rPr>
          <w:rFonts w:ascii="Times New Roman" w:eastAsia="Times New Roman" w:hAnsi="Times New Roman" w:cs="Times New Roman"/>
          <w:sz w:val="28"/>
          <w:szCs w:val="28"/>
        </w:rPr>
        <w:t xml:space="preserve"> </w:t>
      </w:r>
      <w:hyperlink r:id="rId23" w:anchor="block_2100" w:history="1">
        <w:r w:rsidR="00147DDA" w:rsidRPr="00B73CA4">
          <w:rPr>
            <w:rFonts w:ascii="Times New Roman" w:eastAsia="Times New Roman" w:hAnsi="Times New Roman" w:cs="Times New Roman"/>
            <w:sz w:val="28"/>
            <w:szCs w:val="28"/>
          </w:rPr>
          <w:t>приложением</w:t>
        </w:r>
      </w:hyperlink>
      <w:r w:rsidR="00147DDA" w:rsidRPr="00B73CA4">
        <w:rPr>
          <w:rFonts w:ascii="Times New Roman" w:eastAsia="Times New Roman" w:hAnsi="Times New Roman" w:cs="Times New Roman"/>
          <w:sz w:val="28"/>
          <w:szCs w:val="28"/>
        </w:rPr>
        <w:t xml:space="preserve"> к настоящему документу.</w:t>
      </w:r>
    </w:p>
    <w:p w:rsidR="00147DDA" w:rsidRPr="00B73CA4" w:rsidRDefault="00EE7766" w:rsidP="002D5CE5">
      <w:pPr>
        <w:spacing w:after="0" w:line="240" w:lineRule="auto"/>
        <w:ind w:firstLine="709"/>
        <w:jc w:val="both"/>
        <w:rPr>
          <w:rFonts w:ascii="Times New Roman" w:eastAsia="Times New Roman" w:hAnsi="Times New Roman" w:cs="Times New Roman"/>
          <w:sz w:val="28"/>
          <w:szCs w:val="28"/>
        </w:rPr>
      </w:pPr>
      <w:hyperlink r:id="rId24" w:anchor="block_20100" w:history="1">
        <w:proofErr w:type="gramStart"/>
        <w:r w:rsidR="00147DDA" w:rsidRPr="00B73CA4">
          <w:rPr>
            <w:rFonts w:ascii="Times New Roman" w:eastAsia="Times New Roman" w:hAnsi="Times New Roman" w:cs="Times New Roman"/>
            <w:sz w:val="28"/>
            <w:szCs w:val="28"/>
          </w:rPr>
          <w:t>Приложение</w:t>
        </w:r>
      </w:hyperlink>
      <w:r w:rsidR="00147DDA" w:rsidRPr="00B73CA4">
        <w:rPr>
          <w:rFonts w:ascii="Times New Roman" w:eastAsia="Times New Roman" w:hAnsi="Times New Roman" w:cs="Times New Roman"/>
          <w:sz w:val="28"/>
          <w:szCs w:val="28"/>
        </w:rPr>
        <w:t xml:space="preserve"> к плану закупок, указанное в </w:t>
      </w:r>
      <w:hyperlink r:id="rId25" w:anchor="block_20031" w:history="1">
        <w:r w:rsidR="00147DDA" w:rsidRPr="00B73CA4">
          <w:rPr>
            <w:rFonts w:ascii="Times New Roman" w:eastAsia="Times New Roman" w:hAnsi="Times New Roman" w:cs="Times New Roman"/>
            <w:sz w:val="28"/>
            <w:szCs w:val="28"/>
          </w:rPr>
          <w:t>абзаце первом</w:t>
        </w:r>
      </w:hyperlink>
      <w:r w:rsidR="00147DDA" w:rsidRPr="00B73CA4">
        <w:rPr>
          <w:rFonts w:ascii="Times New Roman" w:eastAsia="Times New Roman" w:hAnsi="Times New Roman" w:cs="Times New Roman"/>
          <w:sz w:val="28"/>
          <w:szCs w:val="28"/>
        </w:rPr>
        <w:t xml:space="preserve"> настоящего пункта, формируется в порядке, установленном для формирования плана закупок, с указанием грифа секретности в соответствии с требованиями </w:t>
      </w:r>
      <w:hyperlink r:id="rId26" w:anchor="block_8" w:history="1">
        <w:r w:rsidR="00147DDA" w:rsidRPr="00B73CA4">
          <w:rPr>
            <w:rFonts w:ascii="Times New Roman" w:eastAsia="Times New Roman" w:hAnsi="Times New Roman" w:cs="Times New Roman"/>
            <w:sz w:val="28"/>
            <w:szCs w:val="28"/>
          </w:rPr>
          <w:t>законодательства</w:t>
        </w:r>
      </w:hyperlink>
      <w:r w:rsidR="00147DDA" w:rsidRPr="00B73CA4">
        <w:rPr>
          <w:rFonts w:ascii="Times New Roman" w:eastAsia="Times New Roman" w:hAnsi="Times New Roman" w:cs="Times New Roman"/>
          <w:sz w:val="28"/>
          <w:szCs w:val="28"/>
        </w:rPr>
        <w:t xml:space="preserve"> Российской Федерации о защите государственной тайны и не размещается в единой информационной системе в сфере закупок в соответствии с </w:t>
      </w:r>
      <w:hyperlink r:id="rId27" w:anchor="block_179" w:history="1">
        <w:r w:rsidR="002D5CE5">
          <w:rPr>
            <w:rFonts w:ascii="Times New Roman" w:eastAsia="Times New Roman" w:hAnsi="Times New Roman" w:cs="Times New Roman"/>
            <w:sz w:val="28"/>
            <w:szCs w:val="28"/>
          </w:rPr>
          <w:t xml:space="preserve">частью 9 статьи </w:t>
        </w:r>
        <w:r w:rsidR="00147DDA" w:rsidRPr="00B73CA4">
          <w:rPr>
            <w:rFonts w:ascii="Times New Roman" w:eastAsia="Times New Roman" w:hAnsi="Times New Roman" w:cs="Times New Roman"/>
            <w:sz w:val="28"/>
            <w:szCs w:val="28"/>
          </w:rPr>
          <w:t>17</w:t>
        </w:r>
      </w:hyperlink>
      <w:r w:rsidR="00147DDA" w:rsidRPr="00B73CA4">
        <w:rPr>
          <w:rFonts w:ascii="Times New Roman" w:eastAsia="Times New Roman" w:hAnsi="Times New Roman" w:cs="Times New Roman"/>
          <w:sz w:val="28"/>
          <w:szCs w:val="28"/>
        </w:rPr>
        <w:t xml:space="preserve"> Федерального закона.</w:t>
      </w:r>
      <w:proofErr w:type="gramEnd"/>
    </w:p>
    <w:p w:rsidR="00147DDA" w:rsidRPr="00B73CA4" w:rsidRDefault="00147DDA" w:rsidP="002D5CE5">
      <w:pPr>
        <w:spacing w:after="0" w:line="240" w:lineRule="auto"/>
        <w:ind w:firstLine="709"/>
        <w:jc w:val="both"/>
        <w:rPr>
          <w:rFonts w:ascii="Times New Roman" w:eastAsia="Times New Roman" w:hAnsi="Times New Roman" w:cs="Times New Roman"/>
          <w:sz w:val="28"/>
          <w:szCs w:val="28"/>
        </w:rPr>
      </w:pPr>
      <w:r w:rsidRPr="00B73CA4">
        <w:rPr>
          <w:rFonts w:ascii="Times New Roman" w:eastAsia="Times New Roman" w:hAnsi="Times New Roman" w:cs="Times New Roman"/>
          <w:sz w:val="28"/>
          <w:szCs w:val="28"/>
        </w:rPr>
        <w:t>4. Порядок включения дополнительных сведений в планы закупок, а также форма плана закупок, включающая дополнительные сведения, определяются нормативным правовым актом высшего исполнительного органа государственной власти субъекта Российской Федерации (муниципальным правовым актом местной администрации), устанавливающим дополнительные сведения.</w:t>
      </w:r>
    </w:p>
    <w:p w:rsidR="00147DDA" w:rsidRPr="00B73CA4" w:rsidRDefault="00147DDA" w:rsidP="002D5CE5">
      <w:pPr>
        <w:spacing w:after="0" w:line="240" w:lineRule="auto"/>
        <w:ind w:firstLine="709"/>
        <w:jc w:val="both"/>
        <w:rPr>
          <w:rFonts w:ascii="Times New Roman" w:eastAsia="Times New Roman" w:hAnsi="Times New Roman" w:cs="Times New Roman"/>
          <w:sz w:val="28"/>
          <w:szCs w:val="28"/>
        </w:rPr>
      </w:pPr>
      <w:r w:rsidRPr="00B73CA4">
        <w:rPr>
          <w:rFonts w:ascii="Times New Roman" w:eastAsia="Times New Roman" w:hAnsi="Times New Roman" w:cs="Times New Roman"/>
          <w:sz w:val="28"/>
          <w:szCs w:val="28"/>
        </w:rPr>
        <w:t xml:space="preserve">В случае определения высшим исполнительным органом государственной власти субъекта Российской Федерации (местной администрацией) формы плана закупок в соответствии с настоящим пунктом следует соблюдать структуру (в том числе строк и граф) формы плана закупок на 20__ финансовый год и на плановый период 20__и 20__годов, предусмотренной </w:t>
      </w:r>
      <w:hyperlink r:id="rId28" w:anchor="block_2100" w:history="1">
        <w:r w:rsidRPr="00B73CA4">
          <w:rPr>
            <w:rFonts w:ascii="Times New Roman" w:eastAsia="Times New Roman" w:hAnsi="Times New Roman" w:cs="Times New Roman"/>
            <w:sz w:val="28"/>
            <w:szCs w:val="28"/>
          </w:rPr>
          <w:t>приложением</w:t>
        </w:r>
      </w:hyperlink>
      <w:r w:rsidRPr="00B73CA4">
        <w:rPr>
          <w:rFonts w:ascii="Times New Roman" w:eastAsia="Times New Roman" w:hAnsi="Times New Roman" w:cs="Times New Roman"/>
          <w:sz w:val="28"/>
          <w:szCs w:val="28"/>
        </w:rPr>
        <w:t xml:space="preserve"> к настоящему документу. При этом применяемая форма может быть (при необходимости) дополнена иными строками и графами.</w:t>
      </w:r>
    </w:p>
    <w:p w:rsidR="00147DDA" w:rsidRPr="00B73CA4" w:rsidRDefault="00147DDA" w:rsidP="002D5CE5">
      <w:pPr>
        <w:autoSpaceDE w:val="0"/>
        <w:autoSpaceDN w:val="0"/>
        <w:adjustRightInd w:val="0"/>
        <w:spacing w:after="0" w:line="240" w:lineRule="auto"/>
        <w:ind w:firstLine="709"/>
        <w:jc w:val="both"/>
        <w:rPr>
          <w:rFonts w:ascii="Times New Roman" w:hAnsi="Times New Roman" w:cs="Times New Roman"/>
          <w:sz w:val="28"/>
          <w:szCs w:val="28"/>
        </w:rPr>
      </w:pPr>
      <w:r w:rsidRPr="00B73CA4">
        <w:rPr>
          <w:rFonts w:ascii="Times New Roman" w:hAnsi="Times New Roman" w:cs="Times New Roman"/>
          <w:sz w:val="28"/>
          <w:szCs w:val="28"/>
        </w:rPr>
        <w:t xml:space="preserve">5. </w:t>
      </w:r>
      <w:proofErr w:type="gramStart"/>
      <w:r w:rsidRPr="00B73CA4">
        <w:rPr>
          <w:rFonts w:ascii="Times New Roman" w:hAnsi="Times New Roman" w:cs="Times New Roman"/>
          <w:sz w:val="28"/>
          <w:szCs w:val="28"/>
        </w:rPr>
        <w:t>Утвержденный муниципальным заказчиком план закупок и внесенные в него изменения подлежат размещению в единой информационной системе в сфере закупок,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proofErr w:type="spellStart"/>
      <w:r w:rsidRPr="00B73CA4">
        <w:rPr>
          <w:rFonts w:ascii="Times New Roman" w:hAnsi="Times New Roman" w:cs="Times New Roman"/>
          <w:sz w:val="28"/>
          <w:szCs w:val="28"/>
        </w:rPr>
        <w:t>www.zakupki.gov.ru</w:t>
      </w:r>
      <w:proofErr w:type="spellEnd"/>
      <w:r w:rsidRPr="00B73CA4">
        <w:rPr>
          <w:rFonts w:ascii="Times New Roman" w:hAnsi="Times New Roman" w:cs="Times New Roman"/>
          <w:sz w:val="28"/>
          <w:szCs w:val="28"/>
        </w:rPr>
        <w:t>) в течение трех дней с даты утверждения или изменения</w:t>
      </w:r>
      <w:proofErr w:type="gramEnd"/>
      <w:r w:rsidRPr="00B73CA4">
        <w:rPr>
          <w:rFonts w:ascii="Times New Roman" w:hAnsi="Times New Roman" w:cs="Times New Roman"/>
          <w:sz w:val="28"/>
          <w:szCs w:val="28"/>
        </w:rPr>
        <w:t xml:space="preserve"> плана закупок, за исключением сведений, составляющих государственную тайну</w:t>
      </w:r>
      <w:proofErr w:type="gramStart"/>
      <w:r w:rsidRPr="00B73CA4">
        <w:rPr>
          <w:rFonts w:ascii="Times New Roman" w:hAnsi="Times New Roman" w:cs="Times New Roman"/>
          <w:sz w:val="28"/>
          <w:szCs w:val="28"/>
        </w:rPr>
        <w:t>.</w:t>
      </w:r>
      <w:r w:rsidR="00B73CA4">
        <w:rPr>
          <w:rFonts w:ascii="Times New Roman" w:hAnsi="Times New Roman" w:cs="Times New Roman"/>
          <w:sz w:val="28"/>
          <w:szCs w:val="28"/>
        </w:rPr>
        <w:t>»</w:t>
      </w:r>
      <w:proofErr w:type="gramEnd"/>
    </w:p>
    <w:p w:rsidR="00D13341" w:rsidRPr="00D13341" w:rsidRDefault="002D5CE5" w:rsidP="002D5CE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13341" w:rsidRPr="00D13341">
        <w:rPr>
          <w:rFonts w:ascii="Times New Roman" w:hAnsi="Times New Roman" w:cs="Times New Roman"/>
          <w:sz w:val="28"/>
          <w:szCs w:val="28"/>
        </w:rPr>
        <w:t xml:space="preserve">. Настоящее постановление вступает в силу </w:t>
      </w:r>
      <w:r w:rsidR="00B73CA4" w:rsidRPr="00D13341">
        <w:rPr>
          <w:rFonts w:ascii="Times New Roman" w:hAnsi="Times New Roman" w:cs="Times New Roman"/>
          <w:sz w:val="28"/>
          <w:szCs w:val="28"/>
        </w:rPr>
        <w:t xml:space="preserve">со дня </w:t>
      </w:r>
      <w:r w:rsidR="00B73CA4">
        <w:rPr>
          <w:rFonts w:ascii="Times New Roman" w:hAnsi="Times New Roman" w:cs="Times New Roman"/>
          <w:sz w:val="28"/>
          <w:szCs w:val="28"/>
        </w:rPr>
        <w:t xml:space="preserve">его </w:t>
      </w:r>
      <w:r w:rsidR="00B73CA4" w:rsidRPr="00D13341">
        <w:rPr>
          <w:rFonts w:ascii="Times New Roman" w:hAnsi="Times New Roman" w:cs="Times New Roman"/>
          <w:sz w:val="28"/>
          <w:szCs w:val="28"/>
        </w:rPr>
        <w:t xml:space="preserve">подписания </w:t>
      </w:r>
      <w:r>
        <w:rPr>
          <w:rFonts w:ascii="Times New Roman" w:hAnsi="Times New Roman" w:cs="Times New Roman"/>
          <w:sz w:val="28"/>
          <w:szCs w:val="28"/>
        </w:rPr>
        <w:t xml:space="preserve">и распространяется на правоотношения, возникшие с 25 января 2017 года. </w:t>
      </w:r>
    </w:p>
    <w:p w:rsidR="00D13341" w:rsidRPr="00D13341" w:rsidRDefault="002D5CE5" w:rsidP="002D5CE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13341" w:rsidRPr="00D13341">
        <w:rPr>
          <w:rFonts w:ascii="Times New Roman" w:hAnsi="Times New Roman" w:cs="Times New Roman"/>
          <w:sz w:val="28"/>
          <w:szCs w:val="28"/>
        </w:rPr>
        <w:t xml:space="preserve">. </w:t>
      </w:r>
      <w:proofErr w:type="gramStart"/>
      <w:r w:rsidR="00D13341" w:rsidRPr="00D13341">
        <w:rPr>
          <w:rFonts w:ascii="Times New Roman" w:hAnsi="Times New Roman" w:cs="Times New Roman"/>
          <w:sz w:val="28"/>
          <w:szCs w:val="28"/>
        </w:rPr>
        <w:t>Контроль за</w:t>
      </w:r>
      <w:proofErr w:type="gramEnd"/>
      <w:r w:rsidR="00D13341" w:rsidRPr="00D13341">
        <w:rPr>
          <w:rFonts w:ascii="Times New Roman" w:hAnsi="Times New Roman" w:cs="Times New Roman"/>
          <w:sz w:val="28"/>
          <w:szCs w:val="28"/>
        </w:rPr>
        <w:t xml:space="preserve"> исполнением настоящего постановления оставляю за собой.</w:t>
      </w:r>
    </w:p>
    <w:p w:rsidR="00D13341" w:rsidRPr="00D13341" w:rsidRDefault="00D13341" w:rsidP="002D5CE5">
      <w:pPr>
        <w:autoSpaceDE w:val="0"/>
        <w:autoSpaceDN w:val="0"/>
        <w:adjustRightInd w:val="0"/>
        <w:spacing w:after="0" w:line="240" w:lineRule="auto"/>
        <w:ind w:firstLine="540"/>
        <w:jc w:val="both"/>
        <w:rPr>
          <w:rFonts w:ascii="Times New Roman" w:hAnsi="Times New Roman" w:cs="Times New Roman"/>
          <w:sz w:val="28"/>
          <w:szCs w:val="28"/>
        </w:rPr>
      </w:pPr>
    </w:p>
    <w:p w:rsidR="00D13341" w:rsidRPr="00D13341" w:rsidRDefault="00D13341" w:rsidP="002D5CE5">
      <w:pPr>
        <w:autoSpaceDE w:val="0"/>
        <w:autoSpaceDN w:val="0"/>
        <w:adjustRightInd w:val="0"/>
        <w:spacing w:after="0" w:line="240" w:lineRule="auto"/>
        <w:ind w:firstLine="540"/>
        <w:jc w:val="both"/>
        <w:rPr>
          <w:rFonts w:ascii="Times New Roman" w:hAnsi="Times New Roman" w:cs="Times New Roman"/>
          <w:sz w:val="28"/>
          <w:szCs w:val="28"/>
        </w:rPr>
      </w:pPr>
    </w:p>
    <w:p w:rsidR="00D13341" w:rsidRPr="00D13341" w:rsidRDefault="00D13341" w:rsidP="002D5CE5">
      <w:pPr>
        <w:autoSpaceDE w:val="0"/>
        <w:autoSpaceDN w:val="0"/>
        <w:adjustRightInd w:val="0"/>
        <w:spacing w:after="0" w:line="240" w:lineRule="auto"/>
        <w:jc w:val="both"/>
        <w:rPr>
          <w:rFonts w:ascii="Times New Roman" w:hAnsi="Times New Roman" w:cs="Times New Roman"/>
          <w:sz w:val="28"/>
          <w:szCs w:val="28"/>
        </w:rPr>
      </w:pPr>
      <w:r w:rsidRPr="00D13341">
        <w:rPr>
          <w:rFonts w:ascii="Times New Roman" w:hAnsi="Times New Roman" w:cs="Times New Roman"/>
          <w:sz w:val="28"/>
          <w:szCs w:val="28"/>
        </w:rPr>
        <w:t>Глава Амосовского сельсовет</w:t>
      </w:r>
      <w:r w:rsidR="00B73CA4">
        <w:rPr>
          <w:rFonts w:ascii="Times New Roman" w:hAnsi="Times New Roman" w:cs="Times New Roman"/>
          <w:sz w:val="28"/>
          <w:szCs w:val="28"/>
        </w:rPr>
        <w:t xml:space="preserve">а                         </w:t>
      </w:r>
      <w:r w:rsidRPr="00D13341">
        <w:rPr>
          <w:rFonts w:ascii="Times New Roman" w:hAnsi="Times New Roman" w:cs="Times New Roman"/>
          <w:sz w:val="28"/>
          <w:szCs w:val="28"/>
        </w:rPr>
        <w:t xml:space="preserve">                                Т.В. Иванова</w:t>
      </w:r>
    </w:p>
    <w:p w:rsidR="000E5676" w:rsidRDefault="000E5676" w:rsidP="002D5CE5">
      <w:pPr>
        <w:spacing w:after="0" w:line="240" w:lineRule="auto"/>
      </w:pPr>
    </w:p>
    <w:sectPr w:rsidR="000E5676" w:rsidSect="00622C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64450CB"/>
    <w:multiLevelType w:val="multilevel"/>
    <w:tmpl w:val="97B6BF5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6B346E7E"/>
    <w:multiLevelType w:val="hybridMultilevel"/>
    <w:tmpl w:val="407AFADC"/>
    <w:lvl w:ilvl="0" w:tplc="69EAAD4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0E5676"/>
    <w:rsid w:val="0007640E"/>
    <w:rsid w:val="000E5676"/>
    <w:rsid w:val="00110A85"/>
    <w:rsid w:val="00147DDA"/>
    <w:rsid w:val="002D5CE5"/>
    <w:rsid w:val="002E50B9"/>
    <w:rsid w:val="0042207F"/>
    <w:rsid w:val="004A56C9"/>
    <w:rsid w:val="00622C99"/>
    <w:rsid w:val="0079363C"/>
    <w:rsid w:val="00B73CA4"/>
    <w:rsid w:val="00D13341"/>
    <w:rsid w:val="00DA3324"/>
    <w:rsid w:val="00EE77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C99"/>
  </w:style>
  <w:style w:type="paragraph" w:styleId="4">
    <w:name w:val="heading 4"/>
    <w:basedOn w:val="a"/>
    <w:link w:val="40"/>
    <w:uiPriority w:val="9"/>
    <w:qFormat/>
    <w:rsid w:val="000E567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5676"/>
    <w:rPr>
      <w:color w:val="0000FF"/>
      <w:u w:val="single"/>
    </w:rPr>
  </w:style>
  <w:style w:type="paragraph" w:customStyle="1" w:styleId="s1">
    <w:name w:val="s_1"/>
    <w:basedOn w:val="a"/>
    <w:rsid w:val="000E56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0E5676"/>
    <w:rPr>
      <w:rFonts w:ascii="Times New Roman" w:eastAsia="Times New Roman" w:hAnsi="Times New Roman" w:cs="Times New Roman"/>
      <w:b/>
      <w:bCs/>
      <w:sz w:val="24"/>
      <w:szCs w:val="24"/>
    </w:rPr>
  </w:style>
  <w:style w:type="paragraph" w:customStyle="1" w:styleId="s3">
    <w:name w:val="s_3"/>
    <w:basedOn w:val="a"/>
    <w:rsid w:val="000E56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2">
    <w:name w:val="s_52"/>
    <w:basedOn w:val="a"/>
    <w:rsid w:val="000E56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0E56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0E567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47DDA"/>
    <w:pPr>
      <w:ind w:left="720"/>
      <w:contextualSpacing/>
    </w:pPr>
  </w:style>
</w:styles>
</file>

<file path=word/webSettings.xml><?xml version="1.0" encoding="utf-8"?>
<w:webSettings xmlns:r="http://schemas.openxmlformats.org/officeDocument/2006/relationships" xmlns:w="http://schemas.openxmlformats.org/wordprocessingml/2006/main">
  <w:divs>
    <w:div w:id="453789086">
      <w:bodyDiv w:val="1"/>
      <w:marLeft w:val="0"/>
      <w:marRight w:val="0"/>
      <w:marTop w:val="0"/>
      <w:marBottom w:val="0"/>
      <w:divBdr>
        <w:top w:val="none" w:sz="0" w:space="0" w:color="auto"/>
        <w:left w:val="none" w:sz="0" w:space="0" w:color="auto"/>
        <w:bottom w:val="none" w:sz="0" w:space="0" w:color="auto"/>
        <w:right w:val="none" w:sz="0" w:space="0" w:color="auto"/>
      </w:divBdr>
      <w:divsChild>
        <w:div w:id="577323831">
          <w:marLeft w:val="0"/>
          <w:marRight w:val="0"/>
          <w:marTop w:val="0"/>
          <w:marBottom w:val="0"/>
          <w:divBdr>
            <w:top w:val="none" w:sz="0" w:space="0" w:color="auto"/>
            <w:left w:val="none" w:sz="0" w:space="0" w:color="auto"/>
            <w:bottom w:val="none" w:sz="0" w:space="0" w:color="auto"/>
            <w:right w:val="none" w:sz="0" w:space="0" w:color="auto"/>
          </w:divBdr>
        </w:div>
        <w:div w:id="812142299">
          <w:marLeft w:val="0"/>
          <w:marRight w:val="0"/>
          <w:marTop w:val="0"/>
          <w:marBottom w:val="0"/>
          <w:divBdr>
            <w:top w:val="none" w:sz="0" w:space="0" w:color="auto"/>
            <w:left w:val="none" w:sz="0" w:space="0" w:color="auto"/>
            <w:bottom w:val="none" w:sz="0" w:space="0" w:color="auto"/>
            <w:right w:val="none" w:sz="0" w:space="0" w:color="auto"/>
          </w:divBdr>
          <w:divsChild>
            <w:div w:id="714084783">
              <w:marLeft w:val="0"/>
              <w:marRight w:val="0"/>
              <w:marTop w:val="0"/>
              <w:marBottom w:val="0"/>
              <w:divBdr>
                <w:top w:val="none" w:sz="0" w:space="0" w:color="auto"/>
                <w:left w:val="none" w:sz="0" w:space="0" w:color="auto"/>
                <w:bottom w:val="none" w:sz="0" w:space="0" w:color="auto"/>
                <w:right w:val="none" w:sz="0" w:space="0" w:color="auto"/>
              </w:divBdr>
            </w:div>
            <w:div w:id="1645231436">
              <w:marLeft w:val="0"/>
              <w:marRight w:val="0"/>
              <w:marTop w:val="0"/>
              <w:marBottom w:val="0"/>
              <w:divBdr>
                <w:top w:val="none" w:sz="0" w:space="0" w:color="auto"/>
                <w:left w:val="none" w:sz="0" w:space="0" w:color="auto"/>
                <w:bottom w:val="none" w:sz="0" w:space="0" w:color="auto"/>
                <w:right w:val="none" w:sz="0" w:space="0" w:color="auto"/>
              </w:divBdr>
            </w:div>
            <w:div w:id="331296576">
              <w:marLeft w:val="0"/>
              <w:marRight w:val="0"/>
              <w:marTop w:val="0"/>
              <w:marBottom w:val="0"/>
              <w:divBdr>
                <w:top w:val="none" w:sz="0" w:space="0" w:color="auto"/>
                <w:left w:val="none" w:sz="0" w:space="0" w:color="auto"/>
                <w:bottom w:val="none" w:sz="0" w:space="0" w:color="auto"/>
                <w:right w:val="none" w:sz="0" w:space="0" w:color="auto"/>
              </w:divBdr>
            </w:div>
            <w:div w:id="1317419184">
              <w:marLeft w:val="0"/>
              <w:marRight w:val="0"/>
              <w:marTop w:val="0"/>
              <w:marBottom w:val="0"/>
              <w:divBdr>
                <w:top w:val="none" w:sz="0" w:space="0" w:color="auto"/>
                <w:left w:val="none" w:sz="0" w:space="0" w:color="auto"/>
                <w:bottom w:val="none" w:sz="0" w:space="0" w:color="auto"/>
                <w:right w:val="none" w:sz="0" w:space="0" w:color="auto"/>
              </w:divBdr>
            </w:div>
            <w:div w:id="1469737099">
              <w:marLeft w:val="0"/>
              <w:marRight w:val="0"/>
              <w:marTop w:val="0"/>
              <w:marBottom w:val="0"/>
              <w:divBdr>
                <w:top w:val="none" w:sz="0" w:space="0" w:color="auto"/>
                <w:left w:val="none" w:sz="0" w:space="0" w:color="auto"/>
                <w:bottom w:val="none" w:sz="0" w:space="0" w:color="auto"/>
                <w:right w:val="none" w:sz="0" w:space="0" w:color="auto"/>
              </w:divBdr>
            </w:div>
            <w:div w:id="1229848962">
              <w:marLeft w:val="0"/>
              <w:marRight w:val="0"/>
              <w:marTop w:val="0"/>
              <w:marBottom w:val="0"/>
              <w:divBdr>
                <w:top w:val="none" w:sz="0" w:space="0" w:color="auto"/>
                <w:left w:val="none" w:sz="0" w:space="0" w:color="auto"/>
                <w:bottom w:val="none" w:sz="0" w:space="0" w:color="auto"/>
                <w:right w:val="none" w:sz="0" w:space="0" w:color="auto"/>
              </w:divBdr>
            </w:div>
            <w:div w:id="1549947773">
              <w:marLeft w:val="0"/>
              <w:marRight w:val="0"/>
              <w:marTop w:val="0"/>
              <w:marBottom w:val="0"/>
              <w:divBdr>
                <w:top w:val="none" w:sz="0" w:space="0" w:color="auto"/>
                <w:left w:val="none" w:sz="0" w:space="0" w:color="auto"/>
                <w:bottom w:val="none" w:sz="0" w:space="0" w:color="auto"/>
                <w:right w:val="none" w:sz="0" w:space="0" w:color="auto"/>
              </w:divBdr>
            </w:div>
            <w:div w:id="278535099">
              <w:marLeft w:val="0"/>
              <w:marRight w:val="0"/>
              <w:marTop w:val="0"/>
              <w:marBottom w:val="0"/>
              <w:divBdr>
                <w:top w:val="none" w:sz="0" w:space="0" w:color="auto"/>
                <w:left w:val="none" w:sz="0" w:space="0" w:color="auto"/>
                <w:bottom w:val="none" w:sz="0" w:space="0" w:color="auto"/>
                <w:right w:val="none" w:sz="0" w:space="0" w:color="auto"/>
              </w:divBdr>
            </w:div>
            <w:div w:id="1681197659">
              <w:marLeft w:val="0"/>
              <w:marRight w:val="0"/>
              <w:marTop w:val="0"/>
              <w:marBottom w:val="0"/>
              <w:divBdr>
                <w:top w:val="none" w:sz="0" w:space="0" w:color="auto"/>
                <w:left w:val="none" w:sz="0" w:space="0" w:color="auto"/>
                <w:bottom w:val="none" w:sz="0" w:space="0" w:color="auto"/>
                <w:right w:val="none" w:sz="0" w:space="0" w:color="auto"/>
              </w:divBdr>
            </w:div>
            <w:div w:id="1031224829">
              <w:marLeft w:val="0"/>
              <w:marRight w:val="0"/>
              <w:marTop w:val="0"/>
              <w:marBottom w:val="0"/>
              <w:divBdr>
                <w:top w:val="none" w:sz="0" w:space="0" w:color="auto"/>
                <w:left w:val="none" w:sz="0" w:space="0" w:color="auto"/>
                <w:bottom w:val="none" w:sz="0" w:space="0" w:color="auto"/>
                <w:right w:val="none" w:sz="0" w:space="0" w:color="auto"/>
              </w:divBdr>
            </w:div>
          </w:divsChild>
        </w:div>
        <w:div w:id="1419208825">
          <w:marLeft w:val="0"/>
          <w:marRight w:val="0"/>
          <w:marTop w:val="0"/>
          <w:marBottom w:val="0"/>
          <w:divBdr>
            <w:top w:val="none" w:sz="0" w:space="0" w:color="auto"/>
            <w:left w:val="none" w:sz="0" w:space="0" w:color="auto"/>
            <w:bottom w:val="none" w:sz="0" w:space="0" w:color="auto"/>
            <w:right w:val="none" w:sz="0" w:space="0" w:color="auto"/>
          </w:divBdr>
          <w:divsChild>
            <w:div w:id="1161971542">
              <w:marLeft w:val="0"/>
              <w:marRight w:val="0"/>
              <w:marTop w:val="0"/>
              <w:marBottom w:val="0"/>
              <w:divBdr>
                <w:top w:val="none" w:sz="0" w:space="0" w:color="auto"/>
                <w:left w:val="none" w:sz="0" w:space="0" w:color="auto"/>
                <w:bottom w:val="none" w:sz="0" w:space="0" w:color="auto"/>
                <w:right w:val="none" w:sz="0" w:space="0" w:color="auto"/>
              </w:divBdr>
            </w:div>
            <w:div w:id="1004168251">
              <w:marLeft w:val="0"/>
              <w:marRight w:val="0"/>
              <w:marTop w:val="0"/>
              <w:marBottom w:val="0"/>
              <w:divBdr>
                <w:top w:val="none" w:sz="0" w:space="0" w:color="auto"/>
                <w:left w:val="none" w:sz="0" w:space="0" w:color="auto"/>
                <w:bottom w:val="none" w:sz="0" w:space="0" w:color="auto"/>
                <w:right w:val="none" w:sz="0" w:space="0" w:color="auto"/>
              </w:divBdr>
            </w:div>
            <w:div w:id="1278295358">
              <w:marLeft w:val="0"/>
              <w:marRight w:val="0"/>
              <w:marTop w:val="0"/>
              <w:marBottom w:val="0"/>
              <w:divBdr>
                <w:top w:val="none" w:sz="0" w:space="0" w:color="auto"/>
                <w:left w:val="none" w:sz="0" w:space="0" w:color="auto"/>
                <w:bottom w:val="none" w:sz="0" w:space="0" w:color="auto"/>
                <w:right w:val="none" w:sz="0" w:space="0" w:color="auto"/>
              </w:divBdr>
            </w:div>
            <w:div w:id="306665528">
              <w:marLeft w:val="0"/>
              <w:marRight w:val="0"/>
              <w:marTop w:val="0"/>
              <w:marBottom w:val="0"/>
              <w:divBdr>
                <w:top w:val="none" w:sz="0" w:space="0" w:color="auto"/>
                <w:left w:val="none" w:sz="0" w:space="0" w:color="auto"/>
                <w:bottom w:val="none" w:sz="0" w:space="0" w:color="auto"/>
                <w:right w:val="none" w:sz="0" w:space="0" w:color="auto"/>
              </w:divBdr>
            </w:div>
            <w:div w:id="291638475">
              <w:marLeft w:val="0"/>
              <w:marRight w:val="0"/>
              <w:marTop w:val="0"/>
              <w:marBottom w:val="0"/>
              <w:divBdr>
                <w:top w:val="none" w:sz="0" w:space="0" w:color="auto"/>
                <w:left w:val="none" w:sz="0" w:space="0" w:color="auto"/>
                <w:bottom w:val="none" w:sz="0" w:space="0" w:color="auto"/>
                <w:right w:val="none" w:sz="0" w:space="0" w:color="auto"/>
              </w:divBdr>
            </w:div>
            <w:div w:id="1248806305">
              <w:marLeft w:val="0"/>
              <w:marRight w:val="0"/>
              <w:marTop w:val="0"/>
              <w:marBottom w:val="0"/>
              <w:divBdr>
                <w:top w:val="none" w:sz="0" w:space="0" w:color="auto"/>
                <w:left w:val="none" w:sz="0" w:space="0" w:color="auto"/>
                <w:bottom w:val="none" w:sz="0" w:space="0" w:color="auto"/>
                <w:right w:val="none" w:sz="0" w:space="0" w:color="auto"/>
              </w:divBdr>
            </w:div>
            <w:div w:id="1557279355">
              <w:marLeft w:val="0"/>
              <w:marRight w:val="0"/>
              <w:marTop w:val="0"/>
              <w:marBottom w:val="0"/>
              <w:divBdr>
                <w:top w:val="none" w:sz="0" w:space="0" w:color="auto"/>
                <w:left w:val="none" w:sz="0" w:space="0" w:color="auto"/>
                <w:bottom w:val="none" w:sz="0" w:space="0" w:color="auto"/>
                <w:right w:val="none" w:sz="0" w:space="0" w:color="auto"/>
              </w:divBdr>
            </w:div>
            <w:div w:id="84766338">
              <w:marLeft w:val="0"/>
              <w:marRight w:val="0"/>
              <w:marTop w:val="0"/>
              <w:marBottom w:val="0"/>
              <w:divBdr>
                <w:top w:val="none" w:sz="0" w:space="0" w:color="auto"/>
                <w:left w:val="none" w:sz="0" w:space="0" w:color="auto"/>
                <w:bottom w:val="none" w:sz="0" w:space="0" w:color="auto"/>
                <w:right w:val="none" w:sz="0" w:space="0" w:color="auto"/>
              </w:divBdr>
              <w:divsChild>
                <w:div w:id="619260407">
                  <w:marLeft w:val="0"/>
                  <w:marRight w:val="0"/>
                  <w:marTop w:val="0"/>
                  <w:marBottom w:val="0"/>
                  <w:divBdr>
                    <w:top w:val="none" w:sz="0" w:space="0" w:color="auto"/>
                    <w:left w:val="none" w:sz="0" w:space="0" w:color="auto"/>
                    <w:bottom w:val="none" w:sz="0" w:space="0" w:color="auto"/>
                    <w:right w:val="none" w:sz="0" w:space="0" w:color="auto"/>
                  </w:divBdr>
                </w:div>
              </w:divsChild>
            </w:div>
            <w:div w:id="2015061695">
              <w:marLeft w:val="0"/>
              <w:marRight w:val="0"/>
              <w:marTop w:val="0"/>
              <w:marBottom w:val="0"/>
              <w:divBdr>
                <w:top w:val="none" w:sz="0" w:space="0" w:color="auto"/>
                <w:left w:val="none" w:sz="0" w:space="0" w:color="auto"/>
                <w:bottom w:val="none" w:sz="0" w:space="0" w:color="auto"/>
                <w:right w:val="none" w:sz="0" w:space="0" w:color="auto"/>
              </w:divBdr>
              <w:divsChild>
                <w:div w:id="660617870">
                  <w:marLeft w:val="0"/>
                  <w:marRight w:val="0"/>
                  <w:marTop w:val="0"/>
                  <w:marBottom w:val="0"/>
                  <w:divBdr>
                    <w:top w:val="none" w:sz="0" w:space="0" w:color="auto"/>
                    <w:left w:val="none" w:sz="0" w:space="0" w:color="auto"/>
                    <w:bottom w:val="none" w:sz="0" w:space="0" w:color="auto"/>
                    <w:right w:val="none" w:sz="0" w:space="0" w:color="auto"/>
                  </w:divBdr>
                </w:div>
              </w:divsChild>
            </w:div>
            <w:div w:id="1294362210">
              <w:marLeft w:val="0"/>
              <w:marRight w:val="0"/>
              <w:marTop w:val="0"/>
              <w:marBottom w:val="0"/>
              <w:divBdr>
                <w:top w:val="none" w:sz="0" w:space="0" w:color="auto"/>
                <w:left w:val="none" w:sz="0" w:space="0" w:color="auto"/>
                <w:bottom w:val="none" w:sz="0" w:space="0" w:color="auto"/>
                <w:right w:val="none" w:sz="0" w:space="0" w:color="auto"/>
              </w:divBdr>
              <w:divsChild>
                <w:div w:id="170401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6863">
          <w:marLeft w:val="0"/>
          <w:marRight w:val="0"/>
          <w:marTop w:val="0"/>
          <w:marBottom w:val="0"/>
          <w:divBdr>
            <w:top w:val="none" w:sz="0" w:space="0" w:color="auto"/>
            <w:left w:val="none" w:sz="0" w:space="0" w:color="auto"/>
            <w:bottom w:val="none" w:sz="0" w:space="0" w:color="auto"/>
            <w:right w:val="none" w:sz="0" w:space="0" w:color="auto"/>
          </w:divBdr>
          <w:divsChild>
            <w:div w:id="452673246">
              <w:marLeft w:val="0"/>
              <w:marRight w:val="0"/>
              <w:marTop w:val="0"/>
              <w:marBottom w:val="0"/>
              <w:divBdr>
                <w:top w:val="none" w:sz="0" w:space="0" w:color="auto"/>
                <w:left w:val="none" w:sz="0" w:space="0" w:color="auto"/>
                <w:bottom w:val="none" w:sz="0" w:space="0" w:color="auto"/>
                <w:right w:val="none" w:sz="0" w:space="0" w:color="auto"/>
              </w:divBdr>
            </w:div>
          </w:divsChild>
        </w:div>
        <w:div w:id="1036389852">
          <w:marLeft w:val="0"/>
          <w:marRight w:val="0"/>
          <w:marTop w:val="0"/>
          <w:marBottom w:val="0"/>
          <w:divBdr>
            <w:top w:val="none" w:sz="0" w:space="0" w:color="auto"/>
            <w:left w:val="none" w:sz="0" w:space="0" w:color="auto"/>
            <w:bottom w:val="none" w:sz="0" w:space="0" w:color="auto"/>
            <w:right w:val="none" w:sz="0" w:space="0" w:color="auto"/>
          </w:divBdr>
          <w:divsChild>
            <w:div w:id="1356421902">
              <w:marLeft w:val="0"/>
              <w:marRight w:val="0"/>
              <w:marTop w:val="0"/>
              <w:marBottom w:val="0"/>
              <w:divBdr>
                <w:top w:val="none" w:sz="0" w:space="0" w:color="auto"/>
                <w:left w:val="none" w:sz="0" w:space="0" w:color="auto"/>
                <w:bottom w:val="none" w:sz="0" w:space="0" w:color="auto"/>
                <w:right w:val="none" w:sz="0" w:space="0" w:color="auto"/>
              </w:divBdr>
            </w:div>
          </w:divsChild>
        </w:div>
        <w:div w:id="1637418446">
          <w:marLeft w:val="0"/>
          <w:marRight w:val="0"/>
          <w:marTop w:val="0"/>
          <w:marBottom w:val="0"/>
          <w:divBdr>
            <w:top w:val="none" w:sz="0" w:space="0" w:color="auto"/>
            <w:left w:val="none" w:sz="0" w:space="0" w:color="auto"/>
            <w:bottom w:val="none" w:sz="0" w:space="0" w:color="auto"/>
            <w:right w:val="none" w:sz="0" w:space="0" w:color="auto"/>
          </w:divBdr>
          <w:divsChild>
            <w:div w:id="1152408615">
              <w:marLeft w:val="0"/>
              <w:marRight w:val="0"/>
              <w:marTop w:val="0"/>
              <w:marBottom w:val="0"/>
              <w:divBdr>
                <w:top w:val="none" w:sz="0" w:space="0" w:color="auto"/>
                <w:left w:val="none" w:sz="0" w:space="0" w:color="auto"/>
                <w:bottom w:val="none" w:sz="0" w:space="0" w:color="auto"/>
                <w:right w:val="none" w:sz="0" w:space="0" w:color="auto"/>
              </w:divBdr>
            </w:div>
          </w:divsChild>
        </w:div>
        <w:div w:id="2146192003">
          <w:marLeft w:val="0"/>
          <w:marRight w:val="0"/>
          <w:marTop w:val="0"/>
          <w:marBottom w:val="0"/>
          <w:divBdr>
            <w:top w:val="none" w:sz="0" w:space="0" w:color="auto"/>
            <w:left w:val="none" w:sz="0" w:space="0" w:color="auto"/>
            <w:bottom w:val="none" w:sz="0" w:space="0" w:color="auto"/>
            <w:right w:val="none" w:sz="0" w:space="0" w:color="auto"/>
          </w:divBdr>
          <w:divsChild>
            <w:div w:id="1156339501">
              <w:marLeft w:val="0"/>
              <w:marRight w:val="0"/>
              <w:marTop w:val="0"/>
              <w:marBottom w:val="0"/>
              <w:divBdr>
                <w:top w:val="none" w:sz="0" w:space="0" w:color="auto"/>
                <w:left w:val="none" w:sz="0" w:space="0" w:color="auto"/>
                <w:bottom w:val="none" w:sz="0" w:space="0" w:color="auto"/>
                <w:right w:val="none" w:sz="0" w:space="0" w:color="auto"/>
              </w:divBdr>
            </w:div>
          </w:divsChild>
        </w:div>
        <w:div w:id="1754623024">
          <w:marLeft w:val="0"/>
          <w:marRight w:val="0"/>
          <w:marTop w:val="0"/>
          <w:marBottom w:val="0"/>
          <w:divBdr>
            <w:top w:val="none" w:sz="0" w:space="0" w:color="auto"/>
            <w:left w:val="none" w:sz="0" w:space="0" w:color="auto"/>
            <w:bottom w:val="none" w:sz="0" w:space="0" w:color="auto"/>
            <w:right w:val="none" w:sz="0" w:space="0" w:color="auto"/>
          </w:divBdr>
          <w:divsChild>
            <w:div w:id="883711516">
              <w:marLeft w:val="0"/>
              <w:marRight w:val="0"/>
              <w:marTop w:val="0"/>
              <w:marBottom w:val="0"/>
              <w:divBdr>
                <w:top w:val="none" w:sz="0" w:space="0" w:color="auto"/>
                <w:left w:val="none" w:sz="0" w:space="0" w:color="auto"/>
                <w:bottom w:val="none" w:sz="0" w:space="0" w:color="auto"/>
                <w:right w:val="none" w:sz="0" w:space="0" w:color="auto"/>
              </w:divBdr>
            </w:div>
            <w:div w:id="1873613334">
              <w:marLeft w:val="0"/>
              <w:marRight w:val="0"/>
              <w:marTop w:val="0"/>
              <w:marBottom w:val="0"/>
              <w:divBdr>
                <w:top w:val="none" w:sz="0" w:space="0" w:color="auto"/>
                <w:left w:val="none" w:sz="0" w:space="0" w:color="auto"/>
                <w:bottom w:val="none" w:sz="0" w:space="0" w:color="auto"/>
                <w:right w:val="none" w:sz="0" w:space="0" w:color="auto"/>
              </w:divBdr>
              <w:divsChild>
                <w:div w:id="389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436552">
      <w:bodyDiv w:val="1"/>
      <w:marLeft w:val="0"/>
      <w:marRight w:val="0"/>
      <w:marTop w:val="0"/>
      <w:marBottom w:val="0"/>
      <w:divBdr>
        <w:top w:val="none" w:sz="0" w:space="0" w:color="auto"/>
        <w:left w:val="none" w:sz="0" w:space="0" w:color="auto"/>
        <w:bottom w:val="none" w:sz="0" w:space="0" w:color="auto"/>
        <w:right w:val="none" w:sz="0" w:space="0" w:color="auto"/>
      </w:divBdr>
    </w:div>
    <w:div w:id="914585722">
      <w:bodyDiv w:val="1"/>
      <w:marLeft w:val="0"/>
      <w:marRight w:val="0"/>
      <w:marTop w:val="0"/>
      <w:marBottom w:val="0"/>
      <w:divBdr>
        <w:top w:val="none" w:sz="0" w:space="0" w:color="auto"/>
        <w:left w:val="none" w:sz="0" w:space="0" w:color="auto"/>
        <w:bottom w:val="none" w:sz="0" w:space="0" w:color="auto"/>
        <w:right w:val="none" w:sz="0" w:space="0" w:color="auto"/>
      </w:divBdr>
      <w:divsChild>
        <w:div w:id="44649132">
          <w:marLeft w:val="0"/>
          <w:marRight w:val="0"/>
          <w:marTop w:val="0"/>
          <w:marBottom w:val="0"/>
          <w:divBdr>
            <w:top w:val="none" w:sz="0" w:space="0" w:color="auto"/>
            <w:left w:val="none" w:sz="0" w:space="0" w:color="auto"/>
            <w:bottom w:val="none" w:sz="0" w:space="0" w:color="auto"/>
            <w:right w:val="none" w:sz="0" w:space="0" w:color="auto"/>
          </w:divBdr>
        </w:div>
      </w:divsChild>
    </w:div>
    <w:div w:id="1375736726">
      <w:bodyDiv w:val="1"/>
      <w:marLeft w:val="0"/>
      <w:marRight w:val="0"/>
      <w:marTop w:val="0"/>
      <w:marBottom w:val="0"/>
      <w:divBdr>
        <w:top w:val="none" w:sz="0" w:space="0" w:color="auto"/>
        <w:left w:val="none" w:sz="0" w:space="0" w:color="auto"/>
        <w:bottom w:val="none" w:sz="0" w:space="0" w:color="auto"/>
        <w:right w:val="none" w:sz="0" w:space="0" w:color="auto"/>
      </w:divBdr>
      <w:divsChild>
        <w:div w:id="1232428901">
          <w:marLeft w:val="0"/>
          <w:marRight w:val="0"/>
          <w:marTop w:val="0"/>
          <w:marBottom w:val="0"/>
          <w:divBdr>
            <w:top w:val="none" w:sz="0" w:space="0" w:color="auto"/>
            <w:left w:val="none" w:sz="0" w:space="0" w:color="auto"/>
            <w:bottom w:val="none" w:sz="0" w:space="0" w:color="auto"/>
            <w:right w:val="none" w:sz="0" w:space="0" w:color="auto"/>
          </w:divBdr>
          <w:divsChild>
            <w:div w:id="440345376">
              <w:marLeft w:val="0"/>
              <w:marRight w:val="0"/>
              <w:marTop w:val="0"/>
              <w:marBottom w:val="0"/>
              <w:divBdr>
                <w:top w:val="none" w:sz="0" w:space="0" w:color="auto"/>
                <w:left w:val="none" w:sz="0" w:space="0" w:color="auto"/>
                <w:bottom w:val="none" w:sz="0" w:space="0" w:color="auto"/>
                <w:right w:val="none" w:sz="0" w:space="0" w:color="auto"/>
              </w:divBdr>
            </w:div>
            <w:div w:id="60522184">
              <w:marLeft w:val="0"/>
              <w:marRight w:val="0"/>
              <w:marTop w:val="0"/>
              <w:marBottom w:val="0"/>
              <w:divBdr>
                <w:top w:val="none" w:sz="0" w:space="0" w:color="auto"/>
                <w:left w:val="none" w:sz="0" w:space="0" w:color="auto"/>
                <w:bottom w:val="none" w:sz="0" w:space="0" w:color="auto"/>
                <w:right w:val="none" w:sz="0" w:space="0" w:color="auto"/>
              </w:divBdr>
            </w:div>
            <w:div w:id="1916358446">
              <w:marLeft w:val="0"/>
              <w:marRight w:val="0"/>
              <w:marTop w:val="0"/>
              <w:marBottom w:val="0"/>
              <w:divBdr>
                <w:top w:val="none" w:sz="0" w:space="0" w:color="auto"/>
                <w:left w:val="none" w:sz="0" w:space="0" w:color="auto"/>
                <w:bottom w:val="none" w:sz="0" w:space="0" w:color="auto"/>
                <w:right w:val="none" w:sz="0" w:space="0" w:color="auto"/>
              </w:divBdr>
            </w:div>
            <w:div w:id="996887313">
              <w:marLeft w:val="0"/>
              <w:marRight w:val="0"/>
              <w:marTop w:val="0"/>
              <w:marBottom w:val="0"/>
              <w:divBdr>
                <w:top w:val="none" w:sz="0" w:space="0" w:color="auto"/>
                <w:left w:val="none" w:sz="0" w:space="0" w:color="auto"/>
                <w:bottom w:val="none" w:sz="0" w:space="0" w:color="auto"/>
                <w:right w:val="none" w:sz="0" w:space="0" w:color="auto"/>
              </w:divBdr>
            </w:div>
            <w:div w:id="1896038999">
              <w:marLeft w:val="0"/>
              <w:marRight w:val="0"/>
              <w:marTop w:val="0"/>
              <w:marBottom w:val="0"/>
              <w:divBdr>
                <w:top w:val="none" w:sz="0" w:space="0" w:color="auto"/>
                <w:left w:val="none" w:sz="0" w:space="0" w:color="auto"/>
                <w:bottom w:val="none" w:sz="0" w:space="0" w:color="auto"/>
                <w:right w:val="none" w:sz="0" w:space="0" w:color="auto"/>
              </w:divBdr>
            </w:div>
            <w:div w:id="595552718">
              <w:marLeft w:val="0"/>
              <w:marRight w:val="0"/>
              <w:marTop w:val="0"/>
              <w:marBottom w:val="0"/>
              <w:divBdr>
                <w:top w:val="none" w:sz="0" w:space="0" w:color="auto"/>
                <w:left w:val="none" w:sz="0" w:space="0" w:color="auto"/>
                <w:bottom w:val="none" w:sz="0" w:space="0" w:color="auto"/>
                <w:right w:val="none" w:sz="0" w:space="0" w:color="auto"/>
              </w:divBdr>
            </w:div>
            <w:div w:id="45517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83442">
      <w:bodyDiv w:val="1"/>
      <w:marLeft w:val="0"/>
      <w:marRight w:val="0"/>
      <w:marTop w:val="0"/>
      <w:marBottom w:val="0"/>
      <w:divBdr>
        <w:top w:val="none" w:sz="0" w:space="0" w:color="auto"/>
        <w:left w:val="none" w:sz="0" w:space="0" w:color="auto"/>
        <w:bottom w:val="none" w:sz="0" w:space="0" w:color="auto"/>
        <w:right w:val="none" w:sz="0" w:space="0" w:color="auto"/>
      </w:divBdr>
      <w:divsChild>
        <w:div w:id="547306572">
          <w:marLeft w:val="0"/>
          <w:marRight w:val="0"/>
          <w:marTop w:val="0"/>
          <w:marBottom w:val="0"/>
          <w:divBdr>
            <w:top w:val="none" w:sz="0" w:space="0" w:color="auto"/>
            <w:left w:val="none" w:sz="0" w:space="0" w:color="auto"/>
            <w:bottom w:val="none" w:sz="0" w:space="0" w:color="auto"/>
            <w:right w:val="none" w:sz="0" w:space="0" w:color="auto"/>
          </w:divBdr>
        </w:div>
      </w:divsChild>
    </w:div>
    <w:div w:id="1870482735">
      <w:bodyDiv w:val="1"/>
      <w:marLeft w:val="0"/>
      <w:marRight w:val="0"/>
      <w:marTop w:val="0"/>
      <w:marBottom w:val="0"/>
      <w:divBdr>
        <w:top w:val="none" w:sz="0" w:space="0" w:color="auto"/>
        <w:left w:val="none" w:sz="0" w:space="0" w:color="auto"/>
        <w:bottom w:val="none" w:sz="0" w:space="0" w:color="auto"/>
        <w:right w:val="none" w:sz="0" w:space="0" w:color="auto"/>
      </w:divBdr>
      <w:divsChild>
        <w:div w:id="78646813">
          <w:marLeft w:val="0"/>
          <w:marRight w:val="0"/>
          <w:marTop w:val="0"/>
          <w:marBottom w:val="0"/>
          <w:divBdr>
            <w:top w:val="none" w:sz="0" w:space="0" w:color="auto"/>
            <w:left w:val="none" w:sz="0" w:space="0" w:color="auto"/>
            <w:bottom w:val="none" w:sz="0" w:space="0" w:color="auto"/>
            <w:right w:val="none" w:sz="0" w:space="0" w:color="auto"/>
          </w:divBdr>
          <w:divsChild>
            <w:div w:id="103168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4918EB4A2DB5C0E49F614C6D629DEF4F1BC3FDFB5D9742893C0D8B6840878C197959BAA8HBT" TargetMode="External"/><Relationship Id="rId13" Type="http://schemas.openxmlformats.org/officeDocument/2006/relationships/hyperlink" Target="http://base.garant.ru/70353464/3/" TargetMode="External"/><Relationship Id="rId18" Type="http://schemas.openxmlformats.org/officeDocument/2006/relationships/hyperlink" Target="http://base.garant.ru/12157384/" TargetMode="External"/><Relationship Id="rId26" Type="http://schemas.openxmlformats.org/officeDocument/2006/relationships/hyperlink" Target="http://base.garant.ru/10102673/" TargetMode="External"/><Relationship Id="rId3" Type="http://schemas.openxmlformats.org/officeDocument/2006/relationships/settings" Target="settings.xml"/><Relationship Id="rId21" Type="http://schemas.openxmlformats.org/officeDocument/2006/relationships/hyperlink" Target="http://base.garant.ru/70514250/" TargetMode="External"/><Relationship Id="rId7" Type="http://schemas.openxmlformats.org/officeDocument/2006/relationships/hyperlink" Target="http://base.garant.ru/70353464/5/" TargetMode="External"/><Relationship Id="rId12" Type="http://schemas.openxmlformats.org/officeDocument/2006/relationships/hyperlink" Target="consultantplus://offline/ref=134918EB4A2DB5C0E49F614C6D629DEF4F1BC3FDFB5D9742893C0D8B6840878C197959B98C175AF2AAH1T" TargetMode="External"/><Relationship Id="rId17" Type="http://schemas.openxmlformats.org/officeDocument/2006/relationships/hyperlink" Target="consultantplus://offline/ref=134918EB4A2DB5C0E49F614C6D629DEF4F1BC3FDFB5D9742893C0D8B6840878C197959B98C175FF2AAHAT" TargetMode="External"/><Relationship Id="rId25" Type="http://schemas.openxmlformats.org/officeDocument/2006/relationships/hyperlink" Target="http://base.garant.ru/70514250/" TargetMode="External"/><Relationship Id="rId2" Type="http://schemas.openxmlformats.org/officeDocument/2006/relationships/styles" Target="styles.xml"/><Relationship Id="rId16" Type="http://schemas.openxmlformats.org/officeDocument/2006/relationships/hyperlink" Target="consultantplus://offline/ref=134918EB4A2DB5C0E49F614C6D629DEF4F1BC3FDFB5D9742893C0D8B6840878C197959B98C1754FFAAH1T" TargetMode="External"/><Relationship Id="rId20" Type="http://schemas.openxmlformats.org/officeDocument/2006/relationships/hyperlink" Target="http://base.garant.ru/70353464/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base.garant.ru/70353464/2/" TargetMode="External"/><Relationship Id="rId11" Type="http://schemas.openxmlformats.org/officeDocument/2006/relationships/hyperlink" Target="consultantplus://offline/ref=134918EB4A2DB5C0E49F614C6D629DEF4F1BC3FDFB5D9742893C0D8B6840878C197959B98C175FF2AAHAT" TargetMode="External"/><Relationship Id="rId24" Type="http://schemas.openxmlformats.org/officeDocument/2006/relationships/hyperlink" Target="http://base.garant.ru/70514250/" TargetMode="External"/><Relationship Id="rId5" Type="http://schemas.openxmlformats.org/officeDocument/2006/relationships/hyperlink" Target="http://base.garant.ru/70353464/1/" TargetMode="External"/><Relationship Id="rId15" Type="http://schemas.openxmlformats.org/officeDocument/2006/relationships/hyperlink" Target="consultantplus://offline/ref=134918EB4A2DB5C0E49F614C6D629DEF4F1BC3FDFB5D9742893C0D8B6840878C197959B98C1754FFAAHET" TargetMode="External"/><Relationship Id="rId23" Type="http://schemas.openxmlformats.org/officeDocument/2006/relationships/hyperlink" Target="http://base.garant.ru/70514250/" TargetMode="External"/><Relationship Id="rId28" Type="http://schemas.openxmlformats.org/officeDocument/2006/relationships/hyperlink" Target="http://base.garant.ru/70514250/" TargetMode="External"/><Relationship Id="rId10" Type="http://schemas.openxmlformats.org/officeDocument/2006/relationships/hyperlink" Target="consultantplus://offline/ref=134918EB4A2DB5C0E49F614C6D629DEF4F1BC3FDFB5D9742893C0D8B6840878C197959B98C1754FFAAH1T" TargetMode="External"/><Relationship Id="rId19" Type="http://schemas.openxmlformats.org/officeDocument/2006/relationships/hyperlink" Target="http://base.garant.ru/70353464/3/" TargetMode="External"/><Relationship Id="rId4" Type="http://schemas.openxmlformats.org/officeDocument/2006/relationships/webSettings" Target="webSettings.xml"/><Relationship Id="rId9" Type="http://schemas.openxmlformats.org/officeDocument/2006/relationships/hyperlink" Target="consultantplus://offline/ref=134918EB4A2DB5C0E49F614C6D629DEF4F1BC3FDFB5D9742893C0D8B6840878C197959B98C1754FFAAHET" TargetMode="External"/><Relationship Id="rId14" Type="http://schemas.openxmlformats.org/officeDocument/2006/relationships/hyperlink" Target="http://base.garant.ru/70353464/3/" TargetMode="External"/><Relationship Id="rId22" Type="http://schemas.openxmlformats.org/officeDocument/2006/relationships/hyperlink" Target="http://base.garant.ru/70514250/" TargetMode="External"/><Relationship Id="rId27" Type="http://schemas.openxmlformats.org/officeDocument/2006/relationships/hyperlink" Target="http://base.garant.ru/70353464/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4</Pages>
  <Words>1740</Words>
  <Characters>9920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6</cp:revision>
  <cp:lastPrinted>2017-04-27T07:41:00Z</cp:lastPrinted>
  <dcterms:created xsi:type="dcterms:W3CDTF">2017-04-12T04:38:00Z</dcterms:created>
  <dcterms:modified xsi:type="dcterms:W3CDTF">2017-05-03T06:52:00Z</dcterms:modified>
</cp:coreProperties>
</file>