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77" w:rsidRDefault="001D0277" w:rsidP="001D0277">
      <w:pPr>
        <w:pStyle w:val="ConsPlusTitle"/>
        <w:tabs>
          <w:tab w:val="left" w:pos="4253"/>
        </w:tabs>
        <w:ind w:left="3544"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1D0277" w:rsidRPr="00C67963" w:rsidRDefault="001D0277" w:rsidP="001D0277">
      <w:pPr>
        <w:pStyle w:val="ConsPlusTitle"/>
        <w:tabs>
          <w:tab w:val="left" w:pos="4253"/>
        </w:tabs>
        <w:ind w:left="3544"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>АМОСОВСКОГО СЕЛЬСОВЕТА</w:t>
      </w:r>
    </w:p>
    <w:p w:rsidR="001D0277" w:rsidRDefault="001D0277" w:rsidP="001D0277">
      <w:pPr>
        <w:pStyle w:val="ConsPlusTitle"/>
        <w:tabs>
          <w:tab w:val="left" w:pos="4253"/>
        </w:tabs>
        <w:ind w:left="3544"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Амосовского сельсовета</w:t>
      </w:r>
    </w:p>
    <w:p w:rsidR="001D0277" w:rsidRDefault="001D0277" w:rsidP="001D0277">
      <w:pPr>
        <w:pStyle w:val="ConsPlusTitle"/>
        <w:tabs>
          <w:tab w:val="left" w:pos="4253"/>
        </w:tabs>
        <w:ind w:left="3544" w:right="141"/>
        <w:jc w:val="center"/>
        <w:rPr>
          <w:b w:val="0"/>
          <w:i/>
          <w:sz w:val="24"/>
          <w:szCs w:val="24"/>
        </w:rPr>
      </w:pPr>
      <w:r w:rsidRPr="00C67963">
        <w:rPr>
          <w:b w:val="0"/>
          <w:i/>
          <w:sz w:val="24"/>
          <w:szCs w:val="24"/>
        </w:rPr>
        <w:t>Медвенского района</w:t>
      </w:r>
    </w:p>
    <w:p w:rsidR="001D0277" w:rsidRPr="001D0277" w:rsidRDefault="001D0277" w:rsidP="001D0277">
      <w:pPr>
        <w:pStyle w:val="ConsPlusTitle"/>
        <w:tabs>
          <w:tab w:val="left" w:pos="4253"/>
        </w:tabs>
        <w:ind w:left="3544" w:right="141"/>
        <w:jc w:val="center"/>
        <w:rPr>
          <w:b w:val="0"/>
          <w:i/>
        </w:rPr>
      </w:pPr>
    </w:p>
    <w:p w:rsidR="001D0277" w:rsidRDefault="001D0277" w:rsidP="001D0277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от 06.01.2020 </w:t>
      </w:r>
    </w:p>
    <w:tbl>
      <w:tblPr>
        <w:tblStyle w:val="a4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5246"/>
      </w:tblGrid>
      <w:tr w:rsidR="001D0277" w:rsidTr="001D0277">
        <w:tc>
          <w:tcPr>
            <w:tcW w:w="5811" w:type="dxa"/>
          </w:tcPr>
          <w:p w:rsidR="001D0277" w:rsidRPr="001D0277" w:rsidRDefault="001D0277" w:rsidP="001D0277">
            <w:pPr>
              <w:ind w:right="6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Протокол </w:t>
            </w:r>
          </w:p>
          <w:p w:rsidR="001D0277" w:rsidRPr="001D0277" w:rsidRDefault="001D0277" w:rsidP="001D0277">
            <w:pPr>
              <w:ind w:right="6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>публичных слушаний по проекту решения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</w:t>
            </w:r>
          </w:p>
          <w:p w:rsidR="001D0277" w:rsidRPr="001D0277" w:rsidRDefault="001D0277" w:rsidP="001D02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0277" w:rsidRPr="001D0277" w:rsidRDefault="001D0277" w:rsidP="001D02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 xml:space="preserve">д. Амосовка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  06 января 2020 года</w:t>
            </w:r>
          </w:p>
          <w:p w:rsidR="001D0277" w:rsidRPr="001D0277" w:rsidRDefault="001D0277" w:rsidP="001D02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0277" w:rsidRPr="001D0277" w:rsidRDefault="001D0277" w:rsidP="001D0277">
            <w:pPr>
              <w:ind w:right="60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Публичные слушания по проекту решения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 проводились в соответствии с Порядком проведения публичных слушаний на территории Амосовского сельсовета, утвержденным решением Собрания депутатов Амосовского сельсовета от 13.06.2007 года № 133.</w:t>
            </w:r>
          </w:p>
          <w:p w:rsidR="001D0277" w:rsidRPr="001D0277" w:rsidRDefault="001D0277" w:rsidP="001D0277">
            <w:pPr>
              <w:ind w:right="60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Присутствовали: члены комиссии по обсуждению проекта решения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области»; депутаты Собрания депутатов Амосовского сельсовета, руководители организаций сельсовета,  жители Амосовского сельсовета.</w:t>
            </w:r>
          </w:p>
          <w:p w:rsidR="001D0277" w:rsidRPr="001D0277" w:rsidRDefault="001D0277" w:rsidP="001D0277">
            <w:pPr>
              <w:ind w:right="6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>Повестка дня публичных слушаний:</w:t>
            </w:r>
          </w:p>
          <w:p w:rsidR="001D0277" w:rsidRPr="001D0277" w:rsidRDefault="001D0277" w:rsidP="001D0277">
            <w:pPr>
              <w:ind w:right="60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 xml:space="preserve">1. О количественном и персональном составе </w:t>
            </w:r>
            <w:proofErr w:type="gramStart"/>
            <w:r w:rsidRPr="001D0277">
              <w:rPr>
                <w:rFonts w:ascii="Times New Roman" w:hAnsi="Times New Roman"/>
                <w:sz w:val="20"/>
                <w:szCs w:val="20"/>
              </w:rPr>
              <w:t>счетной</w:t>
            </w:r>
            <w:proofErr w:type="gramEnd"/>
            <w:r w:rsidRPr="001D0277">
              <w:rPr>
                <w:rFonts w:ascii="Times New Roman" w:hAnsi="Times New Roman"/>
                <w:sz w:val="20"/>
                <w:szCs w:val="20"/>
              </w:rPr>
              <w:t xml:space="preserve"> комиссии публичных слушаний.</w:t>
            </w:r>
          </w:p>
          <w:p w:rsidR="001D0277" w:rsidRPr="001D0277" w:rsidRDefault="001D0277" w:rsidP="001D0277">
            <w:pPr>
              <w:ind w:right="60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2. О секретаре публичных слушаний.</w:t>
            </w:r>
          </w:p>
          <w:p w:rsidR="001D0277" w:rsidRPr="001D0277" w:rsidRDefault="001D0277" w:rsidP="001D0277">
            <w:pPr>
              <w:ind w:right="60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3. О регламенте публичных слушаний.</w:t>
            </w:r>
          </w:p>
          <w:p w:rsidR="001D0277" w:rsidRPr="001D0277" w:rsidRDefault="001D0277" w:rsidP="001D0277">
            <w:pPr>
              <w:ind w:right="60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4. Информация по проекту решения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области».</w:t>
            </w:r>
          </w:p>
          <w:p w:rsidR="001D0277" w:rsidRPr="001D0277" w:rsidRDefault="001D0277" w:rsidP="001D0277">
            <w:pPr>
              <w:ind w:right="60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5. Обсуждение проекта Собрания депутатов Амосовского сельсовета «О внесении  изменений и дополнений в Устав муниципального образования «Амосовский сельсовет» Медвенского района Курской  области».</w:t>
            </w:r>
          </w:p>
          <w:p w:rsidR="001D0277" w:rsidRPr="001D0277" w:rsidRDefault="001D0277" w:rsidP="001D0277">
            <w:pPr>
              <w:ind w:right="600"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6. О рекомендациях публичных слушаний.</w:t>
            </w:r>
          </w:p>
          <w:p w:rsidR="001D0277" w:rsidRPr="001D0277" w:rsidRDefault="001D0277" w:rsidP="001D0277">
            <w:pPr>
              <w:ind w:right="600"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Слушали: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>Харитонову С.Н., члена комиссии по обсуждению проекта решения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области», о необходимости избрания счетной комиссии публичных слушаний в составе двух человек.</w:t>
            </w:r>
          </w:p>
        </w:tc>
        <w:tc>
          <w:tcPr>
            <w:tcW w:w="5246" w:type="dxa"/>
          </w:tcPr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>Выступили: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0277">
              <w:rPr>
                <w:rFonts w:ascii="Times New Roman" w:hAnsi="Times New Roman"/>
                <w:sz w:val="20"/>
                <w:szCs w:val="20"/>
              </w:rPr>
              <w:t>Горякина</w:t>
            </w:r>
            <w:proofErr w:type="spellEnd"/>
            <w:r w:rsidRPr="001D0277">
              <w:rPr>
                <w:rFonts w:ascii="Times New Roman" w:hAnsi="Times New Roman"/>
                <w:sz w:val="20"/>
                <w:szCs w:val="20"/>
              </w:rPr>
              <w:t xml:space="preserve"> О.М. с предложением избрать в состав </w:t>
            </w:r>
            <w:proofErr w:type="gramStart"/>
            <w:r w:rsidRPr="001D0277">
              <w:rPr>
                <w:rFonts w:ascii="Times New Roman" w:hAnsi="Times New Roman"/>
                <w:sz w:val="20"/>
                <w:szCs w:val="20"/>
              </w:rPr>
              <w:t>счетной</w:t>
            </w:r>
            <w:proofErr w:type="gramEnd"/>
            <w:r w:rsidRPr="001D0277">
              <w:rPr>
                <w:rFonts w:ascii="Times New Roman" w:hAnsi="Times New Roman"/>
                <w:sz w:val="20"/>
                <w:szCs w:val="20"/>
              </w:rPr>
              <w:t xml:space="preserve"> комиссии  Дронову Г.А., Крюкову О.Н.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Голосовали: </w:t>
            </w:r>
            <w:r w:rsidRPr="001D0277">
              <w:rPr>
                <w:rFonts w:ascii="Times New Roman" w:hAnsi="Times New Roman"/>
                <w:b/>
                <w:i/>
                <w:sz w:val="20"/>
                <w:szCs w:val="20"/>
              </w:rPr>
              <w:t>«за»</w:t>
            </w: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 - единогласно.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Слушали: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>Иванову Л.В., члена комиссии по обсуждению проекта решения Собрания депутатов Амосовского сельсовета «О внесении  изменений и дополнений в Устав муниципального образования «Амосовский сельсовет» Медвенского района Курской  области», о кандидатуре секретаря публичных слушаний.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Выступили: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Дронова Г.А. с предложением избрать секретарем публичных слушаний </w:t>
            </w:r>
            <w:r>
              <w:rPr>
                <w:rFonts w:ascii="Times New Roman" w:hAnsi="Times New Roman"/>
                <w:sz w:val="20"/>
                <w:szCs w:val="20"/>
              </w:rPr>
              <w:t>Крюкову О.Н.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Голосовали: </w:t>
            </w:r>
            <w:r w:rsidRPr="001D0277">
              <w:rPr>
                <w:rFonts w:ascii="Times New Roman" w:hAnsi="Times New Roman"/>
                <w:b/>
                <w:i/>
                <w:sz w:val="20"/>
                <w:szCs w:val="20"/>
              </w:rPr>
              <w:t>«за»</w:t>
            </w: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 - единогласно.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 Слушали: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 информацию </w:t>
            </w:r>
            <w:proofErr w:type="gramStart"/>
            <w:r w:rsidRPr="001D0277">
              <w:rPr>
                <w:rFonts w:ascii="Times New Roman" w:hAnsi="Times New Roman"/>
                <w:sz w:val="20"/>
                <w:szCs w:val="20"/>
              </w:rPr>
              <w:t>счетной</w:t>
            </w:r>
            <w:proofErr w:type="gramEnd"/>
            <w:r w:rsidRPr="001D0277">
              <w:rPr>
                <w:rFonts w:ascii="Times New Roman" w:hAnsi="Times New Roman"/>
                <w:sz w:val="20"/>
                <w:szCs w:val="20"/>
              </w:rPr>
              <w:t xml:space="preserve"> комиссии о количестве участников, присутствующих на публичных слушаниях: 17 человек.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Слушали: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>информацию комиссии по обсуждению проекта решения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области», о регламенте публичных слушаний: основной выступающий – 20 минут, для желающих выступить – 5 минут.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Голосовали: </w:t>
            </w:r>
            <w:r w:rsidRPr="001D0277">
              <w:rPr>
                <w:rFonts w:ascii="Times New Roman" w:hAnsi="Times New Roman"/>
                <w:b/>
                <w:i/>
                <w:sz w:val="20"/>
                <w:szCs w:val="20"/>
              </w:rPr>
              <w:t>«за»</w:t>
            </w: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 - единогласно.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Слушали: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Харитонову С.Н., члена комиссии по обсуждению проекта решения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области», с информацией по проекту Устава муниципального образования. 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Голосовали: </w:t>
            </w:r>
            <w:r w:rsidRPr="001D0277">
              <w:rPr>
                <w:rFonts w:ascii="Times New Roman" w:hAnsi="Times New Roman"/>
                <w:b/>
                <w:i/>
                <w:sz w:val="20"/>
                <w:szCs w:val="20"/>
              </w:rPr>
              <w:t>«за»</w:t>
            </w: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 - единогласно.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Слушали: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>Харитонову С.Н., члена комиссии по обсуждению проекта решения  Собрания депутатов Амосовского сельсовета «О внесении изменений и дополнений в Устав муниципального образования «Амосовский сельсовет» Медвенского района Курской области», о проекте рекомендаций публичных слушаний (прилагаются).</w:t>
            </w:r>
          </w:p>
          <w:p w:rsidR="001D0277" w:rsidRPr="001D0277" w:rsidRDefault="001D0277" w:rsidP="001D0277">
            <w:pPr>
              <w:ind w:left="460" w:right="-1"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Голосовали: </w:t>
            </w:r>
            <w:r w:rsidRPr="001D0277">
              <w:rPr>
                <w:rFonts w:ascii="Times New Roman" w:hAnsi="Times New Roman"/>
                <w:b/>
                <w:i/>
                <w:sz w:val="20"/>
                <w:szCs w:val="20"/>
              </w:rPr>
              <w:t>«за»</w:t>
            </w:r>
            <w:r w:rsidRPr="001D0277">
              <w:rPr>
                <w:rFonts w:ascii="Times New Roman" w:hAnsi="Times New Roman"/>
                <w:b/>
                <w:sz w:val="20"/>
                <w:szCs w:val="20"/>
              </w:rPr>
              <w:t xml:space="preserve"> - единогласно.</w:t>
            </w:r>
          </w:p>
          <w:p w:rsidR="001D0277" w:rsidRPr="001D0277" w:rsidRDefault="001D0277" w:rsidP="001D0277">
            <w:pPr>
              <w:ind w:left="460" w:right="-1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Председательствующий на</w:t>
            </w:r>
          </w:p>
          <w:p w:rsidR="001D0277" w:rsidRPr="001D0277" w:rsidRDefault="001D0277" w:rsidP="001D0277">
            <w:pPr>
              <w:ind w:left="46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 xml:space="preserve">публичных слушаниях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С.Н.Харитонова </w:t>
            </w:r>
          </w:p>
          <w:p w:rsidR="001D0277" w:rsidRPr="001D0277" w:rsidRDefault="001D0277" w:rsidP="001D0277">
            <w:pPr>
              <w:ind w:left="460" w:right="-1" w:firstLine="142"/>
              <w:rPr>
                <w:rFonts w:ascii="Times New Roman" w:hAnsi="Times New Roman"/>
                <w:sz w:val="20"/>
                <w:szCs w:val="20"/>
              </w:rPr>
            </w:pPr>
          </w:p>
          <w:p w:rsidR="001D0277" w:rsidRDefault="001D0277" w:rsidP="001D0277">
            <w:pPr>
              <w:ind w:left="46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>Секретарь публичных</w:t>
            </w:r>
          </w:p>
          <w:p w:rsidR="001D0277" w:rsidRPr="001D0277" w:rsidRDefault="001D0277" w:rsidP="001D0277">
            <w:pPr>
              <w:ind w:left="46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277">
              <w:rPr>
                <w:rFonts w:ascii="Times New Roman" w:hAnsi="Times New Roman"/>
                <w:sz w:val="20"/>
                <w:szCs w:val="20"/>
              </w:rPr>
              <w:t xml:space="preserve"> слушаний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D0277">
              <w:rPr>
                <w:rFonts w:ascii="Times New Roman" w:hAnsi="Times New Roman"/>
                <w:sz w:val="20"/>
                <w:szCs w:val="20"/>
              </w:rPr>
              <w:t xml:space="preserve">      О.Н. Крюкова</w:t>
            </w:r>
          </w:p>
        </w:tc>
      </w:tr>
    </w:tbl>
    <w:p w:rsidR="001D0277" w:rsidRPr="009D637D" w:rsidRDefault="001D0277" w:rsidP="001D02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207" w:type="dxa"/>
        <w:tblInd w:w="-6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5422"/>
      </w:tblGrid>
      <w:tr w:rsidR="001D0277" w:rsidTr="007C1B52">
        <w:tc>
          <w:tcPr>
            <w:tcW w:w="4785" w:type="dxa"/>
          </w:tcPr>
          <w:p w:rsidR="001D0277" w:rsidRDefault="001D0277" w:rsidP="007C1B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1D0277" w:rsidRDefault="001D0277" w:rsidP="007C1B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АМОСОВСКОГО СЕЛЬСОВЕТА </w:t>
            </w:r>
          </w:p>
          <w:p w:rsidR="001D0277" w:rsidRDefault="001D0277" w:rsidP="007C1B52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Амосовского сельсовета Медвенского района </w:t>
            </w:r>
          </w:p>
          <w:p w:rsidR="001D0277" w:rsidRDefault="001D0277" w:rsidP="001D02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 1 от 06.01.2020 года</w:t>
            </w:r>
          </w:p>
        </w:tc>
        <w:tc>
          <w:tcPr>
            <w:tcW w:w="5422" w:type="dxa"/>
          </w:tcPr>
          <w:p w:rsidR="001D0277" w:rsidRDefault="001D0277" w:rsidP="007C1B5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Амосовского сельсовета </w:t>
            </w:r>
          </w:p>
          <w:p w:rsidR="001D0277" w:rsidRDefault="001D0277" w:rsidP="007C1B5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1D0277" w:rsidRDefault="001D0277" w:rsidP="007C1B5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>
              <w:rPr>
                <w:sz w:val="16"/>
                <w:szCs w:val="16"/>
              </w:rPr>
              <w:t xml:space="preserve">С.Н. Харитонова, заместитель главы  Администрации Амосовского сельсовета Медвенского района Курской области; </w:t>
            </w:r>
          </w:p>
          <w:p w:rsidR="001D0277" w:rsidRDefault="001D0277" w:rsidP="007C1B5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</w:t>
            </w:r>
            <w:proofErr w:type="gramStart"/>
            <w:r>
              <w:rPr>
                <w:sz w:val="16"/>
                <w:szCs w:val="16"/>
              </w:rPr>
              <w:t>оборудовании</w:t>
            </w:r>
            <w:proofErr w:type="gramEnd"/>
            <w:r>
              <w:rPr>
                <w:sz w:val="16"/>
                <w:szCs w:val="16"/>
              </w:rPr>
              <w:t xml:space="preserve"> Администрации</w:t>
            </w:r>
          </w:p>
          <w:p w:rsidR="001D0277" w:rsidRDefault="001D0277" w:rsidP="007C1B5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Амосовского сельсовета Медвенского района Курской области; </w:t>
            </w:r>
          </w:p>
          <w:p w:rsidR="001D0277" w:rsidRDefault="001D0277" w:rsidP="007C1B5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307055, Курская область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Медвенский</w:t>
            </w:r>
            <w:proofErr w:type="spellEnd"/>
            <w:r>
              <w:rPr>
                <w:sz w:val="16"/>
                <w:szCs w:val="16"/>
              </w:rPr>
              <w:t xml:space="preserve"> район, д. Амосовка, д. 57; </w:t>
            </w:r>
          </w:p>
          <w:p w:rsidR="001D0277" w:rsidRDefault="001D0277" w:rsidP="007C1B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1D0277" w:rsidRDefault="001D0277" w:rsidP="001D0277"/>
    <w:sectPr w:rsidR="001D0277" w:rsidSect="001D02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0277"/>
    <w:rsid w:val="001D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D0277"/>
    <w:rPr>
      <w:b/>
      <w:bCs/>
    </w:rPr>
  </w:style>
  <w:style w:type="paragraph" w:customStyle="1" w:styleId="ConsPlusTitle">
    <w:name w:val="ConsPlusTitle"/>
    <w:rsid w:val="001D0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table" w:styleId="a4">
    <w:name w:val="Table Grid"/>
    <w:basedOn w:val="a1"/>
    <w:uiPriority w:val="59"/>
    <w:rsid w:val="001D0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0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2020-01-22T05:23:00Z</dcterms:created>
  <dcterms:modified xsi:type="dcterms:W3CDTF">2020-01-22T05:32:00Z</dcterms:modified>
</cp:coreProperties>
</file>