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1E" w:rsidRPr="007A22BE" w:rsidRDefault="00206C1E" w:rsidP="00206C1E">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206C1E" w:rsidRPr="007A22BE" w:rsidRDefault="00206C1E" w:rsidP="00206C1E">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206C1E" w:rsidRPr="007A22BE" w:rsidRDefault="00206C1E" w:rsidP="00206C1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АМОСОВСКОГО СЕЛЬСОВЕТА</w:t>
      </w:r>
    </w:p>
    <w:p w:rsidR="00206C1E" w:rsidRPr="007A22BE" w:rsidRDefault="00206C1E" w:rsidP="00206C1E">
      <w:pPr>
        <w:spacing w:after="0" w:line="240" w:lineRule="auto"/>
        <w:rPr>
          <w:rFonts w:ascii="Times New Roman" w:eastAsia="Times New Roman" w:hAnsi="Times New Roman" w:cs="Times New Roman"/>
          <w:b/>
          <w:sz w:val="36"/>
          <w:szCs w:val="36"/>
        </w:rPr>
      </w:pPr>
    </w:p>
    <w:p w:rsidR="00206C1E" w:rsidRPr="007A22BE" w:rsidRDefault="00206C1E" w:rsidP="00206C1E">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206C1E" w:rsidRPr="007A22BE" w:rsidRDefault="00206C1E" w:rsidP="00206C1E">
      <w:pPr>
        <w:spacing w:after="0" w:line="240" w:lineRule="auto"/>
        <w:jc w:val="both"/>
        <w:rPr>
          <w:rFonts w:ascii="Times New Roman" w:eastAsia="Times New Roman" w:hAnsi="Times New Roman" w:cs="Times New Roman"/>
          <w:sz w:val="28"/>
          <w:szCs w:val="28"/>
        </w:rPr>
      </w:pPr>
    </w:p>
    <w:p w:rsidR="00206C1E" w:rsidRPr="007A22BE" w:rsidRDefault="00206C1E" w:rsidP="00206C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14.10.2019 года                             №</w:t>
      </w:r>
      <w:r w:rsidRPr="007A22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79-па</w:t>
      </w:r>
    </w:p>
    <w:p w:rsidR="00206C1E" w:rsidRPr="00206C1E" w:rsidRDefault="00206C1E" w:rsidP="00206C1E">
      <w:pPr>
        <w:spacing w:after="0" w:line="240" w:lineRule="auto"/>
        <w:ind w:right="3685"/>
        <w:jc w:val="both"/>
        <w:rPr>
          <w:sz w:val="24"/>
          <w:szCs w:val="24"/>
        </w:rPr>
      </w:pPr>
    </w:p>
    <w:p w:rsidR="00206C1E" w:rsidRPr="00206C1E" w:rsidRDefault="00206C1E" w:rsidP="00206C1E">
      <w:pPr>
        <w:spacing w:after="0" w:line="240" w:lineRule="auto"/>
        <w:ind w:right="3685"/>
        <w:jc w:val="both"/>
        <w:rPr>
          <w:rFonts w:ascii="Times New Roman" w:eastAsia="Times New Roman" w:hAnsi="Times New Roman" w:cs="Times New Roman"/>
          <w:b/>
          <w:sz w:val="24"/>
          <w:szCs w:val="24"/>
        </w:rPr>
      </w:pPr>
      <w:r w:rsidRPr="00206C1E">
        <w:rPr>
          <w:rFonts w:ascii="Times New Roman" w:eastAsia="Times New Roman" w:hAnsi="Times New Roman" w:cs="Times New Roman"/>
          <w:b/>
          <w:sz w:val="24"/>
          <w:szCs w:val="24"/>
        </w:rPr>
        <w:t>О мероприятиях по проведению</w:t>
      </w:r>
      <w:r>
        <w:rPr>
          <w:rFonts w:ascii="Times New Roman" w:eastAsia="Times New Roman" w:hAnsi="Times New Roman" w:cs="Times New Roman"/>
          <w:b/>
          <w:sz w:val="24"/>
          <w:szCs w:val="24"/>
        </w:rPr>
        <w:t xml:space="preserve"> </w:t>
      </w:r>
      <w:r w:rsidRPr="00206C1E">
        <w:rPr>
          <w:rFonts w:ascii="Times New Roman" w:eastAsia="Times New Roman" w:hAnsi="Times New Roman" w:cs="Times New Roman"/>
          <w:b/>
          <w:sz w:val="24"/>
          <w:szCs w:val="24"/>
        </w:rPr>
        <w:t xml:space="preserve">электронного аукциона на </w:t>
      </w:r>
      <w:r w:rsidRPr="00206C1E">
        <w:rPr>
          <w:rFonts w:ascii="Times New Roman" w:eastAsia="Times New Roman" w:hAnsi="Times New Roman" w:cs="Times New Roman"/>
          <w:b/>
          <w:bCs/>
          <w:sz w:val="24"/>
          <w:szCs w:val="24"/>
        </w:rPr>
        <w:t>выполнение работ</w:t>
      </w:r>
      <w:r>
        <w:rPr>
          <w:rFonts w:ascii="Times New Roman" w:eastAsia="Times New Roman" w:hAnsi="Times New Roman" w:cs="Times New Roman"/>
          <w:b/>
          <w:sz w:val="24"/>
          <w:szCs w:val="24"/>
        </w:rPr>
        <w:t xml:space="preserve"> </w:t>
      </w:r>
      <w:r w:rsidRPr="00206C1E">
        <w:rPr>
          <w:rFonts w:ascii="Times New Roman" w:eastAsia="Times New Roman" w:hAnsi="Times New Roman" w:cs="Times New Roman"/>
          <w:b/>
          <w:bCs/>
          <w:sz w:val="24"/>
          <w:szCs w:val="24"/>
        </w:rPr>
        <w:t>по капитальному ремонту системы теплоснабжения</w:t>
      </w:r>
      <w:r>
        <w:rPr>
          <w:rFonts w:ascii="Times New Roman" w:eastAsia="Times New Roman" w:hAnsi="Times New Roman" w:cs="Times New Roman"/>
          <w:b/>
          <w:sz w:val="24"/>
          <w:szCs w:val="24"/>
        </w:rPr>
        <w:t xml:space="preserve"> </w:t>
      </w:r>
      <w:r w:rsidRPr="00206C1E">
        <w:rPr>
          <w:rFonts w:ascii="Times New Roman" w:eastAsia="Times New Roman" w:hAnsi="Times New Roman" w:cs="Times New Roman"/>
          <w:b/>
          <w:bCs/>
          <w:sz w:val="24"/>
          <w:szCs w:val="24"/>
        </w:rPr>
        <w:t>здания Дома культуры, расположенного по адресу:</w:t>
      </w:r>
      <w:r>
        <w:rPr>
          <w:rFonts w:ascii="Times New Roman" w:eastAsia="Times New Roman" w:hAnsi="Times New Roman" w:cs="Times New Roman"/>
          <w:b/>
          <w:sz w:val="24"/>
          <w:szCs w:val="24"/>
        </w:rPr>
        <w:t xml:space="preserve"> </w:t>
      </w:r>
      <w:r w:rsidRPr="00206C1E">
        <w:rPr>
          <w:rFonts w:ascii="Times New Roman" w:eastAsia="Times New Roman" w:hAnsi="Times New Roman" w:cs="Times New Roman"/>
          <w:b/>
          <w:bCs/>
          <w:sz w:val="24"/>
          <w:szCs w:val="24"/>
        </w:rPr>
        <w:t xml:space="preserve">Курская область, </w:t>
      </w:r>
      <w:proofErr w:type="spellStart"/>
      <w:r w:rsidRPr="00206C1E">
        <w:rPr>
          <w:rFonts w:ascii="Times New Roman" w:eastAsia="Times New Roman" w:hAnsi="Times New Roman" w:cs="Times New Roman"/>
          <w:b/>
          <w:bCs/>
          <w:sz w:val="24"/>
          <w:szCs w:val="24"/>
        </w:rPr>
        <w:t>Медвенский</w:t>
      </w:r>
      <w:proofErr w:type="spellEnd"/>
      <w:r w:rsidRPr="00206C1E">
        <w:rPr>
          <w:rFonts w:ascii="Times New Roman" w:eastAsia="Times New Roman" w:hAnsi="Times New Roman" w:cs="Times New Roman"/>
          <w:b/>
          <w:bCs/>
          <w:sz w:val="24"/>
          <w:szCs w:val="24"/>
        </w:rPr>
        <w:t xml:space="preserve"> район д. Амосовка</w:t>
      </w:r>
      <w:r w:rsidRPr="00206C1E">
        <w:rPr>
          <w:rFonts w:ascii="Times New Roman" w:eastAsia="Times New Roman" w:hAnsi="Times New Roman" w:cs="Times New Roman"/>
          <w:b/>
          <w:sz w:val="24"/>
          <w:szCs w:val="24"/>
        </w:rPr>
        <w:t xml:space="preserve"> </w:t>
      </w:r>
    </w:p>
    <w:p w:rsidR="00206C1E" w:rsidRDefault="00206C1E" w:rsidP="00206C1E">
      <w:pPr>
        <w:spacing w:after="0" w:line="240" w:lineRule="auto"/>
        <w:ind w:right="3685"/>
        <w:jc w:val="both"/>
        <w:rPr>
          <w:rFonts w:ascii="Times New Roman" w:eastAsia="Times New Roman" w:hAnsi="Times New Roman" w:cs="Times New Roman"/>
          <w:b/>
          <w:sz w:val="24"/>
          <w:szCs w:val="24"/>
        </w:rPr>
      </w:pPr>
    </w:p>
    <w:p w:rsidR="00206C1E" w:rsidRPr="00206C1E" w:rsidRDefault="00206C1E" w:rsidP="00206C1E">
      <w:pPr>
        <w:spacing w:after="0" w:line="240" w:lineRule="auto"/>
        <w:ind w:right="3685"/>
        <w:jc w:val="both"/>
        <w:rPr>
          <w:rFonts w:ascii="Times New Roman" w:eastAsia="Times New Roman" w:hAnsi="Times New Roman" w:cs="Times New Roman"/>
          <w:b/>
          <w:sz w:val="24"/>
          <w:szCs w:val="24"/>
        </w:rPr>
      </w:pPr>
    </w:p>
    <w:p w:rsidR="00206C1E" w:rsidRPr="00206C1E" w:rsidRDefault="00206C1E" w:rsidP="00206C1E">
      <w:pPr>
        <w:spacing w:after="0" w:line="240" w:lineRule="auto"/>
        <w:ind w:firstLine="709"/>
        <w:jc w:val="both"/>
        <w:rPr>
          <w:rFonts w:ascii="Times New Roman" w:hAnsi="Times New Roman" w:cs="Times New Roman"/>
          <w:sz w:val="28"/>
          <w:szCs w:val="28"/>
        </w:rPr>
      </w:pPr>
      <w:r w:rsidRPr="00206C1E">
        <w:rPr>
          <w:rFonts w:ascii="Times New Roman" w:eastAsia="Times New Roman" w:hAnsi="Times New Roman" w:cs="Times New Roman"/>
          <w:sz w:val="28"/>
          <w:szCs w:val="28"/>
        </w:rPr>
        <w:t>Руководствуясь Федеральным законом от 05.04.2013 №44-ФЗ «О контрактной системе в сфере закупок товаров, работ, услуг для обеспечения государственных и муниципальных нужд», Администрация Амосовского сельсовета Медвенского района Курской области</w:t>
      </w:r>
    </w:p>
    <w:p w:rsidR="00206C1E" w:rsidRPr="00206C1E" w:rsidRDefault="00206C1E" w:rsidP="00206C1E">
      <w:pPr>
        <w:spacing w:after="0" w:line="240" w:lineRule="auto"/>
        <w:jc w:val="center"/>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ПОСТАНОВЛЯЕТ:</w:t>
      </w:r>
    </w:p>
    <w:p w:rsidR="00206C1E" w:rsidRPr="00206C1E" w:rsidRDefault="00206C1E" w:rsidP="00206C1E">
      <w:pPr>
        <w:spacing w:after="0" w:line="240" w:lineRule="auto"/>
        <w:ind w:right="142" w:firstLine="567"/>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xml:space="preserve">1. Провести электронные аукционы </w:t>
      </w:r>
      <w:r w:rsidRPr="00206C1E">
        <w:rPr>
          <w:rFonts w:ascii="Times New Roman" w:eastAsia="Times New Roman" w:hAnsi="Times New Roman" w:cs="Times New Roman"/>
          <w:bCs/>
          <w:sz w:val="28"/>
          <w:szCs w:val="28"/>
        </w:rPr>
        <w:t xml:space="preserve">на право заключения муниципального контракта с муниципальным казенным учреждением культуры «Амосовский сельский дом культуры» на выполнение работ по капитальному ремонту системы теплоснабжения здания Дома культуры, расположенного по адресу: Курская область, </w:t>
      </w:r>
      <w:proofErr w:type="spellStart"/>
      <w:r w:rsidRPr="00206C1E">
        <w:rPr>
          <w:rFonts w:ascii="Times New Roman" w:eastAsia="Times New Roman" w:hAnsi="Times New Roman" w:cs="Times New Roman"/>
          <w:bCs/>
          <w:sz w:val="28"/>
          <w:szCs w:val="28"/>
        </w:rPr>
        <w:t>Медвенский</w:t>
      </w:r>
      <w:proofErr w:type="spellEnd"/>
      <w:r w:rsidRPr="00206C1E">
        <w:rPr>
          <w:rFonts w:ascii="Times New Roman" w:eastAsia="Times New Roman" w:hAnsi="Times New Roman" w:cs="Times New Roman"/>
          <w:bCs/>
          <w:sz w:val="28"/>
          <w:szCs w:val="28"/>
        </w:rPr>
        <w:t xml:space="preserve"> район д. Амосовка, </w:t>
      </w:r>
      <w:r w:rsidRPr="00206C1E">
        <w:rPr>
          <w:rFonts w:ascii="Times New Roman" w:eastAsia="Times New Roman" w:hAnsi="Times New Roman" w:cs="Times New Roman"/>
          <w:sz w:val="28"/>
          <w:szCs w:val="28"/>
        </w:rPr>
        <w:t xml:space="preserve">на электронной торговой площадке «РТС-тендер» в соответствии с требованиями Федерального закона </w:t>
      </w:r>
      <w:r>
        <w:rPr>
          <w:rFonts w:ascii="Times New Roman" w:eastAsia="Times New Roman" w:hAnsi="Times New Roman" w:cs="Times New Roman"/>
          <w:sz w:val="28"/>
          <w:szCs w:val="28"/>
        </w:rPr>
        <w:t xml:space="preserve">от 05.04.2013 </w:t>
      </w:r>
      <w:r w:rsidRPr="00206C1E">
        <w:rPr>
          <w:rFonts w:ascii="Times New Roman" w:eastAsia="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p>
    <w:p w:rsidR="00206C1E" w:rsidRPr="00206C1E" w:rsidRDefault="00206C1E" w:rsidP="00206C1E">
      <w:pPr>
        <w:spacing w:after="0" w:line="240" w:lineRule="auto"/>
        <w:ind w:right="142" w:firstLine="567"/>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xml:space="preserve">2. Контрактному управляющему </w:t>
      </w:r>
      <w:r w:rsidRPr="00206C1E">
        <w:rPr>
          <w:rFonts w:ascii="Times New Roman" w:eastAsia="Times New Roman" w:hAnsi="Times New Roman" w:cs="Times New Roman"/>
          <w:bCs/>
          <w:iCs/>
          <w:sz w:val="28"/>
          <w:szCs w:val="28"/>
        </w:rPr>
        <w:t>МКУК «Амосовский СДК»</w:t>
      </w:r>
      <w:r w:rsidRPr="00206C1E">
        <w:rPr>
          <w:rFonts w:ascii="Times New Roman" w:eastAsia="Times New Roman" w:hAnsi="Times New Roman" w:cs="Times New Roman"/>
          <w:bCs/>
          <w:sz w:val="28"/>
          <w:szCs w:val="28"/>
        </w:rPr>
        <w:t xml:space="preserve"> </w:t>
      </w:r>
      <w:r w:rsidRPr="00206C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Крюковой Оксаны Николаевны</w:t>
      </w:r>
      <w:r w:rsidRPr="00206C1E">
        <w:rPr>
          <w:rFonts w:ascii="Times New Roman" w:eastAsia="Times New Roman" w:hAnsi="Times New Roman" w:cs="Times New Roman"/>
          <w:sz w:val="28"/>
          <w:szCs w:val="28"/>
        </w:rPr>
        <w:t xml:space="preserve">, осуществить подготовительные мероприятия по проведению электронных аукционов </w:t>
      </w:r>
      <w:r w:rsidRPr="00206C1E">
        <w:rPr>
          <w:rFonts w:ascii="Times New Roman" w:eastAsia="Times New Roman" w:hAnsi="Times New Roman" w:cs="Times New Roman"/>
          <w:bCs/>
          <w:sz w:val="28"/>
          <w:szCs w:val="28"/>
        </w:rPr>
        <w:t xml:space="preserve">на право заключения муниципального контракта с муниципальным казенным учреждением культуры «Амосовский сельский дом культуры» на выполнение работ по капитальному ремонту системы теплоснабжения здания Дома культуры, расположенного по адресу: Курская область, </w:t>
      </w:r>
      <w:proofErr w:type="spellStart"/>
      <w:r w:rsidRPr="00206C1E">
        <w:rPr>
          <w:rFonts w:ascii="Times New Roman" w:eastAsia="Times New Roman" w:hAnsi="Times New Roman" w:cs="Times New Roman"/>
          <w:bCs/>
          <w:sz w:val="28"/>
          <w:szCs w:val="28"/>
        </w:rPr>
        <w:t>Медвенский</w:t>
      </w:r>
      <w:proofErr w:type="spellEnd"/>
      <w:r w:rsidRPr="00206C1E">
        <w:rPr>
          <w:rFonts w:ascii="Times New Roman" w:eastAsia="Times New Roman" w:hAnsi="Times New Roman" w:cs="Times New Roman"/>
          <w:bCs/>
          <w:sz w:val="28"/>
          <w:szCs w:val="28"/>
        </w:rPr>
        <w:t xml:space="preserve"> район д. Амосовка</w:t>
      </w:r>
      <w:r w:rsidRPr="00206C1E">
        <w:rPr>
          <w:rFonts w:ascii="Times New Roman" w:eastAsia="Times New Roman" w:hAnsi="Times New Roman" w:cs="Times New Roman"/>
          <w:sz w:val="28"/>
          <w:szCs w:val="28"/>
        </w:rPr>
        <w:t>.</w:t>
      </w:r>
    </w:p>
    <w:p w:rsidR="00206C1E" w:rsidRPr="00206C1E" w:rsidRDefault="00206C1E" w:rsidP="00206C1E">
      <w:pPr>
        <w:spacing w:after="0" w:line="240" w:lineRule="auto"/>
        <w:ind w:right="142" w:firstLine="567"/>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xml:space="preserve">3. В целях осуществления указанных п. 1 данного приказа мероприятий, утвердить следующий состав </w:t>
      </w:r>
      <w:proofErr w:type="gramStart"/>
      <w:r w:rsidRPr="00206C1E">
        <w:rPr>
          <w:rFonts w:ascii="Times New Roman" w:eastAsia="Times New Roman" w:hAnsi="Times New Roman" w:cs="Times New Roman"/>
          <w:sz w:val="28"/>
          <w:szCs w:val="28"/>
        </w:rPr>
        <w:t>аукционной</w:t>
      </w:r>
      <w:proofErr w:type="gramEnd"/>
      <w:r w:rsidRPr="00206C1E">
        <w:rPr>
          <w:rFonts w:ascii="Times New Roman" w:eastAsia="Times New Roman" w:hAnsi="Times New Roman" w:cs="Times New Roman"/>
          <w:sz w:val="28"/>
          <w:szCs w:val="28"/>
        </w:rPr>
        <w:t xml:space="preserve"> комиссии:</w:t>
      </w:r>
    </w:p>
    <w:p w:rsidR="00206C1E" w:rsidRPr="00206C1E" w:rsidRDefault="00206C1E" w:rsidP="00206C1E">
      <w:pPr>
        <w:tabs>
          <w:tab w:val="right" w:pos="7920"/>
        </w:tabs>
        <w:spacing w:after="0" w:line="240" w:lineRule="auto"/>
        <w:ind w:right="142" w:firstLine="709"/>
        <w:jc w:val="both"/>
        <w:rPr>
          <w:rFonts w:ascii="Times New Roman" w:eastAsia="Calibri" w:hAnsi="Times New Roman" w:cs="Times New Roman"/>
          <w:sz w:val="28"/>
          <w:szCs w:val="28"/>
          <w:lang w:eastAsia="ar-SA"/>
        </w:rPr>
      </w:pPr>
      <w:r w:rsidRPr="00206C1E">
        <w:rPr>
          <w:rFonts w:ascii="Times New Roman" w:eastAsia="Calibri" w:hAnsi="Times New Roman" w:cs="Times New Roman"/>
          <w:sz w:val="28"/>
          <w:szCs w:val="28"/>
          <w:lang w:eastAsia="en-US"/>
        </w:rPr>
        <w:t>Председатель комиссии:</w:t>
      </w:r>
    </w:p>
    <w:p w:rsidR="00206C1E" w:rsidRPr="00206C1E" w:rsidRDefault="00206C1E" w:rsidP="00206C1E">
      <w:pPr>
        <w:suppressAutoHyphens/>
        <w:spacing w:after="0" w:line="240" w:lineRule="auto"/>
        <w:ind w:right="142" w:firstLine="709"/>
        <w:jc w:val="both"/>
        <w:rPr>
          <w:rFonts w:ascii="Times New Roman" w:eastAsia="Times New Roman" w:hAnsi="Times New Roman" w:cs="Times New Roman"/>
          <w:sz w:val="28"/>
          <w:szCs w:val="28"/>
          <w:lang w:eastAsia="ar-SA"/>
        </w:rPr>
      </w:pPr>
      <w:r w:rsidRPr="00206C1E">
        <w:rPr>
          <w:rFonts w:ascii="Times New Roman" w:eastAsia="Times New Roman" w:hAnsi="Times New Roman" w:cs="Times New Roman"/>
          <w:sz w:val="28"/>
          <w:szCs w:val="28"/>
          <w:lang w:eastAsia="ar-SA"/>
        </w:rPr>
        <w:t>- Крюкова Оксана Николаевна – директор МКУК Амосовский СДК</w:t>
      </w:r>
    </w:p>
    <w:p w:rsidR="00206C1E" w:rsidRPr="00206C1E" w:rsidRDefault="00206C1E" w:rsidP="00206C1E">
      <w:pPr>
        <w:suppressAutoHyphens/>
        <w:spacing w:after="0" w:line="240" w:lineRule="auto"/>
        <w:ind w:right="142" w:firstLine="709"/>
        <w:jc w:val="both"/>
        <w:rPr>
          <w:rFonts w:ascii="Times New Roman" w:eastAsia="Times New Roman" w:hAnsi="Times New Roman" w:cs="Times New Roman"/>
          <w:sz w:val="28"/>
          <w:szCs w:val="28"/>
          <w:lang w:eastAsia="ar-SA"/>
        </w:rPr>
      </w:pPr>
      <w:r w:rsidRPr="00206C1E">
        <w:rPr>
          <w:rFonts w:ascii="Times New Roman" w:eastAsia="Times New Roman" w:hAnsi="Times New Roman" w:cs="Times New Roman"/>
          <w:sz w:val="28"/>
          <w:szCs w:val="28"/>
          <w:lang w:eastAsia="ar-SA"/>
        </w:rPr>
        <w:t>Члены комиссии:</w:t>
      </w:r>
    </w:p>
    <w:p w:rsidR="00206C1E" w:rsidRPr="00206C1E" w:rsidRDefault="00206C1E" w:rsidP="00206C1E">
      <w:pPr>
        <w:tabs>
          <w:tab w:val="right" w:pos="7920"/>
        </w:tabs>
        <w:spacing w:after="0" w:line="240" w:lineRule="auto"/>
        <w:ind w:right="142" w:firstLine="709"/>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Белова Ольга Юрьевна – главный специалист-эксперт, главный бухгалтер</w:t>
      </w:r>
    </w:p>
    <w:p w:rsidR="00206C1E" w:rsidRPr="00206C1E" w:rsidRDefault="00206C1E" w:rsidP="00206C1E">
      <w:pPr>
        <w:tabs>
          <w:tab w:val="right" w:pos="7920"/>
        </w:tabs>
        <w:spacing w:after="0" w:line="240" w:lineRule="auto"/>
        <w:ind w:right="142" w:firstLine="709"/>
        <w:jc w:val="both"/>
        <w:rPr>
          <w:rFonts w:ascii="Times New Roman" w:eastAsia="Calibri" w:hAnsi="Times New Roman" w:cs="Times New Roman"/>
          <w:sz w:val="28"/>
          <w:szCs w:val="28"/>
          <w:lang w:eastAsia="en-US"/>
        </w:rPr>
      </w:pPr>
      <w:r w:rsidRPr="00206C1E">
        <w:rPr>
          <w:rFonts w:ascii="Times New Roman" w:eastAsia="Times New Roman" w:hAnsi="Times New Roman" w:cs="Times New Roman"/>
          <w:sz w:val="28"/>
          <w:szCs w:val="28"/>
        </w:rPr>
        <w:lastRenderedPageBreak/>
        <w:t xml:space="preserve">- Харитонова Светлана Николаевна - начальник отдела по работе с обращениями, делопроизводству и </w:t>
      </w:r>
      <w:proofErr w:type="gramStart"/>
      <w:r w:rsidRPr="00206C1E">
        <w:rPr>
          <w:rFonts w:ascii="Times New Roman" w:eastAsia="Times New Roman" w:hAnsi="Times New Roman" w:cs="Times New Roman"/>
          <w:sz w:val="28"/>
          <w:szCs w:val="28"/>
        </w:rPr>
        <w:t>кадровым</w:t>
      </w:r>
      <w:proofErr w:type="gramEnd"/>
      <w:r w:rsidRPr="00206C1E">
        <w:rPr>
          <w:rFonts w:ascii="Times New Roman" w:eastAsia="Times New Roman" w:hAnsi="Times New Roman" w:cs="Times New Roman"/>
          <w:sz w:val="28"/>
          <w:szCs w:val="28"/>
        </w:rPr>
        <w:t xml:space="preserve"> вопросам;</w:t>
      </w:r>
    </w:p>
    <w:p w:rsidR="00206C1E" w:rsidRPr="00206C1E" w:rsidRDefault="00206C1E" w:rsidP="00206C1E">
      <w:pPr>
        <w:suppressAutoHyphens/>
        <w:spacing w:after="0" w:line="240" w:lineRule="auto"/>
        <w:ind w:right="142" w:firstLine="709"/>
        <w:jc w:val="both"/>
        <w:rPr>
          <w:rFonts w:ascii="Times New Roman" w:eastAsia="Times New Roman" w:hAnsi="Times New Roman" w:cs="Times New Roman"/>
          <w:sz w:val="28"/>
          <w:szCs w:val="28"/>
          <w:lang w:eastAsia="ar-SA"/>
        </w:rPr>
      </w:pPr>
      <w:r w:rsidRPr="00206C1E">
        <w:rPr>
          <w:rFonts w:ascii="Times New Roman" w:eastAsia="Times New Roman" w:hAnsi="Times New Roman" w:cs="Times New Roman"/>
          <w:sz w:val="28"/>
          <w:szCs w:val="28"/>
          <w:lang w:eastAsia="ar-SA"/>
        </w:rPr>
        <w:t>- Белозеров Олег Игоревич - начальник отдела маркетинга ОБУ «Фонд имущества Курской области» – член комиссии (по согласованию);</w:t>
      </w:r>
    </w:p>
    <w:p w:rsidR="00206C1E" w:rsidRPr="00206C1E" w:rsidRDefault="00206C1E" w:rsidP="00206C1E">
      <w:pPr>
        <w:suppressAutoHyphens/>
        <w:spacing w:after="0" w:line="240" w:lineRule="auto"/>
        <w:ind w:right="142" w:firstLine="709"/>
        <w:jc w:val="both"/>
        <w:rPr>
          <w:rFonts w:ascii="Times New Roman" w:eastAsia="Times New Roman" w:hAnsi="Times New Roman" w:cs="Times New Roman"/>
          <w:sz w:val="28"/>
          <w:szCs w:val="28"/>
          <w:lang w:eastAsia="ar-SA"/>
        </w:rPr>
      </w:pPr>
      <w:r w:rsidRPr="00206C1E">
        <w:rPr>
          <w:rFonts w:ascii="Times New Roman" w:eastAsia="Times New Roman" w:hAnsi="Times New Roman" w:cs="Times New Roman"/>
          <w:sz w:val="28"/>
          <w:szCs w:val="28"/>
          <w:lang w:eastAsia="ar-SA"/>
        </w:rPr>
        <w:t xml:space="preserve">- Ермакова Анна Юрьевна - главный специалист отдела маркетинга ОБУ «Фонд имущества Курской области» - член </w:t>
      </w:r>
      <w:r w:rsidRPr="00206C1E">
        <w:rPr>
          <w:rFonts w:ascii="Times New Roman" w:eastAsia="Times New Roman" w:hAnsi="Times New Roman" w:cs="Times New Roman"/>
          <w:color w:val="000000"/>
          <w:sz w:val="28"/>
          <w:szCs w:val="28"/>
          <w:lang w:eastAsia="ar-SA"/>
        </w:rPr>
        <w:t xml:space="preserve">аукционной  </w:t>
      </w:r>
      <w:r w:rsidRPr="00206C1E">
        <w:rPr>
          <w:rFonts w:ascii="Times New Roman" w:eastAsia="Times New Roman" w:hAnsi="Times New Roman" w:cs="Times New Roman"/>
          <w:sz w:val="28"/>
          <w:szCs w:val="28"/>
          <w:lang w:eastAsia="ar-SA"/>
        </w:rPr>
        <w:t>комиссии (по согласованию);</w:t>
      </w:r>
    </w:p>
    <w:p w:rsidR="00206C1E" w:rsidRPr="00206C1E" w:rsidRDefault="00206C1E" w:rsidP="00206C1E">
      <w:pPr>
        <w:suppressAutoHyphens/>
        <w:spacing w:after="0" w:line="240" w:lineRule="auto"/>
        <w:ind w:right="142" w:firstLine="709"/>
        <w:jc w:val="both"/>
        <w:rPr>
          <w:rFonts w:ascii="Times New Roman" w:eastAsia="Times New Roman" w:hAnsi="Times New Roman" w:cs="Times New Roman"/>
          <w:sz w:val="28"/>
          <w:szCs w:val="28"/>
          <w:lang w:eastAsia="ar-SA"/>
        </w:rPr>
      </w:pPr>
      <w:r w:rsidRPr="00206C1E">
        <w:rPr>
          <w:rFonts w:ascii="Times New Roman" w:eastAsia="Times New Roman" w:hAnsi="Times New Roman" w:cs="Times New Roman"/>
          <w:sz w:val="28"/>
          <w:szCs w:val="28"/>
          <w:lang w:eastAsia="ar-SA"/>
        </w:rPr>
        <w:t xml:space="preserve">- Соклакова Светлана Викторовна - юрисконсульт отдела маркетинга ОБУ «Фонд имущества Курской области» - член </w:t>
      </w:r>
      <w:r w:rsidRPr="00206C1E">
        <w:rPr>
          <w:rFonts w:ascii="Times New Roman" w:eastAsia="Times New Roman" w:hAnsi="Times New Roman" w:cs="Times New Roman"/>
          <w:color w:val="000000"/>
          <w:sz w:val="28"/>
          <w:szCs w:val="28"/>
          <w:lang w:eastAsia="ar-SA"/>
        </w:rPr>
        <w:t xml:space="preserve">аукционной  </w:t>
      </w:r>
      <w:r w:rsidRPr="00206C1E">
        <w:rPr>
          <w:rFonts w:ascii="Times New Roman" w:eastAsia="Times New Roman" w:hAnsi="Times New Roman" w:cs="Times New Roman"/>
          <w:sz w:val="28"/>
          <w:szCs w:val="28"/>
          <w:lang w:eastAsia="ar-SA"/>
        </w:rPr>
        <w:t>комиссии (по согласованию)</w:t>
      </w:r>
      <w:r w:rsidRPr="00206C1E">
        <w:rPr>
          <w:rFonts w:ascii="Times New Roman" w:eastAsia="Times New Roman" w:hAnsi="Times New Roman" w:cs="Times New Roman"/>
          <w:bCs/>
          <w:sz w:val="28"/>
          <w:szCs w:val="28"/>
          <w:lang w:eastAsia="ar-SA"/>
        </w:rPr>
        <w:t>.</w:t>
      </w:r>
    </w:p>
    <w:p w:rsidR="00206C1E" w:rsidRPr="00206C1E" w:rsidRDefault="00206C1E" w:rsidP="00206C1E">
      <w:pPr>
        <w:spacing w:after="0" w:line="240" w:lineRule="auto"/>
        <w:ind w:right="142" w:firstLine="709"/>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xml:space="preserve">4. Утвердить Положение об </w:t>
      </w:r>
      <w:proofErr w:type="gramStart"/>
      <w:r w:rsidRPr="00206C1E">
        <w:rPr>
          <w:rFonts w:ascii="Times New Roman" w:eastAsia="Times New Roman" w:hAnsi="Times New Roman" w:cs="Times New Roman"/>
          <w:sz w:val="28"/>
          <w:szCs w:val="28"/>
        </w:rPr>
        <w:t>аукционной</w:t>
      </w:r>
      <w:proofErr w:type="gramEnd"/>
      <w:r w:rsidRPr="00206C1E">
        <w:rPr>
          <w:rFonts w:ascii="Times New Roman" w:eastAsia="Times New Roman" w:hAnsi="Times New Roman" w:cs="Times New Roman"/>
          <w:sz w:val="28"/>
          <w:szCs w:val="28"/>
        </w:rPr>
        <w:t xml:space="preserve"> комиссии, согласно Приложению. </w:t>
      </w:r>
    </w:p>
    <w:p w:rsidR="00206C1E" w:rsidRPr="00206C1E" w:rsidRDefault="00206C1E" w:rsidP="00206C1E">
      <w:pPr>
        <w:spacing w:after="0" w:line="240" w:lineRule="auto"/>
        <w:ind w:right="142" w:firstLine="709"/>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5. Наделить аукционную комиссию следующими полномочиями:</w:t>
      </w:r>
    </w:p>
    <w:p w:rsidR="00206C1E" w:rsidRPr="00206C1E" w:rsidRDefault="00206C1E" w:rsidP="00206C1E">
      <w:pPr>
        <w:spacing w:after="0" w:line="240" w:lineRule="auto"/>
        <w:ind w:right="142" w:firstLine="567"/>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рассмотрение и оценка заявок на участие в аукционе (первых и вторых частей заявок);</w:t>
      </w:r>
    </w:p>
    <w:p w:rsidR="00206C1E" w:rsidRPr="00206C1E" w:rsidRDefault="00206C1E" w:rsidP="00206C1E">
      <w:pPr>
        <w:spacing w:after="0" w:line="240" w:lineRule="auto"/>
        <w:ind w:right="142" w:firstLine="567"/>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определение победителя в проведении аукциона в электронной форме (электронного аукциона);</w:t>
      </w:r>
    </w:p>
    <w:p w:rsidR="00206C1E" w:rsidRPr="00206C1E" w:rsidRDefault="00206C1E" w:rsidP="00206C1E">
      <w:pPr>
        <w:spacing w:after="0" w:line="240" w:lineRule="auto"/>
        <w:ind w:right="142" w:firstLine="567"/>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ведение протокола рассмотрения первых частей заявок на участие в электронном аукционе;</w:t>
      </w:r>
    </w:p>
    <w:p w:rsidR="00206C1E" w:rsidRPr="00206C1E" w:rsidRDefault="00206C1E" w:rsidP="00206C1E">
      <w:pPr>
        <w:spacing w:after="0" w:line="240" w:lineRule="auto"/>
        <w:ind w:right="142" w:firstLine="567"/>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ведение протокола подведения итогов аукциона.</w:t>
      </w:r>
    </w:p>
    <w:p w:rsidR="00206C1E" w:rsidRPr="00206C1E" w:rsidRDefault="00206C1E" w:rsidP="00206C1E">
      <w:pPr>
        <w:spacing w:after="0" w:line="240" w:lineRule="auto"/>
        <w:ind w:right="142" w:firstLine="567"/>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6. Контроль за выполнением настоящего Постановления оставляю за собой.</w:t>
      </w:r>
    </w:p>
    <w:p w:rsidR="00206C1E" w:rsidRPr="00206C1E" w:rsidRDefault="00206C1E" w:rsidP="00206C1E">
      <w:pPr>
        <w:spacing w:after="0" w:line="240" w:lineRule="auto"/>
        <w:ind w:right="142" w:firstLine="567"/>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7.  Настоящее Постановление вступает в силу со дня его подписания.</w:t>
      </w:r>
    </w:p>
    <w:p w:rsidR="00206C1E" w:rsidRPr="00206C1E" w:rsidRDefault="00206C1E" w:rsidP="00206C1E">
      <w:pPr>
        <w:tabs>
          <w:tab w:val="left" w:pos="4600"/>
          <w:tab w:val="left" w:pos="7080"/>
        </w:tabs>
        <w:spacing w:after="0" w:line="240" w:lineRule="auto"/>
        <w:ind w:right="142"/>
        <w:jc w:val="both"/>
        <w:rPr>
          <w:rFonts w:ascii="Times New Roman" w:eastAsia="Times New Roman" w:hAnsi="Times New Roman" w:cs="Times New Roman"/>
          <w:b/>
          <w:sz w:val="28"/>
          <w:szCs w:val="28"/>
        </w:rPr>
      </w:pPr>
    </w:p>
    <w:p w:rsidR="00206C1E" w:rsidRDefault="00206C1E" w:rsidP="00206C1E">
      <w:pPr>
        <w:tabs>
          <w:tab w:val="left" w:pos="4600"/>
          <w:tab w:val="left" w:pos="7080"/>
        </w:tabs>
        <w:spacing w:after="0" w:line="240" w:lineRule="auto"/>
        <w:ind w:right="142"/>
        <w:jc w:val="both"/>
        <w:rPr>
          <w:rFonts w:ascii="Times New Roman" w:eastAsia="Times New Roman" w:hAnsi="Times New Roman" w:cs="Times New Roman"/>
          <w:b/>
          <w:sz w:val="28"/>
          <w:szCs w:val="28"/>
        </w:rPr>
      </w:pPr>
    </w:p>
    <w:p w:rsidR="00206C1E" w:rsidRPr="00206C1E" w:rsidRDefault="00206C1E" w:rsidP="00206C1E">
      <w:pPr>
        <w:tabs>
          <w:tab w:val="left" w:pos="4600"/>
          <w:tab w:val="left" w:pos="7080"/>
        </w:tabs>
        <w:spacing w:after="0" w:line="240" w:lineRule="auto"/>
        <w:ind w:right="142"/>
        <w:jc w:val="both"/>
        <w:rPr>
          <w:rFonts w:ascii="Times New Roman" w:eastAsia="Times New Roman" w:hAnsi="Times New Roman" w:cs="Times New Roman"/>
          <w:b/>
          <w:sz w:val="28"/>
          <w:szCs w:val="28"/>
        </w:rPr>
      </w:pPr>
    </w:p>
    <w:p w:rsidR="00206C1E" w:rsidRPr="00206C1E" w:rsidRDefault="00206C1E" w:rsidP="00206C1E">
      <w:pPr>
        <w:spacing w:after="0" w:line="240" w:lineRule="auto"/>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xml:space="preserve">Глава Амосовского сельсовета </w:t>
      </w:r>
    </w:p>
    <w:p w:rsidR="00206C1E" w:rsidRDefault="00206C1E" w:rsidP="00206C1E">
      <w:pPr>
        <w:spacing w:after="0" w:line="240" w:lineRule="auto"/>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Медвенского района                                                                          Т.В. Иванова</w:t>
      </w:r>
    </w:p>
    <w:p w:rsidR="00206C1E" w:rsidRPr="00206C1E" w:rsidRDefault="00206C1E" w:rsidP="00206C1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06C1E" w:rsidRPr="00206C1E" w:rsidRDefault="00206C1E" w:rsidP="00206C1E">
      <w:pPr>
        <w:tabs>
          <w:tab w:val="left" w:pos="4600"/>
          <w:tab w:val="left" w:pos="7080"/>
        </w:tabs>
        <w:spacing w:after="0" w:line="240" w:lineRule="auto"/>
        <w:ind w:right="-1"/>
        <w:jc w:val="right"/>
        <w:rPr>
          <w:rFonts w:ascii="Times New Roman" w:eastAsia="Times New Roman" w:hAnsi="Times New Roman" w:cs="Times New Roman"/>
          <w:sz w:val="24"/>
          <w:szCs w:val="24"/>
        </w:rPr>
      </w:pPr>
      <w:r w:rsidRPr="00206C1E">
        <w:rPr>
          <w:rFonts w:ascii="Times New Roman" w:eastAsia="Times New Roman" w:hAnsi="Times New Roman" w:cs="Times New Roman"/>
          <w:sz w:val="24"/>
          <w:szCs w:val="24"/>
        </w:rPr>
        <w:lastRenderedPageBreak/>
        <w:t>Приложение</w:t>
      </w:r>
    </w:p>
    <w:p w:rsidR="00206C1E" w:rsidRPr="00206C1E" w:rsidRDefault="00206C1E" w:rsidP="00206C1E">
      <w:pPr>
        <w:spacing w:after="0" w:line="240" w:lineRule="auto"/>
        <w:ind w:right="-1"/>
        <w:jc w:val="right"/>
        <w:rPr>
          <w:rFonts w:ascii="Times New Roman" w:eastAsia="Times New Roman" w:hAnsi="Times New Roman" w:cs="Times New Roman"/>
          <w:sz w:val="24"/>
          <w:szCs w:val="24"/>
        </w:rPr>
      </w:pPr>
      <w:r w:rsidRPr="00206C1E">
        <w:rPr>
          <w:rFonts w:ascii="Times New Roman" w:eastAsia="Times New Roman" w:hAnsi="Times New Roman" w:cs="Times New Roman"/>
          <w:sz w:val="24"/>
          <w:szCs w:val="24"/>
        </w:rPr>
        <w:t>к постановлению Администрации</w:t>
      </w:r>
    </w:p>
    <w:p w:rsidR="00206C1E" w:rsidRPr="00206C1E" w:rsidRDefault="00206C1E" w:rsidP="00206C1E">
      <w:pPr>
        <w:spacing w:after="0" w:line="240" w:lineRule="auto"/>
        <w:ind w:right="-1"/>
        <w:jc w:val="right"/>
        <w:rPr>
          <w:rFonts w:ascii="Times New Roman" w:eastAsia="Times New Roman" w:hAnsi="Times New Roman" w:cs="Times New Roman"/>
          <w:sz w:val="24"/>
          <w:szCs w:val="24"/>
        </w:rPr>
      </w:pPr>
      <w:r w:rsidRPr="00206C1E">
        <w:rPr>
          <w:rFonts w:ascii="Times New Roman" w:eastAsia="Times New Roman" w:hAnsi="Times New Roman" w:cs="Times New Roman"/>
          <w:sz w:val="24"/>
          <w:szCs w:val="24"/>
        </w:rPr>
        <w:t>Амосовского сельсовета</w:t>
      </w:r>
    </w:p>
    <w:p w:rsidR="00206C1E" w:rsidRPr="00206C1E" w:rsidRDefault="00206C1E" w:rsidP="00206C1E">
      <w:pPr>
        <w:spacing w:after="0" w:line="240" w:lineRule="auto"/>
        <w:ind w:right="-1"/>
        <w:jc w:val="right"/>
        <w:rPr>
          <w:rFonts w:ascii="Times New Roman" w:eastAsia="Times New Roman" w:hAnsi="Times New Roman" w:cs="Times New Roman"/>
          <w:sz w:val="24"/>
          <w:szCs w:val="24"/>
        </w:rPr>
      </w:pPr>
      <w:r w:rsidRPr="00206C1E">
        <w:rPr>
          <w:rFonts w:ascii="Times New Roman" w:eastAsia="Times New Roman" w:hAnsi="Times New Roman" w:cs="Times New Roman"/>
          <w:sz w:val="24"/>
          <w:szCs w:val="24"/>
        </w:rPr>
        <w:t>Медвенского района</w:t>
      </w:r>
    </w:p>
    <w:p w:rsidR="00206C1E" w:rsidRPr="00206C1E" w:rsidRDefault="00206C1E" w:rsidP="00206C1E">
      <w:pPr>
        <w:spacing w:after="0" w:line="240" w:lineRule="auto"/>
        <w:ind w:right="-1"/>
        <w:jc w:val="right"/>
        <w:rPr>
          <w:rFonts w:ascii="Times New Roman" w:eastAsia="Times New Roman" w:hAnsi="Times New Roman" w:cs="Times New Roman"/>
          <w:sz w:val="24"/>
          <w:szCs w:val="24"/>
        </w:rPr>
      </w:pPr>
      <w:r w:rsidRPr="00206C1E">
        <w:rPr>
          <w:rFonts w:ascii="Times New Roman" w:eastAsia="Times New Roman" w:hAnsi="Times New Roman" w:cs="Times New Roman"/>
          <w:sz w:val="24"/>
          <w:szCs w:val="24"/>
        </w:rPr>
        <w:t>от 14.10.2019 № 79-па</w:t>
      </w:r>
    </w:p>
    <w:p w:rsidR="00206C1E" w:rsidRPr="00206C1E" w:rsidRDefault="00206C1E" w:rsidP="00206C1E">
      <w:pPr>
        <w:spacing w:after="0" w:line="240" w:lineRule="auto"/>
        <w:ind w:right="-1"/>
        <w:jc w:val="right"/>
        <w:rPr>
          <w:rFonts w:ascii="Times New Roman" w:eastAsia="Times New Roman" w:hAnsi="Times New Roman" w:cs="Times New Roman"/>
          <w:sz w:val="24"/>
          <w:szCs w:val="24"/>
        </w:rPr>
      </w:pPr>
    </w:p>
    <w:p w:rsidR="00206C1E" w:rsidRDefault="00206C1E" w:rsidP="00206C1E">
      <w:pPr>
        <w:spacing w:after="0" w:line="240" w:lineRule="auto"/>
        <w:ind w:right="-1"/>
        <w:jc w:val="right"/>
        <w:rPr>
          <w:rFonts w:ascii="Times New Roman" w:eastAsia="Times New Roman" w:hAnsi="Times New Roman" w:cs="Times New Roman"/>
          <w:sz w:val="24"/>
          <w:szCs w:val="24"/>
        </w:rPr>
      </w:pPr>
    </w:p>
    <w:p w:rsidR="00206C1E" w:rsidRPr="00206C1E" w:rsidRDefault="00206C1E" w:rsidP="00206C1E">
      <w:pPr>
        <w:spacing w:after="0" w:line="240" w:lineRule="auto"/>
        <w:ind w:right="-1"/>
        <w:jc w:val="right"/>
        <w:rPr>
          <w:rFonts w:ascii="Times New Roman" w:eastAsia="Times New Roman" w:hAnsi="Times New Roman" w:cs="Times New Roman"/>
          <w:sz w:val="24"/>
          <w:szCs w:val="24"/>
        </w:rPr>
      </w:pPr>
    </w:p>
    <w:p w:rsidR="00206C1E" w:rsidRPr="00206C1E" w:rsidRDefault="00206C1E" w:rsidP="00206C1E">
      <w:pPr>
        <w:spacing w:after="0" w:line="240" w:lineRule="auto"/>
        <w:jc w:val="center"/>
        <w:rPr>
          <w:rFonts w:ascii="Times New Roman" w:eastAsia="Times New Roman" w:hAnsi="Times New Roman" w:cs="Times New Roman"/>
          <w:b/>
          <w:sz w:val="28"/>
          <w:szCs w:val="28"/>
        </w:rPr>
      </w:pPr>
      <w:r w:rsidRPr="00206C1E">
        <w:rPr>
          <w:rFonts w:ascii="Times New Roman" w:eastAsia="Times New Roman" w:hAnsi="Times New Roman" w:cs="Times New Roman"/>
          <w:b/>
          <w:sz w:val="28"/>
          <w:szCs w:val="28"/>
        </w:rPr>
        <w:t>ПОЛОЖЕНИЕ ОБ АУКЦИОННОЙ КОМИССИИ</w:t>
      </w:r>
    </w:p>
    <w:p w:rsidR="00206C1E" w:rsidRPr="00206C1E" w:rsidRDefault="00206C1E" w:rsidP="00206C1E">
      <w:pPr>
        <w:spacing w:after="0" w:line="240" w:lineRule="auto"/>
        <w:jc w:val="center"/>
        <w:rPr>
          <w:rFonts w:ascii="Times New Roman" w:eastAsia="Times New Roman" w:hAnsi="Times New Roman" w:cs="Times New Roman"/>
          <w:b/>
          <w:sz w:val="28"/>
          <w:szCs w:val="28"/>
        </w:rPr>
      </w:pPr>
    </w:p>
    <w:p w:rsidR="00206C1E" w:rsidRPr="00206C1E" w:rsidRDefault="00206C1E" w:rsidP="00206C1E">
      <w:pPr>
        <w:spacing w:after="0" w:line="240" w:lineRule="auto"/>
        <w:ind w:firstLine="709"/>
        <w:jc w:val="both"/>
        <w:rPr>
          <w:rFonts w:ascii="Times New Roman" w:eastAsia="Times New Roman" w:hAnsi="Times New Roman" w:cs="Times New Roman"/>
          <w:b/>
          <w:sz w:val="28"/>
          <w:szCs w:val="28"/>
        </w:rPr>
      </w:pPr>
      <w:r w:rsidRPr="00206C1E">
        <w:rPr>
          <w:rFonts w:ascii="Times New Roman" w:eastAsia="Times New Roman" w:hAnsi="Times New Roman" w:cs="Times New Roman"/>
          <w:sz w:val="28"/>
          <w:szCs w:val="28"/>
        </w:rPr>
        <w:t xml:space="preserve">1. </w:t>
      </w:r>
      <w:proofErr w:type="gramStart"/>
      <w:r w:rsidRPr="00206C1E">
        <w:rPr>
          <w:rFonts w:ascii="Times New Roman" w:eastAsia="Times New Roman" w:hAnsi="Times New Roman" w:cs="Times New Roman"/>
          <w:sz w:val="28"/>
          <w:szCs w:val="28"/>
        </w:rPr>
        <w:t xml:space="preserve">Настоящее Положение разработано в соответствии с Федеральным законом от </w:t>
      </w:r>
      <w:r>
        <w:rPr>
          <w:rFonts w:ascii="Times New Roman" w:eastAsia="Times New Roman" w:hAnsi="Times New Roman" w:cs="Times New Roman"/>
          <w:sz w:val="28"/>
          <w:szCs w:val="28"/>
        </w:rPr>
        <w:t>05.04.2013</w:t>
      </w:r>
      <w:r w:rsidRPr="00206C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06C1E">
        <w:rPr>
          <w:rFonts w:ascii="Times New Roman" w:eastAsia="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и устанавливает порядок работы аукционной комиссии по проведению электронного аукциона </w:t>
      </w:r>
      <w:r w:rsidRPr="00206C1E">
        <w:rPr>
          <w:rFonts w:ascii="Times New Roman" w:eastAsia="Times New Roman" w:hAnsi="Times New Roman" w:cs="Times New Roman"/>
          <w:bCs/>
          <w:sz w:val="28"/>
          <w:szCs w:val="28"/>
        </w:rPr>
        <w:t>на право заключения муниципального контракта с муниципальным казенным учреждением культуры «Амосовский сельский дом культуры» на выполнение работ по капитальному ремонту системы теплоснабжения здания Дома</w:t>
      </w:r>
      <w:proofErr w:type="gramEnd"/>
      <w:r w:rsidRPr="00206C1E">
        <w:rPr>
          <w:rFonts w:ascii="Times New Roman" w:eastAsia="Times New Roman" w:hAnsi="Times New Roman" w:cs="Times New Roman"/>
          <w:bCs/>
          <w:sz w:val="28"/>
          <w:szCs w:val="28"/>
        </w:rPr>
        <w:t xml:space="preserve"> культуры, </w:t>
      </w:r>
      <w:proofErr w:type="gramStart"/>
      <w:r w:rsidRPr="00206C1E">
        <w:rPr>
          <w:rFonts w:ascii="Times New Roman" w:eastAsia="Times New Roman" w:hAnsi="Times New Roman" w:cs="Times New Roman"/>
          <w:bCs/>
          <w:sz w:val="28"/>
          <w:szCs w:val="28"/>
        </w:rPr>
        <w:t>расположенного</w:t>
      </w:r>
      <w:proofErr w:type="gramEnd"/>
      <w:r w:rsidRPr="00206C1E">
        <w:rPr>
          <w:rFonts w:ascii="Times New Roman" w:eastAsia="Times New Roman" w:hAnsi="Times New Roman" w:cs="Times New Roman"/>
          <w:bCs/>
          <w:sz w:val="28"/>
          <w:szCs w:val="28"/>
        </w:rPr>
        <w:t xml:space="preserve"> по адресу: Курская область, </w:t>
      </w:r>
      <w:proofErr w:type="spellStart"/>
      <w:r w:rsidRPr="00206C1E">
        <w:rPr>
          <w:rFonts w:ascii="Times New Roman" w:eastAsia="Times New Roman" w:hAnsi="Times New Roman" w:cs="Times New Roman"/>
          <w:bCs/>
          <w:sz w:val="28"/>
          <w:szCs w:val="28"/>
        </w:rPr>
        <w:t>Медвенский</w:t>
      </w:r>
      <w:proofErr w:type="spellEnd"/>
      <w:r w:rsidRPr="00206C1E">
        <w:rPr>
          <w:rFonts w:ascii="Times New Roman" w:eastAsia="Times New Roman" w:hAnsi="Times New Roman" w:cs="Times New Roman"/>
          <w:bCs/>
          <w:sz w:val="28"/>
          <w:szCs w:val="28"/>
        </w:rPr>
        <w:t xml:space="preserve"> район д. Амосовка</w:t>
      </w:r>
      <w:r w:rsidRPr="00206C1E">
        <w:rPr>
          <w:rFonts w:ascii="Times New Roman" w:eastAsia="Times New Roman" w:hAnsi="Times New Roman" w:cs="Times New Roman"/>
          <w:sz w:val="28"/>
          <w:szCs w:val="28"/>
        </w:rPr>
        <w:t>.</w:t>
      </w:r>
    </w:p>
    <w:p w:rsidR="00206C1E" w:rsidRPr="00206C1E" w:rsidRDefault="00206C1E" w:rsidP="00206C1E">
      <w:pPr>
        <w:spacing w:after="0" w:line="240" w:lineRule="auto"/>
        <w:ind w:firstLine="709"/>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xml:space="preserve">2. Создание Аукционной комиссии, определение её состава и порядка работы, назначение председателя комиссии осуществляется Директором </w:t>
      </w:r>
      <w:r w:rsidRPr="00206C1E">
        <w:rPr>
          <w:rFonts w:ascii="Times New Roman" w:eastAsia="Times New Roman" w:hAnsi="Times New Roman" w:cs="Times New Roman"/>
          <w:bCs/>
          <w:iCs/>
          <w:sz w:val="28"/>
          <w:szCs w:val="28"/>
        </w:rPr>
        <w:t>МКУК «Амосовский СДК»</w:t>
      </w:r>
      <w:r w:rsidRPr="00206C1E">
        <w:rPr>
          <w:rFonts w:ascii="Times New Roman" w:eastAsia="Times New Roman" w:hAnsi="Times New Roman" w:cs="Times New Roman"/>
          <w:sz w:val="28"/>
          <w:szCs w:val="28"/>
        </w:rPr>
        <w:t xml:space="preserve"> до размещения на официальном </w:t>
      </w:r>
      <w:proofErr w:type="gramStart"/>
      <w:r w:rsidRPr="00206C1E">
        <w:rPr>
          <w:rFonts w:ascii="Times New Roman" w:eastAsia="Times New Roman" w:hAnsi="Times New Roman" w:cs="Times New Roman"/>
          <w:sz w:val="28"/>
          <w:szCs w:val="28"/>
        </w:rPr>
        <w:t>сайте</w:t>
      </w:r>
      <w:proofErr w:type="gramEnd"/>
      <w:r w:rsidRPr="00206C1E">
        <w:rPr>
          <w:rFonts w:ascii="Times New Roman" w:eastAsia="Times New Roman" w:hAnsi="Times New Roman" w:cs="Times New Roman"/>
          <w:sz w:val="28"/>
          <w:szCs w:val="28"/>
        </w:rPr>
        <w:t xml:space="preserve">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206C1E" w:rsidRPr="00206C1E" w:rsidRDefault="00206C1E" w:rsidP="00206C1E">
      <w:pPr>
        <w:spacing w:after="0" w:line="240" w:lineRule="auto"/>
        <w:ind w:firstLine="709"/>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3. Число членов комиссии должно быть не менее пяти человек.</w:t>
      </w:r>
    </w:p>
    <w:p w:rsidR="00206C1E" w:rsidRPr="00206C1E" w:rsidRDefault="00206C1E" w:rsidP="00206C1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06C1E">
        <w:rPr>
          <w:rFonts w:ascii="Times New Roman" w:eastAsia="Times New Roman" w:hAnsi="Times New Roman" w:cs="Times New Roman"/>
          <w:sz w:val="28"/>
          <w:szCs w:val="28"/>
        </w:rPr>
        <w:t xml:space="preserve"> </w:t>
      </w:r>
      <w:proofErr w:type="gramStart"/>
      <w:r w:rsidRPr="00206C1E">
        <w:rPr>
          <w:rFonts w:ascii="Times New Roman" w:eastAsia="Times New Roman" w:hAnsi="Times New Roman" w:cs="Times New Roman"/>
          <w:sz w:val="28"/>
          <w:szCs w:val="28"/>
        </w:rPr>
        <w:t>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w:t>
      </w:r>
      <w:proofErr w:type="gramEnd"/>
      <w:r w:rsidRPr="00206C1E">
        <w:rPr>
          <w:rFonts w:ascii="Times New Roman" w:eastAsia="Times New Roman" w:hAnsi="Times New Roman" w:cs="Times New Roman"/>
          <w:sz w:val="28"/>
          <w:szCs w:val="28"/>
        </w:rPr>
        <w:t xml:space="preserve"> </w:t>
      </w:r>
      <w:proofErr w:type="gramStart"/>
      <w:r w:rsidRPr="00206C1E">
        <w:rPr>
          <w:rFonts w:ascii="Times New Roman" w:eastAsia="Times New Roman" w:hAnsi="Times New Roman" w:cs="Times New Roman"/>
          <w:sz w:val="28"/>
          <w:szCs w:val="28"/>
        </w:rPr>
        <w:t>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w:t>
      </w:r>
      <w:proofErr w:type="gramEnd"/>
      <w:r w:rsidRPr="00206C1E">
        <w:rPr>
          <w:rFonts w:ascii="Times New Roman" w:eastAsia="Times New Roman" w:hAnsi="Times New Roman" w:cs="Times New Roman"/>
          <w:sz w:val="28"/>
          <w:szCs w:val="28"/>
        </w:rPr>
        <w:t xml:space="preserve"> и нисходящей линии (родителями и детьми, дедушкой, бабушкой и внуками), полнородными и </w:t>
      </w:r>
      <w:proofErr w:type="spellStart"/>
      <w:r w:rsidRPr="00206C1E">
        <w:rPr>
          <w:rFonts w:ascii="Times New Roman" w:eastAsia="Times New Roman" w:hAnsi="Times New Roman" w:cs="Times New Roman"/>
          <w:sz w:val="28"/>
          <w:szCs w:val="28"/>
        </w:rPr>
        <w:t>неполнородными</w:t>
      </w:r>
      <w:proofErr w:type="spellEnd"/>
      <w:r w:rsidRPr="00206C1E">
        <w:rPr>
          <w:rFonts w:ascii="Times New Roman" w:eastAsia="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w:t>
      </w:r>
      <w:r w:rsidRPr="00206C1E">
        <w:rPr>
          <w:rFonts w:ascii="Times New Roman" w:eastAsia="Times New Roman" w:hAnsi="Times New Roman" w:cs="Times New Roman"/>
          <w:sz w:val="28"/>
          <w:szCs w:val="28"/>
        </w:rPr>
        <w:lastRenderedPageBreak/>
        <w:t xml:space="preserve">осуществляющие контроль в сфере закупок должностные лица контрольного органа в сфере закупок. </w:t>
      </w:r>
      <w:proofErr w:type="gramStart"/>
      <w:r w:rsidRPr="00206C1E">
        <w:rPr>
          <w:rFonts w:ascii="Times New Roman" w:eastAsia="Times New Roman" w:hAnsi="Times New Roman" w:cs="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Pr="00206C1E">
        <w:rPr>
          <w:rFonts w:ascii="Times New Roman" w:eastAsia="Times New Roman" w:hAnsi="Times New Roman" w:cs="Times New Roman"/>
          <w:sz w:val="28"/>
          <w:szCs w:val="28"/>
        </w:rPr>
        <w:t>.</w:t>
      </w:r>
    </w:p>
    <w:p w:rsidR="00206C1E" w:rsidRPr="00206C1E" w:rsidRDefault="00206C1E" w:rsidP="00206C1E">
      <w:pPr>
        <w:spacing w:after="0" w:line="240" w:lineRule="auto"/>
        <w:ind w:firstLine="709"/>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5. Замена члена Аукционной комиссии допускается только по решению заказчика, принявшего решение о создании комиссии.</w:t>
      </w:r>
    </w:p>
    <w:p w:rsidR="00206C1E" w:rsidRPr="00206C1E" w:rsidRDefault="00206C1E" w:rsidP="00206C1E">
      <w:pPr>
        <w:spacing w:after="0" w:line="240" w:lineRule="auto"/>
        <w:ind w:firstLine="709"/>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6. Аукционной комиссией осуществляются отбор участников электронного аукциона; - рассмотрение и оценка заявок на участие в аукционе (первых и вторых частей заявок); определение победителя в проведении аукциона в электронной форме (электронного аукциона); ведение протокола рассмотрения первых частей заявок на участие в электронном аукционе; ведение протокола подведения итогов аукциона.</w:t>
      </w:r>
    </w:p>
    <w:p w:rsidR="00206C1E" w:rsidRPr="00206C1E" w:rsidRDefault="00206C1E" w:rsidP="00206C1E">
      <w:pPr>
        <w:spacing w:after="0" w:line="240" w:lineRule="auto"/>
        <w:ind w:firstLine="709"/>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xml:space="preserve">7. Аукционная комиссия правомочна осуществлять функции, предусмотренные пунктом 6 настоящего положения, если на заседании комиссии присутствует не </w:t>
      </w:r>
      <w:proofErr w:type="gramStart"/>
      <w:r w:rsidRPr="00206C1E">
        <w:rPr>
          <w:rFonts w:ascii="Times New Roman" w:eastAsia="Times New Roman" w:hAnsi="Times New Roman" w:cs="Times New Roman"/>
          <w:sz w:val="28"/>
          <w:szCs w:val="28"/>
        </w:rPr>
        <w:t>менее</w:t>
      </w:r>
      <w:proofErr w:type="gramEnd"/>
      <w:r w:rsidRPr="00206C1E">
        <w:rPr>
          <w:rFonts w:ascii="Times New Roman" w:eastAsia="Times New Roman" w:hAnsi="Times New Roman" w:cs="Times New Roman"/>
          <w:sz w:val="28"/>
          <w:szCs w:val="28"/>
        </w:rPr>
        <w:t xml:space="preserve"> чем пятьдесят процентов общего числа ее членов. Члены комиссии </w:t>
      </w:r>
      <w:proofErr w:type="gramStart"/>
      <w:r w:rsidRPr="00206C1E">
        <w:rPr>
          <w:rFonts w:ascii="Times New Roman" w:eastAsia="Times New Roman" w:hAnsi="Times New Roman" w:cs="Times New Roman"/>
          <w:sz w:val="28"/>
          <w:szCs w:val="28"/>
        </w:rPr>
        <w:t>должны быть своевременно уведомлены</w:t>
      </w:r>
      <w:proofErr w:type="gramEnd"/>
      <w:r w:rsidRPr="00206C1E">
        <w:rPr>
          <w:rFonts w:ascii="Times New Roman" w:eastAsia="Times New Roman" w:hAnsi="Times New Roman" w:cs="Times New Roman"/>
          <w:sz w:val="28"/>
          <w:szCs w:val="28"/>
        </w:rPr>
        <w:t xml:space="preserve">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06C1E" w:rsidRPr="00206C1E" w:rsidRDefault="00206C1E" w:rsidP="00206C1E">
      <w:pPr>
        <w:spacing w:after="0" w:line="240" w:lineRule="auto"/>
        <w:ind w:firstLine="709"/>
        <w:jc w:val="both"/>
        <w:rPr>
          <w:rFonts w:ascii="Times New Roman" w:eastAsia="Times New Roman" w:hAnsi="Times New Roman" w:cs="Times New Roman"/>
          <w:sz w:val="28"/>
          <w:szCs w:val="28"/>
        </w:rPr>
      </w:pPr>
      <w:r w:rsidRPr="00206C1E">
        <w:rPr>
          <w:rFonts w:ascii="Times New Roman" w:eastAsia="Times New Roman" w:hAnsi="Times New Roman" w:cs="Times New Roman"/>
          <w:sz w:val="28"/>
          <w:szCs w:val="28"/>
        </w:rPr>
        <w:t xml:space="preserve">8. Решения </w:t>
      </w:r>
      <w:proofErr w:type="gramStart"/>
      <w:r w:rsidRPr="00206C1E">
        <w:rPr>
          <w:rFonts w:ascii="Times New Roman" w:eastAsia="Times New Roman" w:hAnsi="Times New Roman" w:cs="Times New Roman"/>
          <w:sz w:val="28"/>
          <w:szCs w:val="28"/>
        </w:rPr>
        <w:t>Аукционной</w:t>
      </w:r>
      <w:proofErr w:type="gramEnd"/>
      <w:r w:rsidRPr="00206C1E">
        <w:rPr>
          <w:rFonts w:ascii="Times New Roman" w:eastAsia="Times New Roman" w:hAnsi="Times New Roman" w:cs="Times New Roman"/>
          <w:sz w:val="28"/>
          <w:szCs w:val="28"/>
        </w:rPr>
        <w:t xml:space="preserve"> комиссии принимаются простым большинством голосов от числа присутствующих на заседании членов. При </w:t>
      </w:r>
      <w:proofErr w:type="gramStart"/>
      <w:r w:rsidRPr="00206C1E">
        <w:rPr>
          <w:rFonts w:ascii="Times New Roman" w:eastAsia="Times New Roman" w:hAnsi="Times New Roman" w:cs="Times New Roman"/>
          <w:sz w:val="28"/>
          <w:szCs w:val="28"/>
        </w:rPr>
        <w:t>равенстве</w:t>
      </w:r>
      <w:proofErr w:type="gramEnd"/>
      <w:r w:rsidRPr="00206C1E">
        <w:rPr>
          <w:rFonts w:ascii="Times New Roman" w:eastAsia="Times New Roman" w:hAnsi="Times New Roman" w:cs="Times New Roman"/>
          <w:sz w:val="28"/>
          <w:szCs w:val="28"/>
        </w:rPr>
        <w:t xml:space="preserve"> голосов голос Председателя является решающим. При голосовании каждый член </w:t>
      </w:r>
      <w:proofErr w:type="gramStart"/>
      <w:r w:rsidRPr="00206C1E">
        <w:rPr>
          <w:rFonts w:ascii="Times New Roman" w:eastAsia="Times New Roman" w:hAnsi="Times New Roman" w:cs="Times New Roman"/>
          <w:sz w:val="28"/>
          <w:szCs w:val="28"/>
        </w:rPr>
        <w:t>Аукционной</w:t>
      </w:r>
      <w:proofErr w:type="gramEnd"/>
      <w:r w:rsidRPr="00206C1E">
        <w:rPr>
          <w:rFonts w:ascii="Times New Roman" w:eastAsia="Times New Roman" w:hAnsi="Times New Roman" w:cs="Times New Roman"/>
          <w:sz w:val="28"/>
          <w:szCs w:val="28"/>
        </w:rPr>
        <w:t xml:space="preserve"> комиссии имеет один голос. Голосование осуществляется открыто. Заочное голосование не допускается.</w:t>
      </w:r>
    </w:p>
    <w:p w:rsidR="00206C1E" w:rsidRPr="00206C1E" w:rsidRDefault="00206C1E" w:rsidP="00206C1E">
      <w:pPr>
        <w:spacing w:after="0"/>
        <w:ind w:firstLine="709"/>
        <w:rPr>
          <w:sz w:val="28"/>
          <w:szCs w:val="28"/>
        </w:rPr>
      </w:pPr>
    </w:p>
    <w:sectPr w:rsidR="00206C1E" w:rsidRPr="00206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6C1E"/>
    <w:rsid w:val="00206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1121</Words>
  <Characters>6392</Characters>
  <Application>Microsoft Office Word</Application>
  <DocSecurity>0</DocSecurity>
  <Lines>53</Lines>
  <Paragraphs>14</Paragraphs>
  <ScaleCrop>false</ScaleCrop>
  <Company>Microsoft</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cp:lastPrinted>2019-10-15T04:52:00Z</cp:lastPrinted>
  <dcterms:created xsi:type="dcterms:W3CDTF">2019-10-15T04:43:00Z</dcterms:created>
  <dcterms:modified xsi:type="dcterms:W3CDTF">2019-10-15T04:52:00Z</dcterms:modified>
</cp:coreProperties>
</file>