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02" w:rsidRDefault="00C65102" w:rsidP="00C6510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передаче функций по ведению бюджетного учета и формированию бюджетной отчетности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АДМИНИСТРАЦИЯ АМОСОВСКОГО СЕЛЬСОВЕТА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ПОСТАНОВЛЕНИЕ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28.02.2022 года    № 25-па</w:t>
      </w:r>
    </w:p>
    <w:p w:rsidR="00C65102" w:rsidRDefault="00C65102" w:rsidP="00C65102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 передаче функций по ведению бюджетного учета и формированию бюджетной отчетности</w:t>
      </w:r>
    </w:p>
    <w:p w:rsidR="00C65102" w:rsidRDefault="00C65102" w:rsidP="00C65102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Бюджетным кодексом РФ, Федеральными законами от 06.10.2003 №131-ФЗ «Об общих принципах организации местного самоуправления в Российской Федерации», от 06.12.2011 №402-ФЗ «О бухгалтерском учете»,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28.02.2022 №65/332 «О передаче функций по ведению бюджетного учета и формированию отчетности органов местного самоуправления сельского поселения»,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1.Передать функции по ведению бюджетного учета и формированию отчетности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подведомственных казенных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муниципальное казенное учреждение «Управление бюджетного учета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(централизованная бухгалтерия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области).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перечень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казенных учреждений,  подведомственных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отчетности, а также установить сроки передачи функций.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Финансирование расходов на осуществление функции ведения бюджетного учета и формирования бюджетной отчетности производится за счет иных межбюджетных трансфертов. 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5.Постановление вступает в силу с 1 марта 2022 года.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28.02.2022 №25-па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lastRenderedPageBreak/>
        <w:t> ПЕРЕЧЕНЬ КАЗЕННЫХ УЧРЕЖДЕНИЙ, ПОДВЕДОМСТВЕННЫХ АДМИНИСТРАЦИИ АМОСОВСКОГО 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</w:t>
      </w:r>
    </w:p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6135"/>
        <w:gridCol w:w="2700"/>
      </w:tblGrid>
      <w:tr w:rsidR="00C65102" w:rsidTr="00C6510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местного самоуправления / муниципального казенного учреждения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передачи</w:t>
            </w:r>
          </w:p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функций</w:t>
            </w:r>
          </w:p>
        </w:tc>
      </w:tr>
      <w:tr w:rsidR="00C65102" w:rsidTr="00C6510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Амосовского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Медвенского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    области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марта 2022 года</w:t>
            </w:r>
          </w:p>
        </w:tc>
      </w:tr>
      <w:tr w:rsidR="00C65102" w:rsidTr="00C6510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>
              <w:rPr>
                <w:sz w:val="18"/>
                <w:szCs w:val="18"/>
              </w:rPr>
              <w:t>Амосовский</w:t>
            </w:r>
            <w:proofErr w:type="spellEnd"/>
          </w:p>
          <w:p w:rsidR="00C65102" w:rsidRDefault="00C65102">
            <w:pPr>
              <w:pStyle w:val="a5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сельский Дом культуры»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5102" w:rsidRDefault="00C65102">
            <w:pPr>
              <w:pStyle w:val="a5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марта 2022 года</w:t>
            </w:r>
          </w:p>
        </w:tc>
      </w:tr>
    </w:tbl>
    <w:p w:rsidR="00C65102" w:rsidRDefault="00C65102" w:rsidP="00C65102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C65102" w:rsidRDefault="00497210" w:rsidP="00C65102"/>
    <w:sectPr w:rsidR="00497210" w:rsidRPr="00C65102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212</cp:revision>
  <dcterms:created xsi:type="dcterms:W3CDTF">2016-12-22T19:50:00Z</dcterms:created>
  <dcterms:modified xsi:type="dcterms:W3CDTF">2023-11-07T18:43:00Z</dcterms:modified>
</cp:coreProperties>
</file>