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ACE" w:rsidRPr="007F6ACE" w:rsidRDefault="007F6ACE" w:rsidP="007F6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F6AC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7F6ACE" w:rsidRPr="007F6ACE" w:rsidRDefault="007F6ACE" w:rsidP="007F6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F6AC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7F6ACE" w:rsidRPr="007F6ACE" w:rsidRDefault="007F6ACE" w:rsidP="007F6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F6ACE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7F6ACE" w:rsidRPr="007F6ACE" w:rsidRDefault="007F6ACE" w:rsidP="007F6AC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F6ACE" w:rsidRPr="007F6ACE" w:rsidRDefault="007F6ACE" w:rsidP="007F6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F6AC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7F6ACE" w:rsidRPr="007F6ACE" w:rsidRDefault="007F6ACE" w:rsidP="007F6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ACE" w:rsidRDefault="007F6ACE" w:rsidP="007F6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A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F6ACE">
        <w:rPr>
          <w:rFonts w:ascii="Times New Roman" w:eastAsia="Times New Roman" w:hAnsi="Times New Roman" w:cs="Times New Roman"/>
          <w:sz w:val="28"/>
          <w:szCs w:val="28"/>
        </w:rPr>
        <w:t xml:space="preserve">.03.2021 года                               №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7F6ACE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7F6ACE" w:rsidRDefault="007F6ACE" w:rsidP="007F6ACE">
      <w:pPr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ACE" w:rsidRPr="007F6ACE" w:rsidRDefault="007F6ACE" w:rsidP="007F6ACE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ACE">
        <w:rPr>
          <w:rFonts w:ascii="Times New Roman" w:hAnsi="Times New Roman" w:cs="Times New Roman"/>
          <w:b/>
          <w:sz w:val="24"/>
          <w:szCs w:val="24"/>
        </w:rPr>
        <w:t xml:space="preserve">Об утверждении схемы теплоснабжения муниципального образования «Амосовский сельсовет» Медвенского района Курской области на период </w:t>
      </w:r>
      <w:r>
        <w:rPr>
          <w:rFonts w:ascii="Times New Roman" w:hAnsi="Times New Roman" w:cs="Times New Roman"/>
          <w:b/>
          <w:sz w:val="24"/>
          <w:szCs w:val="24"/>
        </w:rPr>
        <w:t xml:space="preserve">с 2021 </w:t>
      </w:r>
      <w:r w:rsidRPr="007F6ACE">
        <w:rPr>
          <w:rFonts w:ascii="Times New Roman" w:hAnsi="Times New Roman" w:cs="Times New Roman"/>
          <w:b/>
          <w:sz w:val="24"/>
          <w:szCs w:val="24"/>
        </w:rPr>
        <w:t>до 202</w:t>
      </w:r>
      <w:r w:rsidR="004702F0">
        <w:rPr>
          <w:rFonts w:ascii="Times New Roman" w:hAnsi="Times New Roman" w:cs="Times New Roman"/>
          <w:b/>
          <w:sz w:val="24"/>
          <w:szCs w:val="24"/>
        </w:rPr>
        <w:t>5</w:t>
      </w:r>
      <w:r w:rsidRPr="007F6AC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12A3D" w:rsidRDefault="00A12A3D" w:rsidP="007F6ACE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0616" w:rsidRPr="007F6ACE" w:rsidRDefault="00F20616" w:rsidP="007F6ACE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6ACE" w:rsidRDefault="007F6ACE" w:rsidP="007F6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6ACE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от 06.10.20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7F6ACE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27.07.2010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F6ACE">
        <w:rPr>
          <w:rFonts w:ascii="Times New Roman" w:eastAsia="Times New Roman" w:hAnsi="Times New Roman" w:cs="Times New Roman"/>
          <w:sz w:val="28"/>
          <w:szCs w:val="28"/>
        </w:rPr>
        <w:t xml:space="preserve"> 190-ФЗ  «О теплоснабжении» (ред. от 03.02.2014), постановлением Правительства Росс</w:t>
      </w:r>
      <w:r>
        <w:rPr>
          <w:rFonts w:ascii="Times New Roman" w:eastAsia="Times New Roman" w:hAnsi="Times New Roman" w:cs="Times New Roman"/>
          <w:sz w:val="28"/>
          <w:szCs w:val="28"/>
        </w:rPr>
        <w:t>ийской Федерации от 22.02.2012</w:t>
      </w:r>
      <w:r w:rsidRPr="007F6ACE">
        <w:rPr>
          <w:rFonts w:ascii="Times New Roman" w:eastAsia="Times New Roman" w:hAnsi="Times New Roman" w:cs="Times New Roman"/>
          <w:sz w:val="28"/>
          <w:szCs w:val="28"/>
        </w:rPr>
        <w:t xml:space="preserve"> № 154 «О требованиях к схемам теплоснабжения, порядку их разработке и утверждения»,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F6ACE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Правительства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от 03.04.2018</w:t>
      </w:r>
      <w:r w:rsidRPr="007F6AC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6ACE">
        <w:rPr>
          <w:rFonts w:ascii="Times New Roman" w:eastAsia="Times New Roman" w:hAnsi="Times New Roman" w:cs="Times New Roman"/>
          <w:sz w:val="28"/>
          <w:szCs w:val="28"/>
        </w:rPr>
        <w:t>405 «О внесении изменений в некоторые акты правительства Российской Федерации», Методическими рекомендациями</w:t>
      </w:r>
      <w:proofErr w:type="gramEnd"/>
      <w:r w:rsidRPr="007F6ACE">
        <w:rPr>
          <w:rFonts w:ascii="Times New Roman" w:eastAsia="Times New Roman" w:hAnsi="Times New Roman" w:cs="Times New Roman"/>
          <w:sz w:val="28"/>
          <w:szCs w:val="28"/>
        </w:rPr>
        <w:t xml:space="preserve"> по разработке схем теплоснабжения, утвержденными совместным приказом Минэне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рго России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Минрегиона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  <w:r w:rsidRPr="007F6ACE">
        <w:rPr>
          <w:rFonts w:ascii="Times New Roman" w:eastAsia="Times New Roman" w:hAnsi="Times New Roman" w:cs="Times New Roman"/>
          <w:sz w:val="28"/>
          <w:szCs w:val="28"/>
        </w:rPr>
        <w:t>, Уставом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Амосовский сельсовет» Медвенского района Курской области</w:t>
      </w:r>
      <w:r w:rsidRPr="007F6AC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Амосовского сельсовета Медвенского района</w:t>
      </w:r>
    </w:p>
    <w:p w:rsidR="007F6ACE" w:rsidRPr="007F6ACE" w:rsidRDefault="007F6ACE" w:rsidP="007F6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7F6ACE" w:rsidRPr="007F6ACE" w:rsidRDefault="007F6ACE" w:rsidP="007F6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ACE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>прилагаемую схему</w:t>
      </w:r>
      <w:r w:rsidRPr="007F6ACE">
        <w:rPr>
          <w:rFonts w:ascii="Times New Roman" w:eastAsia="Times New Roman" w:hAnsi="Times New Roman" w:cs="Times New Roman"/>
          <w:sz w:val="28"/>
          <w:szCs w:val="28"/>
        </w:rPr>
        <w:t xml:space="preserve"> теплоснабжения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«Амосовский сельсовет» Медвенского района Курской области</w:t>
      </w:r>
      <w:r w:rsidRPr="007F6ACE">
        <w:rPr>
          <w:rFonts w:ascii="Times New Roman" w:eastAsia="Times New Roman" w:hAnsi="Times New Roman" w:cs="Times New Roman"/>
          <w:sz w:val="28"/>
          <w:szCs w:val="28"/>
        </w:rPr>
        <w:t xml:space="preserve"> на период с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7F6ACE">
        <w:rPr>
          <w:rFonts w:ascii="Times New Roman" w:eastAsia="Times New Roman" w:hAnsi="Times New Roman" w:cs="Times New Roman"/>
          <w:sz w:val="28"/>
          <w:szCs w:val="28"/>
        </w:rPr>
        <w:t xml:space="preserve"> до 202</w:t>
      </w:r>
      <w:r w:rsidR="00CB288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F6ACE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F6ACE" w:rsidRPr="007F6ACE" w:rsidRDefault="007F6ACE" w:rsidP="007F6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ACE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7F6ACE" w:rsidRPr="00987314" w:rsidRDefault="007F6ACE" w:rsidP="007F6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подписания и подлежит размещению на официальном </w:t>
      </w:r>
      <w:proofErr w:type="gramStart"/>
      <w:r w:rsidRPr="00987314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98731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7F6ACE" w:rsidRPr="009C6209" w:rsidRDefault="007F6ACE" w:rsidP="007F6A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ACE" w:rsidRPr="009C6209" w:rsidRDefault="007F6ACE" w:rsidP="007F6A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ACE" w:rsidRPr="009C6209" w:rsidRDefault="007F6ACE" w:rsidP="007F6A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ACE" w:rsidRPr="00987314" w:rsidRDefault="007F6ACE" w:rsidP="007F6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Глава Амосовского сельсовета</w:t>
      </w:r>
    </w:p>
    <w:p w:rsidR="007F6ACE" w:rsidRPr="00987314" w:rsidRDefault="007F6ACE" w:rsidP="007F6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 xml:space="preserve">               Т.В. Иванова</w:t>
      </w:r>
    </w:p>
    <w:p w:rsidR="007F6ACE" w:rsidRDefault="007F6ACE" w:rsidP="007F6A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616" w:rsidRDefault="00F20616" w:rsidP="00F206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20616" w:rsidRDefault="00F20616" w:rsidP="00F206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20616" w:rsidRDefault="00F20616" w:rsidP="00F206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F20616" w:rsidRDefault="00F20616" w:rsidP="00F206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20616" w:rsidRDefault="00F20616" w:rsidP="00F206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F20616" w:rsidRDefault="00F20616" w:rsidP="00F206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F20616" w:rsidRDefault="00F20616" w:rsidP="00F206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11.03.2021 № 36-па</w:t>
      </w:r>
    </w:p>
    <w:p w:rsidR="00F20616" w:rsidRDefault="00F20616" w:rsidP="00F206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20616" w:rsidRDefault="00F20616" w:rsidP="00F206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20616" w:rsidRPr="00F20616" w:rsidRDefault="00F20616" w:rsidP="00F206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616">
        <w:rPr>
          <w:rFonts w:ascii="Times New Roman" w:eastAsia="Times New Roman" w:hAnsi="Times New Roman" w:cs="Times New Roman"/>
          <w:b/>
          <w:sz w:val="24"/>
          <w:szCs w:val="24"/>
        </w:rPr>
        <w:t>Схема теплоснабжения муниципального образования «Амосовский сельсовет» Медвенского района Курской области на период с 2021 до 202</w:t>
      </w:r>
      <w:r w:rsidR="00CB288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2061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7F6ACE" w:rsidRPr="00F20616" w:rsidRDefault="007F6ACE" w:rsidP="007F6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616" w:rsidRPr="00D525E4" w:rsidRDefault="00F20616" w:rsidP="00F2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E4">
        <w:rPr>
          <w:rFonts w:ascii="Times New Roman" w:eastAsia="Times New Roman" w:hAnsi="Times New Roman" w:cs="Times New Roman"/>
          <w:sz w:val="24"/>
          <w:szCs w:val="24"/>
        </w:rPr>
        <w:t>Основанием для разработки схемы теплоснабжения муниципального образования «Амосовский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5E4">
        <w:rPr>
          <w:rFonts w:ascii="Times New Roman" w:eastAsia="Times New Roman" w:hAnsi="Times New Roman" w:cs="Times New Roman"/>
          <w:sz w:val="24"/>
          <w:szCs w:val="24"/>
        </w:rPr>
        <w:t>сельсовет»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5E4">
        <w:rPr>
          <w:rFonts w:ascii="Times New Roman" w:eastAsia="Times New Roman" w:hAnsi="Times New Roman" w:cs="Times New Roman"/>
          <w:sz w:val="24"/>
          <w:szCs w:val="24"/>
        </w:rPr>
        <w:t>Медвенского района является:</w:t>
      </w:r>
    </w:p>
    <w:p w:rsidR="00F20616" w:rsidRPr="00D525E4" w:rsidRDefault="00F20616" w:rsidP="00F2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E4">
        <w:rPr>
          <w:rFonts w:ascii="Times New Roman" w:eastAsia="Times New Roman" w:hAnsi="Times New Roman" w:cs="Times New Roman"/>
          <w:sz w:val="24"/>
          <w:szCs w:val="24"/>
        </w:rPr>
        <w:t>- Федеральный закон от 27.07.201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№ 190 -ФЗ «О </w:t>
      </w:r>
      <w:r w:rsidRPr="00D525E4">
        <w:rPr>
          <w:rFonts w:ascii="Times New Roman" w:eastAsia="Times New Roman" w:hAnsi="Times New Roman" w:cs="Times New Roman"/>
          <w:sz w:val="24"/>
          <w:szCs w:val="24"/>
        </w:rPr>
        <w:t>теплоснабжении»;</w:t>
      </w:r>
    </w:p>
    <w:p w:rsidR="00F20616" w:rsidRPr="00D525E4" w:rsidRDefault="00F20616" w:rsidP="00F2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Постановление Правительства РФ от 22.02.2012</w:t>
      </w:r>
      <w:r w:rsidRPr="00D52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525E4">
        <w:rPr>
          <w:rFonts w:ascii="Times New Roman" w:eastAsia="Times New Roman" w:hAnsi="Times New Roman" w:cs="Times New Roman"/>
          <w:sz w:val="24"/>
          <w:szCs w:val="24"/>
        </w:rPr>
        <w:t xml:space="preserve"> 154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525E4">
        <w:rPr>
          <w:rFonts w:ascii="Times New Roman" w:eastAsia="Times New Roman" w:hAnsi="Times New Roman" w:cs="Times New Roman"/>
          <w:sz w:val="24"/>
          <w:szCs w:val="24"/>
        </w:rPr>
        <w:t>О требованиях к схемам теплоснабжения, порядку их разработки и утверждения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F20616" w:rsidRPr="00D525E4" w:rsidRDefault="00F20616" w:rsidP="00F2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E4">
        <w:rPr>
          <w:rFonts w:ascii="Times New Roman" w:eastAsia="Times New Roman" w:hAnsi="Times New Roman" w:cs="Times New Roman"/>
          <w:sz w:val="24"/>
          <w:szCs w:val="24"/>
        </w:rPr>
        <w:t>- Методические рекомендации по разработке схем теплоснабжения,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5E4">
        <w:rPr>
          <w:rFonts w:ascii="Times New Roman" w:eastAsia="Times New Roman" w:hAnsi="Times New Roman" w:cs="Times New Roman"/>
          <w:sz w:val="24"/>
          <w:szCs w:val="24"/>
        </w:rPr>
        <w:t>утверждённые приказом Минэнерго и Госстроя России;</w:t>
      </w:r>
    </w:p>
    <w:p w:rsidR="00F20616" w:rsidRPr="00D525E4" w:rsidRDefault="00F20616" w:rsidP="00F2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E4">
        <w:rPr>
          <w:rFonts w:ascii="Times New Roman" w:eastAsia="Times New Roman" w:hAnsi="Times New Roman" w:cs="Times New Roman"/>
          <w:sz w:val="24"/>
          <w:szCs w:val="24"/>
        </w:rPr>
        <w:t xml:space="preserve">- Методические основы разработки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схем теплоснабжения поселений и </w:t>
      </w:r>
      <w:r w:rsidRPr="00D525E4">
        <w:rPr>
          <w:rFonts w:ascii="Times New Roman" w:eastAsia="Times New Roman" w:hAnsi="Times New Roman" w:cs="Times New Roman"/>
          <w:sz w:val="24"/>
          <w:szCs w:val="24"/>
        </w:rPr>
        <w:t>промышленных узлов Российской Федерации, РД-10-ВЭП, введенные в действие с 22.05.2006;</w:t>
      </w:r>
    </w:p>
    <w:p w:rsidR="00F20616" w:rsidRPr="00D525E4" w:rsidRDefault="00F20616" w:rsidP="00F2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E4">
        <w:rPr>
          <w:rFonts w:ascii="Times New Roman" w:eastAsia="Times New Roman" w:hAnsi="Times New Roman" w:cs="Times New Roman"/>
          <w:sz w:val="24"/>
          <w:szCs w:val="24"/>
        </w:rPr>
        <w:t>- Программа комплексного развития систем коммунальной инфраструктуры Амосовского сельсовета Медвенского района Курской области;</w:t>
      </w:r>
    </w:p>
    <w:p w:rsidR="00F20616" w:rsidRDefault="00F20616" w:rsidP="00CB2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E4">
        <w:rPr>
          <w:rFonts w:ascii="Times New Roman" w:eastAsia="Times New Roman" w:hAnsi="Times New Roman" w:cs="Times New Roman"/>
          <w:sz w:val="24"/>
          <w:szCs w:val="24"/>
        </w:rPr>
        <w:t xml:space="preserve">- Генеральный план муниципального образования «Амосовский сельсовет» Медвенского района Курской области, </w:t>
      </w:r>
      <w:r w:rsidRPr="00D525E4">
        <w:rPr>
          <w:rFonts w:ascii="Times New Roman" w:hAnsi="Times New Roman" w:cs="Times New Roman"/>
          <w:noProof/>
          <w:sz w:val="24"/>
          <w:szCs w:val="24"/>
        </w:rPr>
        <w:t>утведжненый решением Собрания депутатов Амосовско</w:t>
      </w:r>
      <w:r>
        <w:rPr>
          <w:rFonts w:ascii="Times New Roman" w:hAnsi="Times New Roman" w:cs="Times New Roman"/>
          <w:noProof/>
          <w:sz w:val="24"/>
          <w:szCs w:val="24"/>
        </w:rPr>
        <w:t>го сельсовета от 23.12.2015</w:t>
      </w:r>
      <w:r w:rsidRPr="00D525E4">
        <w:rPr>
          <w:rFonts w:ascii="Times New Roman" w:hAnsi="Times New Roman" w:cs="Times New Roman"/>
          <w:noProof/>
          <w:sz w:val="24"/>
          <w:szCs w:val="24"/>
        </w:rPr>
        <w:t xml:space="preserve"> № 51/308</w:t>
      </w:r>
    </w:p>
    <w:p w:rsidR="00CB288C" w:rsidRDefault="00CB288C" w:rsidP="00CB2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6ACE" w:rsidRPr="007F6ACE" w:rsidRDefault="00CB288C" w:rsidP="00CB2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88C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7F6ACE" w:rsidRPr="007F6ACE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CB288C" w:rsidRDefault="00CB288C" w:rsidP="00F2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616" w:rsidRPr="00D525E4" w:rsidRDefault="00F20616" w:rsidP="00F2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5E4">
        <w:rPr>
          <w:rFonts w:ascii="Times New Roman" w:hAnsi="Times New Roman" w:cs="Times New Roman"/>
          <w:sz w:val="24"/>
          <w:szCs w:val="24"/>
        </w:rPr>
        <w:t>Схема теплоснабжения Амосовского сельсовета разрабатывается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</w:p>
    <w:p w:rsidR="00F20616" w:rsidRPr="00CB288C" w:rsidRDefault="00F20616" w:rsidP="00CB2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5E4">
        <w:rPr>
          <w:rFonts w:ascii="Times New Roman" w:hAnsi="Times New Roman" w:cs="Times New Roman"/>
          <w:sz w:val="24"/>
          <w:szCs w:val="24"/>
        </w:rPr>
        <w:t>Схема теплоснабжения Амосовского сельсовета представляет собой документ, в котором обосновывается необходимость и экономическая целесообразность проектирования и строительства новых, расширения и реконструкции существующих источников тепловой энергии и тепловых сетей, средств их эксплуатации и управления с целью обеспечения энергетической безопасности, развития экономики сельсовета и надежности теплоснабжения потребителей.</w:t>
      </w:r>
    </w:p>
    <w:p w:rsidR="00CB288C" w:rsidRDefault="00CB288C" w:rsidP="00CB28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616" w:rsidRPr="00D525E4" w:rsidRDefault="00CB288C" w:rsidP="00CB28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2.Цели и задачи </w:t>
      </w:r>
      <w:r w:rsidR="00F20616" w:rsidRPr="00D525E4">
        <w:rPr>
          <w:rFonts w:ascii="Times New Roman" w:hAnsi="Times New Roman" w:cs="Times New Roman"/>
          <w:b/>
          <w:sz w:val="24"/>
          <w:szCs w:val="24"/>
        </w:rPr>
        <w:t>разработки схемы теплоснабжения</w:t>
      </w:r>
    </w:p>
    <w:p w:rsidR="00CB288C" w:rsidRDefault="00CB288C" w:rsidP="00F2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616" w:rsidRPr="00D525E4" w:rsidRDefault="00F20616" w:rsidP="00F2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5E4">
        <w:rPr>
          <w:rFonts w:ascii="Times New Roman" w:hAnsi="Times New Roman" w:cs="Times New Roman"/>
          <w:sz w:val="24"/>
          <w:szCs w:val="24"/>
        </w:rPr>
        <w:t xml:space="preserve">Основными </w:t>
      </w:r>
      <w:r>
        <w:rPr>
          <w:rFonts w:ascii="Times New Roman" w:hAnsi="Times New Roman" w:cs="Times New Roman"/>
          <w:sz w:val="24"/>
          <w:szCs w:val="24"/>
        </w:rPr>
        <w:t>целями</w:t>
      </w:r>
      <w:r w:rsidRPr="00D525E4">
        <w:rPr>
          <w:rFonts w:ascii="Times New Roman" w:hAnsi="Times New Roman" w:cs="Times New Roman"/>
          <w:sz w:val="24"/>
          <w:szCs w:val="24"/>
        </w:rPr>
        <w:t xml:space="preserve"> при разработке схемы теплоснабжения сельсовета на период являются:</w:t>
      </w:r>
    </w:p>
    <w:p w:rsidR="00F20616" w:rsidRDefault="00F20616" w:rsidP="00F2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ACE">
        <w:rPr>
          <w:rFonts w:ascii="Times New Roman" w:eastAsia="Times New Roman" w:hAnsi="Times New Roman" w:cs="Times New Roman"/>
          <w:sz w:val="24"/>
          <w:szCs w:val="24"/>
        </w:rPr>
        <w:t>- повышение надежности работы систем теплоснабжения в соответств</w:t>
      </w:r>
      <w:r>
        <w:rPr>
          <w:rFonts w:ascii="Times New Roman" w:eastAsia="Times New Roman" w:hAnsi="Times New Roman" w:cs="Times New Roman"/>
          <w:sz w:val="24"/>
          <w:szCs w:val="24"/>
        </w:rPr>
        <w:t>ии с нормативными требованиями;</w:t>
      </w:r>
    </w:p>
    <w:p w:rsidR="00F20616" w:rsidRDefault="00F20616" w:rsidP="00CB2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ACE">
        <w:rPr>
          <w:rFonts w:ascii="Times New Roman" w:eastAsia="Times New Roman" w:hAnsi="Times New Roman" w:cs="Times New Roman"/>
          <w:sz w:val="24"/>
          <w:szCs w:val="24"/>
        </w:rPr>
        <w:t>- минимизация затрат на теплоснабж</w:t>
      </w:r>
      <w:r>
        <w:rPr>
          <w:rFonts w:ascii="Times New Roman" w:eastAsia="Times New Roman" w:hAnsi="Times New Roman" w:cs="Times New Roman"/>
          <w:sz w:val="24"/>
          <w:szCs w:val="24"/>
        </w:rPr>
        <w:t>ение в расчете на каждого потре</w:t>
      </w:r>
      <w:r w:rsidRPr="007F6ACE">
        <w:rPr>
          <w:rFonts w:ascii="Times New Roman" w:eastAsia="Times New Roman" w:hAnsi="Times New Roman" w:cs="Times New Roman"/>
          <w:sz w:val="24"/>
          <w:szCs w:val="24"/>
        </w:rPr>
        <w:t>бите</w:t>
      </w:r>
      <w:r>
        <w:rPr>
          <w:rFonts w:ascii="Times New Roman" w:eastAsia="Times New Roman" w:hAnsi="Times New Roman" w:cs="Times New Roman"/>
          <w:sz w:val="24"/>
          <w:szCs w:val="24"/>
        </w:rPr>
        <w:t>ля в долгосрочной перспективе; </w:t>
      </w:r>
    </w:p>
    <w:p w:rsidR="00F20616" w:rsidRPr="00D525E4" w:rsidRDefault="00F20616" w:rsidP="00F2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5E4">
        <w:rPr>
          <w:rFonts w:ascii="Times New Roman" w:hAnsi="Times New Roman" w:cs="Times New Roman"/>
          <w:sz w:val="24"/>
          <w:szCs w:val="24"/>
        </w:rPr>
        <w:t>Основными задачами при разработке схемы теплоснабжения сельсовета на период являются:</w:t>
      </w:r>
    </w:p>
    <w:p w:rsidR="00F20616" w:rsidRPr="00D525E4" w:rsidRDefault="00F20616" w:rsidP="00F2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5E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25E4">
        <w:rPr>
          <w:rFonts w:ascii="Times New Roman" w:hAnsi="Times New Roman" w:cs="Times New Roman"/>
          <w:sz w:val="24"/>
          <w:szCs w:val="24"/>
        </w:rPr>
        <w:t>бследование системы теплоснабжения и анализ существующей ситуации в теплоснабжении сельсовета.</w:t>
      </w:r>
    </w:p>
    <w:p w:rsidR="00F20616" w:rsidRPr="00D525E4" w:rsidRDefault="00F20616" w:rsidP="00F2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5E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525E4">
        <w:rPr>
          <w:rFonts w:ascii="Times New Roman" w:hAnsi="Times New Roman" w:cs="Times New Roman"/>
          <w:sz w:val="24"/>
          <w:szCs w:val="24"/>
        </w:rPr>
        <w:t>ыбор оптимального варианта развития теплоснабжения и основные рекомендации по развитию системы теплоснабжения сельсовета.</w:t>
      </w:r>
    </w:p>
    <w:p w:rsidR="00F20616" w:rsidRPr="00CB288C" w:rsidRDefault="00F20616" w:rsidP="00CB2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5E4">
        <w:rPr>
          <w:rFonts w:ascii="Times New Roman" w:hAnsi="Times New Roman" w:cs="Times New Roman"/>
          <w:sz w:val="24"/>
          <w:szCs w:val="24"/>
        </w:rPr>
        <w:t xml:space="preserve">Мероприятия по развитию системы теплоснабжения, предусмотренные настоящей схемой, включаются в инвестиционную программу теплоснабжающей организации и, как следствие, </w:t>
      </w:r>
      <w:proofErr w:type="gramStart"/>
      <w:r w:rsidRPr="00D525E4">
        <w:rPr>
          <w:rFonts w:ascii="Times New Roman" w:hAnsi="Times New Roman" w:cs="Times New Roman"/>
          <w:sz w:val="24"/>
          <w:szCs w:val="24"/>
        </w:rPr>
        <w:t>могут быть включены</w:t>
      </w:r>
      <w:proofErr w:type="gramEnd"/>
      <w:r w:rsidRPr="00D525E4">
        <w:rPr>
          <w:rFonts w:ascii="Times New Roman" w:hAnsi="Times New Roman" w:cs="Times New Roman"/>
          <w:sz w:val="24"/>
          <w:szCs w:val="24"/>
        </w:rPr>
        <w:t xml:space="preserve"> в соответствующий тариф организации коммунального комплекса </w:t>
      </w:r>
    </w:p>
    <w:p w:rsidR="00CB288C" w:rsidRDefault="00CB288C" w:rsidP="00F2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0616" w:rsidRPr="00D9304C" w:rsidRDefault="00CB288C" w:rsidP="00F2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F20616" w:rsidRPr="00D525E4">
        <w:rPr>
          <w:rFonts w:ascii="Times New Roman" w:eastAsia="Times New Roman" w:hAnsi="Times New Roman" w:cs="Times New Roman"/>
          <w:b/>
          <w:bCs/>
          <w:sz w:val="24"/>
          <w:szCs w:val="24"/>
        </w:rPr>
        <w:t>. Общая характеристика муниципального образования</w:t>
      </w:r>
    </w:p>
    <w:p w:rsidR="00CB288C" w:rsidRDefault="00CB288C" w:rsidP="00CB288C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88C" w:rsidRPr="00CB288C" w:rsidRDefault="00F20616" w:rsidP="00CB288C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5E4">
        <w:rPr>
          <w:rFonts w:ascii="Times New Roman" w:hAnsi="Times New Roman" w:cs="Times New Roman"/>
          <w:sz w:val="24"/>
          <w:szCs w:val="24"/>
        </w:rPr>
        <w:t xml:space="preserve">Амосовский сельсовет </w:t>
      </w:r>
      <w:proofErr w:type="gramStart"/>
      <w:r w:rsidRPr="00D525E4">
        <w:rPr>
          <w:rFonts w:ascii="Times New Roman" w:hAnsi="Times New Roman" w:cs="Times New Roman"/>
          <w:color w:val="000000"/>
          <w:sz w:val="24"/>
          <w:szCs w:val="24"/>
        </w:rPr>
        <w:t>расположен</w:t>
      </w:r>
      <w:proofErr w:type="gramEnd"/>
      <w:r w:rsidRPr="00D525E4">
        <w:rPr>
          <w:rFonts w:ascii="Times New Roman" w:hAnsi="Times New Roman" w:cs="Times New Roman"/>
          <w:color w:val="000000"/>
          <w:sz w:val="24"/>
          <w:szCs w:val="24"/>
        </w:rPr>
        <w:t xml:space="preserve"> в центральной части Курской области, в северо-восточной части Медвенского района. С западной стороны граничит с </w:t>
      </w:r>
      <w:proofErr w:type="spellStart"/>
      <w:r w:rsidRPr="00D525E4">
        <w:rPr>
          <w:rFonts w:ascii="Times New Roman" w:hAnsi="Times New Roman" w:cs="Times New Roman"/>
          <w:color w:val="000000"/>
          <w:sz w:val="24"/>
          <w:szCs w:val="24"/>
        </w:rPr>
        <w:t>Панинским</w:t>
      </w:r>
      <w:proofErr w:type="spellEnd"/>
      <w:r w:rsidRPr="00D525E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сельсоветом, с юго-западной стороны с </w:t>
      </w:r>
      <w:proofErr w:type="spellStart"/>
      <w:r w:rsidRPr="00D525E4">
        <w:rPr>
          <w:rFonts w:ascii="Times New Roman" w:hAnsi="Times New Roman" w:cs="Times New Roman"/>
          <w:color w:val="000000"/>
          <w:sz w:val="24"/>
          <w:szCs w:val="24"/>
        </w:rPr>
        <w:t>Нижнереутчанским</w:t>
      </w:r>
      <w:proofErr w:type="spellEnd"/>
      <w:r w:rsidRPr="00D525E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сельсоветом, с южной стороны с </w:t>
      </w:r>
      <w:proofErr w:type="spellStart"/>
      <w:r w:rsidRPr="00D525E4">
        <w:rPr>
          <w:rFonts w:ascii="Times New Roman" w:hAnsi="Times New Roman" w:cs="Times New Roman"/>
          <w:color w:val="000000"/>
          <w:sz w:val="24"/>
          <w:szCs w:val="24"/>
        </w:rPr>
        <w:t>Чермошнянским</w:t>
      </w:r>
      <w:proofErr w:type="spellEnd"/>
      <w:r w:rsidRPr="00D525E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сельсоветом, с восточной стороны с </w:t>
      </w:r>
      <w:proofErr w:type="spellStart"/>
      <w:r w:rsidRPr="00D525E4">
        <w:rPr>
          <w:rFonts w:ascii="Times New Roman" w:hAnsi="Times New Roman" w:cs="Times New Roman"/>
          <w:color w:val="000000"/>
          <w:sz w:val="24"/>
          <w:szCs w:val="24"/>
        </w:rPr>
        <w:t>Китаевским</w:t>
      </w:r>
      <w:proofErr w:type="spellEnd"/>
      <w:r w:rsidRPr="00D525E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сельсоветом и с северной стороны с Курским районом. </w:t>
      </w:r>
      <w:proofErr w:type="gramStart"/>
      <w:r w:rsidRPr="00D525E4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D525E4">
        <w:rPr>
          <w:rFonts w:ascii="Times New Roman" w:hAnsi="Times New Roman" w:cs="Times New Roman"/>
          <w:sz w:val="24"/>
          <w:szCs w:val="24"/>
        </w:rPr>
        <w:t xml:space="preserve"> в статусе муниципального образования Законом Курской области </w:t>
      </w:r>
      <w:r w:rsidR="00CB288C" w:rsidRPr="00D525E4">
        <w:rPr>
          <w:rFonts w:ascii="Times New Roman" w:hAnsi="Times New Roman" w:cs="Times New Roman"/>
          <w:sz w:val="24"/>
          <w:szCs w:val="24"/>
        </w:rPr>
        <w:t xml:space="preserve">от 26.04.2010 </w:t>
      </w:r>
      <w:r w:rsidRPr="00D525E4">
        <w:rPr>
          <w:rFonts w:ascii="Times New Roman" w:hAnsi="Times New Roman" w:cs="Times New Roman"/>
          <w:sz w:val="24"/>
          <w:szCs w:val="24"/>
        </w:rPr>
        <w:t xml:space="preserve">№ 26-ЗКО </w:t>
      </w:r>
      <w:r w:rsidR="00CB288C" w:rsidRPr="00CB288C">
        <w:rPr>
          <w:rFonts w:ascii="Times New Roman" w:hAnsi="Times New Roman" w:cs="Times New Roman"/>
          <w:sz w:val="24"/>
          <w:szCs w:val="24"/>
        </w:rPr>
        <w:t>«О преобразовании некоторых муниципальных образований и внесении изменений в отдельные законодательные акты Курской области».</w:t>
      </w:r>
    </w:p>
    <w:p w:rsidR="00F20616" w:rsidRPr="00D525E4" w:rsidRDefault="00CB288C" w:rsidP="00CB288C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5E4">
        <w:rPr>
          <w:rFonts w:ascii="Times New Roman" w:hAnsi="Times New Roman" w:cs="Times New Roman"/>
          <w:sz w:val="24"/>
          <w:szCs w:val="24"/>
        </w:rPr>
        <w:t xml:space="preserve"> </w:t>
      </w:r>
      <w:r w:rsidR="00F20616" w:rsidRPr="00D525E4">
        <w:rPr>
          <w:rFonts w:ascii="Times New Roman" w:hAnsi="Times New Roman" w:cs="Times New Roman"/>
          <w:sz w:val="24"/>
          <w:szCs w:val="24"/>
        </w:rPr>
        <w:t xml:space="preserve">В состав Амосовского сельсовета входят 17 населенных пунктов: </w:t>
      </w:r>
      <w:r w:rsidR="00F20616" w:rsidRPr="00D525E4">
        <w:rPr>
          <w:rFonts w:ascii="Times New Roman" w:hAnsi="Times New Roman" w:cs="Times New Roman"/>
          <w:color w:val="000000"/>
          <w:sz w:val="24"/>
          <w:szCs w:val="24"/>
        </w:rPr>
        <w:t xml:space="preserve">деревня Большая Владимировка, деревня Малая Владимировка, хутор Рождественка, деревня </w:t>
      </w:r>
      <w:proofErr w:type="spellStart"/>
      <w:r w:rsidR="00F20616" w:rsidRPr="00D525E4">
        <w:rPr>
          <w:rFonts w:ascii="Times New Roman" w:hAnsi="Times New Roman" w:cs="Times New Roman"/>
          <w:color w:val="000000"/>
          <w:sz w:val="24"/>
          <w:szCs w:val="24"/>
        </w:rPr>
        <w:t>Цуриково</w:t>
      </w:r>
      <w:proofErr w:type="spellEnd"/>
      <w:r w:rsidR="00F20616" w:rsidRPr="00D525E4">
        <w:rPr>
          <w:rFonts w:ascii="Times New Roman" w:hAnsi="Times New Roman" w:cs="Times New Roman"/>
          <w:color w:val="000000"/>
          <w:sz w:val="24"/>
          <w:szCs w:val="24"/>
        </w:rPr>
        <w:t>, хутор Садовый, деревня</w:t>
      </w:r>
      <w:proofErr w:type="gramStart"/>
      <w:r w:rsidR="00F20616" w:rsidRPr="00D525E4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F20616" w:rsidRPr="00D525E4">
        <w:rPr>
          <w:rFonts w:ascii="Times New Roman" w:hAnsi="Times New Roman" w:cs="Times New Roman"/>
          <w:color w:val="000000"/>
          <w:sz w:val="24"/>
          <w:szCs w:val="24"/>
        </w:rPr>
        <w:t>торая Андреевка, деревня Амосовка, хутор Березовый, хутор Осиновый, хутор Вторые Петропавловские выселки</w:t>
      </w:r>
      <w:r w:rsidR="00F20616">
        <w:rPr>
          <w:rFonts w:ascii="Times New Roman" w:hAnsi="Times New Roman" w:cs="Times New Roman"/>
          <w:color w:val="000000"/>
          <w:sz w:val="24"/>
          <w:szCs w:val="24"/>
        </w:rPr>
        <w:t xml:space="preserve">, хутор </w:t>
      </w:r>
      <w:proofErr w:type="spellStart"/>
      <w:r w:rsidR="00F20616">
        <w:rPr>
          <w:rFonts w:ascii="Times New Roman" w:hAnsi="Times New Roman" w:cs="Times New Roman"/>
          <w:color w:val="000000"/>
          <w:sz w:val="24"/>
          <w:szCs w:val="24"/>
        </w:rPr>
        <w:t>Лучня</w:t>
      </w:r>
      <w:proofErr w:type="spellEnd"/>
      <w:r w:rsidR="00F20616">
        <w:rPr>
          <w:rFonts w:ascii="Times New Roman" w:hAnsi="Times New Roman" w:cs="Times New Roman"/>
          <w:color w:val="000000"/>
          <w:sz w:val="24"/>
          <w:szCs w:val="24"/>
        </w:rPr>
        <w:t>, село Петропавлов</w:t>
      </w:r>
      <w:r w:rsidR="00F20616" w:rsidRPr="00D525E4">
        <w:rPr>
          <w:rFonts w:ascii="Times New Roman" w:hAnsi="Times New Roman" w:cs="Times New Roman"/>
          <w:color w:val="000000"/>
          <w:sz w:val="24"/>
          <w:szCs w:val="24"/>
        </w:rPr>
        <w:t>ка, деревня Первая Анд</w:t>
      </w:r>
      <w:r w:rsidR="00F20616">
        <w:rPr>
          <w:rFonts w:ascii="Times New Roman" w:hAnsi="Times New Roman" w:cs="Times New Roman"/>
          <w:color w:val="000000"/>
          <w:sz w:val="24"/>
          <w:szCs w:val="24"/>
        </w:rPr>
        <w:t xml:space="preserve">реевка, деревня </w:t>
      </w:r>
      <w:proofErr w:type="spellStart"/>
      <w:r w:rsidR="00F20616">
        <w:rPr>
          <w:rFonts w:ascii="Times New Roman" w:hAnsi="Times New Roman" w:cs="Times New Roman"/>
          <w:color w:val="000000"/>
          <w:sz w:val="24"/>
          <w:szCs w:val="24"/>
        </w:rPr>
        <w:t>Шат</w:t>
      </w:r>
      <w:r w:rsidR="00F20616" w:rsidRPr="00D525E4">
        <w:rPr>
          <w:rFonts w:ascii="Times New Roman" w:hAnsi="Times New Roman" w:cs="Times New Roman"/>
          <w:color w:val="000000"/>
          <w:sz w:val="24"/>
          <w:szCs w:val="24"/>
        </w:rPr>
        <w:t>овка</w:t>
      </w:r>
      <w:proofErr w:type="spellEnd"/>
      <w:r w:rsidR="00F20616" w:rsidRPr="00D525E4">
        <w:rPr>
          <w:rFonts w:ascii="Times New Roman" w:hAnsi="Times New Roman" w:cs="Times New Roman"/>
          <w:color w:val="000000"/>
          <w:sz w:val="24"/>
          <w:szCs w:val="24"/>
        </w:rPr>
        <w:t>, деревня Васильевка, поселок Спартак, хутор Стрелица</w:t>
      </w:r>
      <w:r w:rsidR="00F20616" w:rsidRPr="00D525E4">
        <w:rPr>
          <w:rFonts w:ascii="Times New Roman" w:hAnsi="Times New Roman" w:cs="Times New Roman"/>
          <w:sz w:val="24"/>
          <w:szCs w:val="24"/>
        </w:rPr>
        <w:t>. Административным центром муниципального образования является село Амосовка с численностью населения  6</w:t>
      </w:r>
      <w:r>
        <w:rPr>
          <w:rFonts w:ascii="Times New Roman" w:hAnsi="Times New Roman" w:cs="Times New Roman"/>
          <w:sz w:val="24"/>
          <w:szCs w:val="24"/>
        </w:rPr>
        <w:t>12</w:t>
      </w:r>
      <w:r w:rsidR="00F20616" w:rsidRPr="00D525E4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F20616" w:rsidRPr="00CB288C" w:rsidRDefault="00F20616" w:rsidP="00CB28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88C">
        <w:rPr>
          <w:rFonts w:ascii="Times New Roman" w:hAnsi="Times New Roman" w:cs="Times New Roman"/>
          <w:color w:val="000000"/>
          <w:sz w:val="24"/>
          <w:szCs w:val="24"/>
        </w:rPr>
        <w:t>Площадь Амосовского сельсовета составляет 67,5 кв. километров</w:t>
      </w:r>
      <w:r w:rsidRPr="00CB288C">
        <w:rPr>
          <w:rFonts w:ascii="Times New Roman" w:hAnsi="Times New Roman" w:cs="Times New Roman"/>
          <w:sz w:val="24"/>
          <w:szCs w:val="24"/>
        </w:rPr>
        <w:t xml:space="preserve">, что составляет 6 % территории Медвенского района. </w:t>
      </w:r>
      <w:r w:rsidR="00E5721B" w:rsidRPr="00CB288C">
        <w:rPr>
          <w:rFonts w:ascii="Times New Roman" w:hAnsi="Times New Roman" w:cs="Times New Roman"/>
          <w:sz w:val="24"/>
          <w:szCs w:val="24"/>
        </w:rPr>
        <w:t xml:space="preserve">Численность населения сельсовета на 01.01.2021 г. составила 1076 человек </w:t>
      </w:r>
      <w:r w:rsidRPr="00CB288C">
        <w:rPr>
          <w:rFonts w:ascii="Times New Roman" w:hAnsi="Times New Roman" w:cs="Times New Roman"/>
          <w:sz w:val="24"/>
          <w:szCs w:val="24"/>
        </w:rPr>
        <w:t>или 8,8 % жителей Медвенского района, средняя плотность населения – 16,5 чел./</w:t>
      </w:r>
      <w:r w:rsidR="00E5721B" w:rsidRPr="00CB288C">
        <w:rPr>
          <w:rFonts w:ascii="Times New Roman" w:hAnsi="Times New Roman" w:cs="Times New Roman"/>
          <w:sz w:val="24"/>
          <w:szCs w:val="24"/>
        </w:rPr>
        <w:t>кв</w:t>
      </w:r>
      <w:r w:rsidRPr="00CB288C">
        <w:rPr>
          <w:rFonts w:ascii="Times New Roman" w:hAnsi="Times New Roman" w:cs="Times New Roman"/>
          <w:sz w:val="24"/>
          <w:szCs w:val="24"/>
        </w:rPr>
        <w:t>.км. Средний состав семьи – 3 человека. По состоянию на 01.01.20</w:t>
      </w:r>
      <w:r w:rsidR="00E5721B" w:rsidRPr="00CB288C">
        <w:rPr>
          <w:rFonts w:ascii="Times New Roman" w:hAnsi="Times New Roman" w:cs="Times New Roman"/>
          <w:sz w:val="24"/>
          <w:szCs w:val="24"/>
        </w:rPr>
        <w:t xml:space="preserve">21 </w:t>
      </w:r>
      <w:r w:rsidRPr="00CB288C">
        <w:rPr>
          <w:rFonts w:ascii="Times New Roman" w:hAnsi="Times New Roman" w:cs="Times New Roman"/>
          <w:sz w:val="24"/>
          <w:szCs w:val="24"/>
        </w:rPr>
        <w:t xml:space="preserve">года на территории сельсовета проживают </w:t>
      </w:r>
      <w:r w:rsidR="00E5721B" w:rsidRPr="00CB288C">
        <w:rPr>
          <w:rFonts w:ascii="Times New Roman" w:hAnsi="Times New Roman" w:cs="Times New Roman"/>
          <w:sz w:val="24"/>
          <w:szCs w:val="24"/>
        </w:rPr>
        <w:t>13</w:t>
      </w:r>
      <w:r w:rsidRPr="00CB288C">
        <w:rPr>
          <w:rFonts w:ascii="Times New Roman" w:hAnsi="Times New Roman" w:cs="Times New Roman"/>
          <w:sz w:val="24"/>
          <w:szCs w:val="24"/>
        </w:rPr>
        <w:t xml:space="preserve"> многодетных семей.</w:t>
      </w:r>
    </w:p>
    <w:p w:rsidR="00CB288C" w:rsidRDefault="00CB288C" w:rsidP="00E572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21B" w:rsidRPr="00D525E4" w:rsidRDefault="00CB288C" w:rsidP="00E57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5721B">
        <w:rPr>
          <w:rFonts w:ascii="Times New Roman" w:hAnsi="Times New Roman" w:cs="Times New Roman"/>
          <w:b/>
          <w:sz w:val="24"/>
          <w:szCs w:val="24"/>
        </w:rPr>
        <w:t>.</w:t>
      </w:r>
      <w:r w:rsidR="00E5721B" w:rsidRPr="00D525E4">
        <w:rPr>
          <w:rFonts w:ascii="Times New Roman" w:hAnsi="Times New Roman" w:cs="Times New Roman"/>
          <w:b/>
          <w:sz w:val="24"/>
          <w:szCs w:val="24"/>
        </w:rPr>
        <w:t>Графическая часть  схемы теплоснабжения</w:t>
      </w:r>
    </w:p>
    <w:p w:rsidR="00CB288C" w:rsidRDefault="00CB288C" w:rsidP="00CB2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21B" w:rsidRPr="00CB288C" w:rsidRDefault="00E5721B" w:rsidP="00CB2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5E4">
        <w:rPr>
          <w:rFonts w:ascii="Times New Roman" w:hAnsi="Times New Roman" w:cs="Times New Roman"/>
          <w:sz w:val="24"/>
          <w:szCs w:val="24"/>
        </w:rPr>
        <w:t>Графическая часть схемы теплоснабжения представлена в приложении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Pr="00D525E4">
        <w:rPr>
          <w:rFonts w:ascii="Times New Roman" w:hAnsi="Times New Roman" w:cs="Times New Roman"/>
          <w:sz w:val="24"/>
          <w:szCs w:val="24"/>
        </w:rPr>
        <w:t>.</w:t>
      </w:r>
    </w:p>
    <w:p w:rsidR="00CB288C" w:rsidRDefault="00CB288C" w:rsidP="00E572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21B" w:rsidRDefault="00CB288C" w:rsidP="00E572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5721B">
        <w:rPr>
          <w:rFonts w:ascii="Times New Roman" w:hAnsi="Times New Roman" w:cs="Times New Roman"/>
          <w:b/>
          <w:sz w:val="24"/>
          <w:szCs w:val="24"/>
        </w:rPr>
        <w:t>.</w:t>
      </w:r>
      <w:r w:rsidR="00E5721B" w:rsidRPr="00D525E4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E5721B">
        <w:rPr>
          <w:rFonts w:ascii="Times New Roman" w:hAnsi="Times New Roman" w:cs="Times New Roman"/>
          <w:b/>
          <w:sz w:val="24"/>
          <w:szCs w:val="24"/>
        </w:rPr>
        <w:t>с</w:t>
      </w:r>
      <w:r w:rsidR="00E5721B" w:rsidRPr="00D525E4">
        <w:rPr>
          <w:rFonts w:ascii="Times New Roman" w:hAnsi="Times New Roman" w:cs="Times New Roman"/>
          <w:b/>
          <w:sz w:val="24"/>
          <w:szCs w:val="24"/>
        </w:rPr>
        <w:t>хемы теплоснабжения муниципального образования</w:t>
      </w:r>
      <w:r w:rsidR="00E57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21B" w:rsidRPr="00D525E4">
        <w:rPr>
          <w:rFonts w:ascii="Times New Roman" w:hAnsi="Times New Roman" w:cs="Times New Roman"/>
          <w:b/>
          <w:sz w:val="24"/>
          <w:szCs w:val="24"/>
        </w:rPr>
        <w:t>«Амосовский сельсовет»</w:t>
      </w:r>
    </w:p>
    <w:p w:rsidR="000B14E7" w:rsidRPr="00D525E4" w:rsidRDefault="000B14E7" w:rsidP="00E572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88C" w:rsidRDefault="000B14E7" w:rsidP="00E57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25E4">
        <w:rPr>
          <w:rFonts w:ascii="Times New Roman" w:hAnsi="Times New Roman" w:cs="Times New Roman"/>
          <w:sz w:val="24"/>
          <w:szCs w:val="24"/>
        </w:rPr>
        <w:t xml:space="preserve">Система теплоснабжения Амосовского сельсовета состоит из </w:t>
      </w:r>
      <w:r>
        <w:rPr>
          <w:rFonts w:ascii="Times New Roman" w:hAnsi="Times New Roman" w:cs="Times New Roman"/>
          <w:sz w:val="24"/>
          <w:szCs w:val="24"/>
        </w:rPr>
        <w:t>одной</w:t>
      </w:r>
      <w:r w:rsidRPr="00D525E4">
        <w:rPr>
          <w:rFonts w:ascii="Times New Roman" w:hAnsi="Times New Roman" w:cs="Times New Roman"/>
          <w:sz w:val="24"/>
          <w:szCs w:val="24"/>
        </w:rPr>
        <w:t xml:space="preserve"> </w:t>
      </w:r>
      <w:r w:rsidRPr="0046635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Транспортабельн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ой</w:t>
      </w:r>
      <w:r w:rsidRPr="0046635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котельн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ой</w:t>
      </w:r>
      <w:r w:rsidRPr="0046635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установк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</w:t>
      </w:r>
      <w:r w:rsidRPr="0046635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(ТКУ) для теплоснабжения объектов муниципальной собственности, расположенных по адресу:</w:t>
      </w:r>
      <w:proofErr w:type="gramEnd"/>
      <w:r w:rsidRPr="0046635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Курская область, </w:t>
      </w:r>
      <w:proofErr w:type="spellStart"/>
      <w:r w:rsidRPr="0046635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Медвенский</w:t>
      </w:r>
      <w:proofErr w:type="spellEnd"/>
      <w:r w:rsidRPr="0046635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район, д. Амосовка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индивидуального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газового отоплением  и отопительными печами.</w:t>
      </w:r>
    </w:p>
    <w:p w:rsidR="00E5721B" w:rsidRDefault="00466357" w:rsidP="00D80D10">
      <w:pPr>
        <w:pStyle w:val="LTTite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35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Транспортабельн</w:t>
      </w:r>
      <w:r w:rsidR="000B14E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ая</w:t>
      </w:r>
      <w:r w:rsidRPr="0046635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котельн</w:t>
      </w:r>
      <w:r w:rsidR="000B14E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ая</w:t>
      </w:r>
      <w:r w:rsidRPr="0046635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установка (ТКУ)</w:t>
      </w:r>
      <w:r w:rsidR="000B14E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о</w:t>
      </w:r>
      <w:r w:rsidR="00D80D10">
        <w:rPr>
          <w:rFonts w:ascii="Times New Roman" w:hAnsi="Times New Roman" w:cs="Times New Roman"/>
          <w:sz w:val="24"/>
          <w:szCs w:val="24"/>
        </w:rPr>
        <w:t>бщ</w:t>
      </w:r>
      <w:r w:rsidR="000B14E7">
        <w:rPr>
          <w:rFonts w:ascii="Times New Roman" w:hAnsi="Times New Roman" w:cs="Times New Roman"/>
          <w:sz w:val="24"/>
          <w:szCs w:val="24"/>
        </w:rPr>
        <w:t>ей</w:t>
      </w:r>
      <w:r w:rsidR="00E5721B" w:rsidRPr="00D525E4">
        <w:rPr>
          <w:rFonts w:ascii="Times New Roman" w:hAnsi="Times New Roman" w:cs="Times New Roman"/>
          <w:sz w:val="24"/>
          <w:szCs w:val="24"/>
        </w:rPr>
        <w:t xml:space="preserve"> мощностью до 3-х Гкал/</w:t>
      </w:r>
      <w:proofErr w:type="gramStart"/>
      <w:r w:rsidR="00E5721B" w:rsidRPr="00D525E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E5721B">
        <w:rPr>
          <w:rFonts w:ascii="Times New Roman" w:hAnsi="Times New Roman" w:cs="Times New Roman"/>
          <w:sz w:val="24"/>
          <w:szCs w:val="24"/>
        </w:rPr>
        <w:t xml:space="preserve">., вид топлива </w:t>
      </w:r>
      <w:r w:rsidR="000B14E7">
        <w:rPr>
          <w:rFonts w:ascii="Times New Roman" w:hAnsi="Times New Roman" w:cs="Times New Roman"/>
          <w:sz w:val="24"/>
          <w:szCs w:val="24"/>
        </w:rPr>
        <w:t>– газ, введена</w:t>
      </w:r>
      <w:r w:rsidR="00D80D10">
        <w:rPr>
          <w:rFonts w:ascii="Times New Roman" w:hAnsi="Times New Roman" w:cs="Times New Roman"/>
          <w:sz w:val="24"/>
          <w:szCs w:val="24"/>
        </w:rPr>
        <w:t xml:space="preserve"> </w:t>
      </w:r>
      <w:r w:rsidR="0047753E">
        <w:rPr>
          <w:rFonts w:ascii="Times New Roman" w:hAnsi="Times New Roman" w:cs="Times New Roman"/>
          <w:sz w:val="24"/>
          <w:szCs w:val="24"/>
        </w:rPr>
        <w:t>в эксплуатацию в 2019 году.</w:t>
      </w:r>
      <w:r w:rsidR="00D80D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753E">
        <w:rPr>
          <w:rFonts w:ascii="Times New Roman" w:hAnsi="Times New Roman" w:cs="Times New Roman"/>
          <w:sz w:val="24"/>
          <w:szCs w:val="24"/>
        </w:rPr>
        <w:t>Р</w:t>
      </w:r>
      <w:r w:rsidR="00D80D10">
        <w:rPr>
          <w:rFonts w:ascii="Times New Roman" w:hAnsi="Times New Roman" w:cs="Times New Roman"/>
          <w:sz w:val="24"/>
          <w:szCs w:val="24"/>
        </w:rPr>
        <w:t>асположена</w:t>
      </w:r>
      <w:proofErr w:type="gramEnd"/>
      <w:r w:rsidR="00D80D10">
        <w:rPr>
          <w:rFonts w:ascii="Times New Roman" w:hAnsi="Times New Roman" w:cs="Times New Roman"/>
          <w:sz w:val="24"/>
          <w:szCs w:val="24"/>
        </w:rPr>
        <w:t xml:space="preserve"> в д. Амосовка, отапливает </w:t>
      </w:r>
      <w:r w:rsidR="002B3832">
        <w:rPr>
          <w:rFonts w:ascii="Times New Roman" w:hAnsi="Times New Roman" w:cs="Times New Roman"/>
          <w:sz w:val="24"/>
          <w:szCs w:val="24"/>
        </w:rPr>
        <w:t xml:space="preserve">здания </w:t>
      </w:r>
      <w:r w:rsidR="00E5721B">
        <w:rPr>
          <w:rFonts w:ascii="Times New Roman" w:hAnsi="Times New Roman" w:cs="Times New Roman"/>
          <w:sz w:val="24"/>
          <w:szCs w:val="24"/>
        </w:rPr>
        <w:t>тре</w:t>
      </w:r>
      <w:r w:rsidR="002B3832">
        <w:rPr>
          <w:rFonts w:ascii="Times New Roman" w:hAnsi="Times New Roman" w:cs="Times New Roman"/>
          <w:sz w:val="24"/>
          <w:szCs w:val="24"/>
        </w:rPr>
        <w:t>х</w:t>
      </w:r>
      <w:r w:rsidR="00E5721B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2B3832">
        <w:rPr>
          <w:rFonts w:ascii="Times New Roman" w:hAnsi="Times New Roman" w:cs="Times New Roman"/>
          <w:sz w:val="24"/>
          <w:szCs w:val="24"/>
        </w:rPr>
        <w:t>й</w:t>
      </w:r>
      <w:r w:rsidR="00E5721B">
        <w:rPr>
          <w:rFonts w:ascii="Times New Roman" w:hAnsi="Times New Roman" w:cs="Times New Roman"/>
          <w:sz w:val="24"/>
          <w:szCs w:val="24"/>
        </w:rPr>
        <w:t>:</w:t>
      </w:r>
      <w:r w:rsidR="00E5721B" w:rsidRPr="00E5721B">
        <w:rPr>
          <w:rFonts w:ascii="Times New Roman" w:hAnsi="Times New Roman" w:cs="Times New Roman"/>
          <w:sz w:val="24"/>
          <w:szCs w:val="24"/>
        </w:rPr>
        <w:t xml:space="preserve"> </w:t>
      </w:r>
      <w:r w:rsidR="00E5721B" w:rsidRPr="00D525E4">
        <w:rPr>
          <w:rFonts w:ascii="Times New Roman" w:hAnsi="Times New Roman" w:cs="Times New Roman"/>
          <w:sz w:val="24"/>
          <w:szCs w:val="24"/>
        </w:rPr>
        <w:t>МО</w:t>
      </w:r>
      <w:r w:rsidR="00E5721B">
        <w:rPr>
          <w:rFonts w:ascii="Times New Roman" w:hAnsi="Times New Roman" w:cs="Times New Roman"/>
          <w:sz w:val="24"/>
          <w:szCs w:val="24"/>
        </w:rPr>
        <w:t>К</w:t>
      </w:r>
      <w:r w:rsidR="00E5721B" w:rsidRPr="00D525E4">
        <w:rPr>
          <w:rFonts w:ascii="Times New Roman" w:hAnsi="Times New Roman" w:cs="Times New Roman"/>
          <w:sz w:val="24"/>
          <w:szCs w:val="24"/>
        </w:rPr>
        <w:t>У «</w:t>
      </w:r>
      <w:proofErr w:type="spellStart"/>
      <w:r w:rsidR="00E5721B" w:rsidRPr="00D525E4">
        <w:rPr>
          <w:rFonts w:ascii="Times New Roman" w:hAnsi="Times New Roman" w:cs="Times New Roman"/>
          <w:sz w:val="24"/>
          <w:szCs w:val="24"/>
        </w:rPr>
        <w:t>Амосовская</w:t>
      </w:r>
      <w:proofErr w:type="spellEnd"/>
      <w:r w:rsidR="00E5721B" w:rsidRPr="00D525E4">
        <w:rPr>
          <w:rFonts w:ascii="Times New Roman" w:hAnsi="Times New Roman" w:cs="Times New Roman"/>
          <w:sz w:val="24"/>
          <w:szCs w:val="24"/>
        </w:rPr>
        <w:t xml:space="preserve"> СОШ»</w:t>
      </w:r>
      <w:r w:rsidR="00E5721B">
        <w:rPr>
          <w:rFonts w:ascii="Times New Roman" w:hAnsi="Times New Roman" w:cs="Times New Roman"/>
          <w:sz w:val="24"/>
          <w:szCs w:val="24"/>
        </w:rPr>
        <w:t xml:space="preserve">; </w:t>
      </w:r>
      <w:r w:rsidR="00E5721B" w:rsidRPr="00D525E4">
        <w:rPr>
          <w:rFonts w:ascii="Times New Roman" w:hAnsi="Times New Roman" w:cs="Times New Roman"/>
          <w:sz w:val="24"/>
          <w:szCs w:val="24"/>
        </w:rPr>
        <w:t>МДКОУ «Детский сад «Солнышко»</w:t>
      </w:r>
      <w:r w:rsidR="00E5721B">
        <w:rPr>
          <w:rFonts w:ascii="Times New Roman" w:hAnsi="Times New Roman" w:cs="Times New Roman"/>
          <w:sz w:val="24"/>
          <w:szCs w:val="24"/>
        </w:rPr>
        <w:t>;</w:t>
      </w:r>
      <w:r w:rsidR="00E5721B" w:rsidRPr="00E5721B">
        <w:rPr>
          <w:rFonts w:ascii="Times New Roman" w:hAnsi="Times New Roman" w:cs="Times New Roman"/>
          <w:sz w:val="24"/>
          <w:szCs w:val="24"/>
        </w:rPr>
        <w:t xml:space="preserve"> </w:t>
      </w:r>
      <w:r w:rsidR="00E5721B" w:rsidRPr="00D525E4">
        <w:rPr>
          <w:rFonts w:ascii="Times New Roman" w:hAnsi="Times New Roman" w:cs="Times New Roman"/>
          <w:sz w:val="24"/>
          <w:szCs w:val="24"/>
        </w:rPr>
        <w:t>МКУК «Амосовский СДК»</w:t>
      </w:r>
      <w:r w:rsidR="00E5721B">
        <w:rPr>
          <w:rFonts w:ascii="Times New Roman" w:hAnsi="Times New Roman" w:cs="Times New Roman"/>
          <w:sz w:val="24"/>
          <w:szCs w:val="24"/>
        </w:rPr>
        <w:t>.</w:t>
      </w:r>
    </w:p>
    <w:p w:rsidR="00CB288C" w:rsidRPr="00E660DC" w:rsidRDefault="00CB288C" w:rsidP="00D80D10">
      <w:pPr>
        <w:pStyle w:val="LTTite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0723" w:rsidRPr="00E660DC" w:rsidRDefault="00AA0723" w:rsidP="00E66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0DC">
        <w:rPr>
          <w:rFonts w:ascii="Times New Roman" w:hAnsi="Times New Roman" w:cs="Times New Roman"/>
          <w:sz w:val="24"/>
          <w:szCs w:val="24"/>
        </w:rPr>
        <w:t>Транспортабельная котельная установка (ТКУ) разработана для следующих</w:t>
      </w:r>
      <w:r w:rsidR="00E660DC">
        <w:rPr>
          <w:rFonts w:ascii="Times New Roman" w:hAnsi="Times New Roman" w:cs="Times New Roman"/>
          <w:sz w:val="24"/>
          <w:szCs w:val="24"/>
        </w:rPr>
        <w:t xml:space="preserve"> </w:t>
      </w:r>
      <w:r w:rsidRPr="00E660DC">
        <w:rPr>
          <w:rFonts w:ascii="Times New Roman" w:hAnsi="Times New Roman" w:cs="Times New Roman"/>
          <w:sz w:val="24"/>
          <w:szCs w:val="24"/>
        </w:rPr>
        <w:t>климатических условий:</w:t>
      </w:r>
    </w:p>
    <w:p w:rsidR="00AA0723" w:rsidRPr="00E660DC" w:rsidRDefault="00AA0723" w:rsidP="00E66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0DC">
        <w:rPr>
          <w:rFonts w:ascii="Times New Roman" w:hAnsi="Times New Roman" w:cs="Times New Roman"/>
          <w:sz w:val="24"/>
          <w:szCs w:val="24"/>
        </w:rPr>
        <w:t>- района строительства - II</w:t>
      </w:r>
      <w:proofErr w:type="gramStart"/>
      <w:r w:rsidRPr="00E660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660DC">
        <w:rPr>
          <w:rFonts w:ascii="Times New Roman" w:hAnsi="Times New Roman" w:cs="Times New Roman"/>
          <w:sz w:val="24"/>
          <w:szCs w:val="24"/>
        </w:rPr>
        <w:t>;</w:t>
      </w:r>
    </w:p>
    <w:p w:rsidR="00AA0723" w:rsidRPr="00E660DC" w:rsidRDefault="00AA0723" w:rsidP="00E66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0DC">
        <w:rPr>
          <w:rFonts w:ascii="Times New Roman" w:hAnsi="Times New Roman" w:cs="Times New Roman"/>
          <w:sz w:val="24"/>
          <w:szCs w:val="24"/>
        </w:rPr>
        <w:t xml:space="preserve">- расчетная температура наружного воздуха - (-)24 </w:t>
      </w:r>
      <w:proofErr w:type="spellStart"/>
      <w:r w:rsidRPr="00E660DC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E660DC">
        <w:rPr>
          <w:rFonts w:ascii="Times New Roman" w:hAnsi="Times New Roman" w:cs="Times New Roman"/>
          <w:sz w:val="24"/>
          <w:szCs w:val="24"/>
        </w:rPr>
        <w:t>;</w:t>
      </w:r>
    </w:p>
    <w:p w:rsidR="00AA0723" w:rsidRPr="00E660DC" w:rsidRDefault="00AA0723" w:rsidP="00E66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0DC">
        <w:rPr>
          <w:rFonts w:ascii="Times New Roman" w:hAnsi="Times New Roman" w:cs="Times New Roman"/>
          <w:sz w:val="24"/>
          <w:szCs w:val="24"/>
        </w:rPr>
        <w:t>- нормативная снеговая нагрузка - 1,26 КПа;</w:t>
      </w:r>
    </w:p>
    <w:p w:rsidR="00AA0723" w:rsidRPr="00E660DC" w:rsidRDefault="00AA0723" w:rsidP="00E66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0DC">
        <w:rPr>
          <w:rFonts w:ascii="Times New Roman" w:hAnsi="Times New Roman" w:cs="Times New Roman"/>
          <w:sz w:val="24"/>
          <w:szCs w:val="24"/>
        </w:rPr>
        <w:t>- нормативное ветровое давление - 0,3 КПа;</w:t>
      </w:r>
    </w:p>
    <w:p w:rsidR="00AA0723" w:rsidRPr="00E660DC" w:rsidRDefault="00AA0723" w:rsidP="00E66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0DC">
        <w:rPr>
          <w:rFonts w:ascii="Times New Roman" w:hAnsi="Times New Roman" w:cs="Times New Roman"/>
          <w:sz w:val="24"/>
          <w:szCs w:val="24"/>
        </w:rPr>
        <w:lastRenderedPageBreak/>
        <w:t>- нормативная глубина промерзания - 1,2 м.</w:t>
      </w:r>
    </w:p>
    <w:p w:rsidR="00AA0723" w:rsidRPr="00E660DC" w:rsidRDefault="00AA0723" w:rsidP="00E66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60DC">
        <w:rPr>
          <w:rFonts w:ascii="Times New Roman" w:hAnsi="Times New Roman" w:cs="Times New Roman"/>
          <w:sz w:val="24"/>
          <w:szCs w:val="24"/>
        </w:rPr>
        <w:t>ТКУ</w:t>
      </w:r>
      <w:proofErr w:type="gramEnd"/>
      <w:r w:rsidRPr="00E660DC">
        <w:rPr>
          <w:rFonts w:ascii="Times New Roman" w:hAnsi="Times New Roman" w:cs="Times New Roman"/>
          <w:sz w:val="24"/>
          <w:szCs w:val="24"/>
        </w:rPr>
        <w:t xml:space="preserve"> представляет собой металлический контейнер заводского изготовления с</w:t>
      </w:r>
      <w:r w:rsidR="00E660DC">
        <w:rPr>
          <w:rFonts w:ascii="Times New Roman" w:hAnsi="Times New Roman" w:cs="Times New Roman"/>
          <w:sz w:val="24"/>
          <w:szCs w:val="24"/>
        </w:rPr>
        <w:t xml:space="preserve"> </w:t>
      </w:r>
      <w:r w:rsidRPr="00E660DC">
        <w:rPr>
          <w:rFonts w:ascii="Times New Roman" w:hAnsi="Times New Roman" w:cs="Times New Roman"/>
          <w:sz w:val="24"/>
          <w:szCs w:val="24"/>
        </w:rPr>
        <w:t xml:space="preserve">габаритными размерами 7700 </w:t>
      </w:r>
      <w:proofErr w:type="spellStart"/>
      <w:r w:rsidRPr="00E660D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660DC">
        <w:rPr>
          <w:rFonts w:ascii="Times New Roman" w:hAnsi="Times New Roman" w:cs="Times New Roman"/>
          <w:sz w:val="24"/>
          <w:szCs w:val="24"/>
        </w:rPr>
        <w:t xml:space="preserve"> 3000 </w:t>
      </w:r>
      <w:proofErr w:type="spellStart"/>
      <w:r w:rsidRPr="00E660D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660DC">
        <w:rPr>
          <w:rFonts w:ascii="Times New Roman" w:hAnsi="Times New Roman" w:cs="Times New Roman"/>
          <w:sz w:val="24"/>
          <w:szCs w:val="24"/>
        </w:rPr>
        <w:t xml:space="preserve"> 2600(</w:t>
      </w:r>
      <w:proofErr w:type="spellStart"/>
      <w:r w:rsidRPr="00E660DC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E660DC">
        <w:rPr>
          <w:rFonts w:ascii="Times New Roman" w:hAnsi="Times New Roman" w:cs="Times New Roman"/>
          <w:sz w:val="24"/>
          <w:szCs w:val="24"/>
        </w:rPr>
        <w:t>).</w:t>
      </w:r>
    </w:p>
    <w:p w:rsidR="00AA0723" w:rsidRPr="00E660DC" w:rsidRDefault="00AA0723" w:rsidP="00E66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0DC">
        <w:rPr>
          <w:rFonts w:ascii="Times New Roman" w:hAnsi="Times New Roman" w:cs="Times New Roman"/>
          <w:sz w:val="24"/>
          <w:szCs w:val="24"/>
        </w:rPr>
        <w:t>Конструктивно, применен сварно-металлический каркас.</w:t>
      </w:r>
    </w:p>
    <w:p w:rsidR="00AA0723" w:rsidRPr="00E660DC" w:rsidRDefault="00AA0723" w:rsidP="00E66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0DC">
        <w:rPr>
          <w:rFonts w:ascii="Times New Roman" w:hAnsi="Times New Roman" w:cs="Times New Roman"/>
          <w:sz w:val="24"/>
          <w:szCs w:val="24"/>
        </w:rPr>
        <w:t xml:space="preserve">Ограждающие конструкции стен и покрытия - трехслойные </w:t>
      </w:r>
      <w:proofErr w:type="spellStart"/>
      <w:proofErr w:type="gramStart"/>
      <w:r w:rsidRPr="00E660DC">
        <w:rPr>
          <w:rFonts w:ascii="Times New Roman" w:hAnsi="Times New Roman" w:cs="Times New Roman"/>
          <w:sz w:val="24"/>
          <w:szCs w:val="24"/>
        </w:rPr>
        <w:t>сэндвич-панели</w:t>
      </w:r>
      <w:proofErr w:type="spellEnd"/>
      <w:proofErr w:type="gramEnd"/>
      <w:r w:rsidRPr="00E660DC">
        <w:rPr>
          <w:rFonts w:ascii="Times New Roman" w:hAnsi="Times New Roman" w:cs="Times New Roman"/>
          <w:sz w:val="24"/>
          <w:szCs w:val="24"/>
        </w:rPr>
        <w:t xml:space="preserve"> толщиной</w:t>
      </w:r>
      <w:r w:rsidR="00E660DC">
        <w:rPr>
          <w:rFonts w:ascii="Times New Roman" w:hAnsi="Times New Roman" w:cs="Times New Roman"/>
          <w:sz w:val="24"/>
          <w:szCs w:val="24"/>
        </w:rPr>
        <w:t xml:space="preserve"> </w:t>
      </w:r>
      <w:r w:rsidRPr="00E660DC">
        <w:rPr>
          <w:rFonts w:ascii="Times New Roman" w:hAnsi="Times New Roman" w:cs="Times New Roman"/>
          <w:sz w:val="24"/>
          <w:szCs w:val="24"/>
        </w:rPr>
        <w:t>100 мм.</w:t>
      </w:r>
    </w:p>
    <w:p w:rsidR="00AA0723" w:rsidRPr="00E660DC" w:rsidRDefault="00AA0723" w:rsidP="00E66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0DC">
        <w:rPr>
          <w:rFonts w:ascii="Times New Roman" w:hAnsi="Times New Roman" w:cs="Times New Roman"/>
          <w:sz w:val="24"/>
          <w:szCs w:val="24"/>
        </w:rPr>
        <w:t xml:space="preserve">На фасаде </w:t>
      </w:r>
      <w:proofErr w:type="gramStart"/>
      <w:r w:rsidRPr="00E660DC">
        <w:rPr>
          <w:rFonts w:ascii="Times New Roman" w:hAnsi="Times New Roman" w:cs="Times New Roman"/>
          <w:sz w:val="24"/>
          <w:szCs w:val="24"/>
        </w:rPr>
        <w:t>ТКУ</w:t>
      </w:r>
      <w:proofErr w:type="gramEnd"/>
      <w:r w:rsidRPr="00E660DC">
        <w:rPr>
          <w:rFonts w:ascii="Times New Roman" w:hAnsi="Times New Roman" w:cs="Times New Roman"/>
          <w:sz w:val="24"/>
          <w:szCs w:val="24"/>
        </w:rPr>
        <w:t xml:space="preserve"> имеются два окна и входная дверь.</w:t>
      </w:r>
    </w:p>
    <w:p w:rsidR="00AA0723" w:rsidRPr="00E660DC" w:rsidRDefault="00AA0723" w:rsidP="00E66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0DC">
        <w:rPr>
          <w:rFonts w:ascii="Times New Roman" w:hAnsi="Times New Roman" w:cs="Times New Roman"/>
          <w:sz w:val="24"/>
          <w:szCs w:val="24"/>
        </w:rPr>
        <w:t>Для возможности погрузки – выгрузки ТКУ после транспортировки, установки в</w:t>
      </w:r>
      <w:r w:rsidR="00E660DC">
        <w:rPr>
          <w:rFonts w:ascii="Times New Roman" w:hAnsi="Times New Roman" w:cs="Times New Roman"/>
          <w:sz w:val="24"/>
          <w:szCs w:val="24"/>
        </w:rPr>
        <w:t xml:space="preserve"> </w:t>
      </w:r>
      <w:r w:rsidRPr="00E660DC">
        <w:rPr>
          <w:rFonts w:ascii="Times New Roman" w:hAnsi="Times New Roman" w:cs="Times New Roman"/>
          <w:sz w:val="24"/>
          <w:szCs w:val="24"/>
        </w:rPr>
        <w:t>проектное положение каркас имеет монтажные петли.</w:t>
      </w:r>
    </w:p>
    <w:p w:rsidR="00AA0723" w:rsidRPr="00E660DC" w:rsidRDefault="00AA0723" w:rsidP="00E66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0DC">
        <w:rPr>
          <w:rFonts w:ascii="Times New Roman" w:hAnsi="Times New Roman" w:cs="Times New Roman"/>
          <w:sz w:val="24"/>
          <w:szCs w:val="24"/>
        </w:rPr>
        <w:t>Степень огнестойкости – IV, категория по взрывоопасности – «Г».</w:t>
      </w:r>
    </w:p>
    <w:p w:rsidR="00AA0723" w:rsidRPr="00E660DC" w:rsidRDefault="00AA0723" w:rsidP="00E66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0DC">
        <w:rPr>
          <w:rFonts w:ascii="Times New Roman" w:hAnsi="Times New Roman" w:cs="Times New Roman"/>
          <w:sz w:val="24"/>
          <w:szCs w:val="24"/>
        </w:rPr>
        <w:t xml:space="preserve">Фундаменты </w:t>
      </w:r>
      <w:proofErr w:type="gramStart"/>
      <w:r w:rsidRPr="00E660DC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E660DC">
        <w:rPr>
          <w:rFonts w:ascii="Times New Roman" w:hAnsi="Times New Roman" w:cs="Times New Roman"/>
          <w:sz w:val="24"/>
          <w:szCs w:val="24"/>
        </w:rPr>
        <w:t xml:space="preserve"> ТКУ – из сборных бетонных блоков.</w:t>
      </w:r>
    </w:p>
    <w:p w:rsidR="00AA0723" w:rsidRPr="00E660DC" w:rsidRDefault="00AA0723" w:rsidP="00E66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0DC">
        <w:rPr>
          <w:rFonts w:ascii="Times New Roman" w:hAnsi="Times New Roman" w:cs="Times New Roman"/>
          <w:sz w:val="24"/>
          <w:szCs w:val="24"/>
        </w:rPr>
        <w:t xml:space="preserve">Объемно-планировочные решения металлического контейнера </w:t>
      </w:r>
      <w:proofErr w:type="gramStart"/>
      <w:r w:rsidRPr="00E660D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E660DC">
        <w:rPr>
          <w:rFonts w:ascii="Times New Roman" w:hAnsi="Times New Roman" w:cs="Times New Roman"/>
          <w:sz w:val="24"/>
          <w:szCs w:val="24"/>
        </w:rPr>
        <w:t>. приложение №</w:t>
      </w:r>
      <w:r w:rsidR="00E660DC">
        <w:rPr>
          <w:rFonts w:ascii="Times New Roman" w:hAnsi="Times New Roman" w:cs="Times New Roman"/>
          <w:sz w:val="24"/>
          <w:szCs w:val="24"/>
        </w:rPr>
        <w:t xml:space="preserve"> </w:t>
      </w:r>
      <w:r w:rsidRPr="00E660DC">
        <w:rPr>
          <w:rFonts w:ascii="Times New Roman" w:hAnsi="Times New Roman" w:cs="Times New Roman"/>
          <w:sz w:val="24"/>
          <w:szCs w:val="24"/>
        </w:rPr>
        <w:t>1</w:t>
      </w:r>
      <w:r w:rsidR="00E660DC">
        <w:rPr>
          <w:rFonts w:ascii="Times New Roman" w:hAnsi="Times New Roman" w:cs="Times New Roman"/>
          <w:sz w:val="24"/>
          <w:szCs w:val="24"/>
        </w:rPr>
        <w:t xml:space="preserve"> </w:t>
      </w:r>
      <w:r w:rsidRPr="00E660DC">
        <w:rPr>
          <w:rFonts w:ascii="Times New Roman" w:hAnsi="Times New Roman" w:cs="Times New Roman"/>
          <w:sz w:val="24"/>
          <w:szCs w:val="24"/>
        </w:rPr>
        <w:t>(Разд. «ПЗ»).</w:t>
      </w:r>
    </w:p>
    <w:p w:rsidR="00AA0723" w:rsidRPr="00E660DC" w:rsidRDefault="00AA0723" w:rsidP="000B1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0DC">
        <w:rPr>
          <w:rFonts w:ascii="Times New Roman" w:hAnsi="Times New Roman" w:cs="Times New Roman"/>
          <w:sz w:val="24"/>
          <w:szCs w:val="24"/>
        </w:rPr>
        <w:t xml:space="preserve">Площадка под расположение котельной установки </w:t>
      </w:r>
      <w:proofErr w:type="gramStart"/>
      <w:r w:rsidRPr="00E660DC">
        <w:rPr>
          <w:rFonts w:ascii="Times New Roman" w:hAnsi="Times New Roman" w:cs="Times New Roman"/>
          <w:sz w:val="24"/>
          <w:szCs w:val="24"/>
        </w:rPr>
        <w:t>ТКУ 500 выполняется</w:t>
      </w:r>
      <w:proofErr w:type="gramEnd"/>
      <w:r w:rsidRPr="00E660DC">
        <w:rPr>
          <w:rFonts w:ascii="Times New Roman" w:hAnsi="Times New Roman" w:cs="Times New Roman"/>
          <w:sz w:val="24"/>
          <w:szCs w:val="24"/>
        </w:rPr>
        <w:t xml:space="preserve"> в ограждении из</w:t>
      </w:r>
      <w:r w:rsidR="000B14E7">
        <w:rPr>
          <w:rFonts w:ascii="Times New Roman" w:hAnsi="Times New Roman" w:cs="Times New Roman"/>
          <w:sz w:val="24"/>
          <w:szCs w:val="24"/>
        </w:rPr>
        <w:t xml:space="preserve"> </w:t>
      </w:r>
      <w:r w:rsidRPr="00E660DC">
        <w:rPr>
          <w:rFonts w:ascii="Times New Roman" w:hAnsi="Times New Roman" w:cs="Times New Roman"/>
          <w:sz w:val="24"/>
          <w:szCs w:val="24"/>
        </w:rPr>
        <w:t>решетчатых панелей по металлическим стойкам.</w:t>
      </w:r>
    </w:p>
    <w:p w:rsidR="00AA0723" w:rsidRDefault="00AA0723" w:rsidP="00D80D10">
      <w:pPr>
        <w:pStyle w:val="LTTite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7B92" w:rsidRDefault="00967B92" w:rsidP="00967B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4A9">
        <w:rPr>
          <w:rFonts w:ascii="Times New Roman" w:hAnsi="Times New Roman" w:cs="Times New Roman"/>
          <w:b/>
          <w:sz w:val="24"/>
          <w:szCs w:val="24"/>
        </w:rPr>
        <w:t>Тепловые нагрузки (спецификация) потребителей тепловой энергии</w:t>
      </w:r>
    </w:p>
    <w:p w:rsidR="00967B92" w:rsidRPr="00D525E4" w:rsidRDefault="00967B92" w:rsidP="00CB28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459" w:type="dxa"/>
        <w:tblLayout w:type="fixed"/>
        <w:tblLook w:val="0000"/>
      </w:tblPr>
      <w:tblGrid>
        <w:gridCol w:w="567"/>
        <w:gridCol w:w="1985"/>
        <w:gridCol w:w="1701"/>
        <w:gridCol w:w="1843"/>
        <w:gridCol w:w="1275"/>
        <w:gridCol w:w="1276"/>
        <w:gridCol w:w="1418"/>
      </w:tblGrid>
      <w:tr w:rsidR="00967B92" w:rsidRPr="00D525E4" w:rsidTr="000B14E7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7B92" w:rsidRPr="00D525E4" w:rsidRDefault="00967B92" w:rsidP="007326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5E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7B92" w:rsidRPr="00D525E4" w:rsidRDefault="00967B92" w:rsidP="007326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5E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D525E4">
              <w:rPr>
                <w:rFonts w:ascii="Times New Roman" w:hAnsi="Times New Roman" w:cs="Times New Roman"/>
                <w:sz w:val="24"/>
                <w:szCs w:val="24"/>
              </w:rPr>
              <w:t>теплоисточника</w:t>
            </w:r>
            <w:proofErr w:type="spellEnd"/>
            <w:r w:rsidRPr="00D52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7B92" w:rsidRPr="00D525E4" w:rsidRDefault="00967B92" w:rsidP="007326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5E4">
              <w:rPr>
                <w:rFonts w:ascii="Times New Roman" w:hAnsi="Times New Roman" w:cs="Times New Roman"/>
                <w:sz w:val="24"/>
                <w:szCs w:val="24"/>
              </w:rPr>
              <w:t>Адрес потребителя тепла, ул./пер./дом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B92" w:rsidRPr="00D525E4" w:rsidRDefault="00967B92" w:rsidP="0073260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5E4">
              <w:rPr>
                <w:rFonts w:ascii="Times New Roman" w:hAnsi="Times New Roman" w:cs="Times New Roman"/>
                <w:sz w:val="24"/>
                <w:szCs w:val="24"/>
              </w:rPr>
              <w:t>Характеристика потребителя тепла</w:t>
            </w:r>
          </w:p>
        </w:tc>
      </w:tr>
      <w:tr w:rsidR="00967B92" w:rsidRPr="00D525E4" w:rsidTr="000B14E7">
        <w:trPr>
          <w:trHeight w:val="53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7B92" w:rsidRPr="00D525E4" w:rsidRDefault="00967B92" w:rsidP="00732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7B92" w:rsidRPr="00D525E4" w:rsidRDefault="00967B92" w:rsidP="00732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7B92" w:rsidRPr="00D525E4" w:rsidRDefault="00967B92" w:rsidP="00732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7B92" w:rsidRPr="00D525E4" w:rsidRDefault="00967B92" w:rsidP="007326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5E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7B92" w:rsidRPr="00D525E4" w:rsidRDefault="00967B92" w:rsidP="007326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5E4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7B92" w:rsidRPr="00D525E4" w:rsidRDefault="00967B92" w:rsidP="007326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5E4">
              <w:rPr>
                <w:rFonts w:ascii="Times New Roman" w:hAnsi="Times New Roman" w:cs="Times New Roman"/>
                <w:sz w:val="24"/>
                <w:szCs w:val="24"/>
              </w:rPr>
              <w:t>Площадь кв.м.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B92" w:rsidRPr="00D525E4" w:rsidRDefault="00967B92" w:rsidP="00732604">
            <w:pPr>
              <w:snapToGrid w:val="0"/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5E4">
              <w:rPr>
                <w:rFonts w:ascii="Times New Roman" w:hAnsi="Times New Roman" w:cs="Times New Roman"/>
                <w:sz w:val="24"/>
                <w:szCs w:val="24"/>
              </w:rPr>
              <w:t xml:space="preserve">нагрузка на котельную, </w:t>
            </w:r>
            <w:proofErr w:type="spellStart"/>
            <w:r w:rsidRPr="00D525E4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gramStart"/>
            <w:r w:rsidRPr="00D525E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525E4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D52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B92" w:rsidRPr="00D525E4" w:rsidTr="000B14E7">
        <w:trPr>
          <w:trHeight w:val="53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67B92" w:rsidRPr="00D525E4" w:rsidRDefault="00967B92" w:rsidP="00732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67B92" w:rsidRPr="00D525E4" w:rsidRDefault="00967B92" w:rsidP="00732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67B92" w:rsidRPr="00D525E4" w:rsidRDefault="00967B92" w:rsidP="00732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67B92" w:rsidRPr="00D525E4" w:rsidRDefault="00967B92" w:rsidP="00732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67B92" w:rsidRPr="00D525E4" w:rsidRDefault="00967B92" w:rsidP="00732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67B92" w:rsidRPr="00D525E4" w:rsidRDefault="00967B92" w:rsidP="00732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7B92" w:rsidRPr="00D525E4" w:rsidRDefault="00967B92" w:rsidP="00732604">
            <w:pPr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92" w:rsidRPr="00D525E4" w:rsidTr="000B14E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7B92" w:rsidRPr="00D525E4" w:rsidRDefault="00967B92" w:rsidP="007326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7B92" w:rsidRPr="00D525E4" w:rsidRDefault="00672D63" w:rsidP="000B1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3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Транспортабельн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ая</w:t>
            </w:r>
            <w:r w:rsidRPr="004663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котельн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ая</w:t>
            </w:r>
            <w:r w:rsidRPr="004663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установка (ТКУ)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7B92" w:rsidRPr="00D525E4" w:rsidRDefault="00967B92" w:rsidP="007326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5E4">
              <w:rPr>
                <w:rFonts w:ascii="Times New Roman" w:hAnsi="Times New Roman" w:cs="Times New Roman"/>
                <w:sz w:val="24"/>
                <w:szCs w:val="24"/>
              </w:rPr>
              <w:t>д. Амосовка</w:t>
            </w:r>
            <w:r w:rsidR="00A55C8D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7B92" w:rsidRPr="00D525E4" w:rsidRDefault="00967B92" w:rsidP="00967B9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5E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25E4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proofErr w:type="spellStart"/>
            <w:r w:rsidRPr="00D525E4">
              <w:rPr>
                <w:rFonts w:ascii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 w:rsidRPr="00D525E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7B92" w:rsidRPr="00D525E4" w:rsidRDefault="00967B92" w:rsidP="007326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7B92" w:rsidRPr="00A55C8D" w:rsidRDefault="00AD3B9C" w:rsidP="007326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8D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B92" w:rsidRPr="00D525E4" w:rsidRDefault="00967B92" w:rsidP="00732604">
            <w:pPr>
              <w:snapToGrid w:val="0"/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92" w:rsidRPr="00D525E4" w:rsidTr="000B14E7">
        <w:trPr>
          <w:trHeight w:val="25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7B92" w:rsidRPr="00D525E4" w:rsidRDefault="00967B92" w:rsidP="007326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7B92" w:rsidRPr="00D525E4" w:rsidRDefault="00967B92" w:rsidP="007326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7B92" w:rsidRPr="00D525E4" w:rsidRDefault="00967B92" w:rsidP="007326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5E4">
              <w:rPr>
                <w:rFonts w:ascii="Times New Roman" w:hAnsi="Times New Roman" w:cs="Times New Roman"/>
                <w:sz w:val="24"/>
                <w:szCs w:val="24"/>
              </w:rPr>
              <w:t>д. Амосовка</w:t>
            </w:r>
            <w:r w:rsidR="00A55C8D">
              <w:rPr>
                <w:rFonts w:ascii="Times New Roman" w:hAnsi="Times New Roman" w:cs="Times New Roman"/>
                <w:sz w:val="24"/>
                <w:szCs w:val="24"/>
              </w:rPr>
              <w:t>, д. 59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7B92" w:rsidRPr="00D525E4" w:rsidRDefault="00967B92" w:rsidP="007326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5E4">
              <w:rPr>
                <w:rFonts w:ascii="Times New Roman" w:hAnsi="Times New Roman" w:cs="Times New Roman"/>
                <w:sz w:val="24"/>
                <w:szCs w:val="24"/>
              </w:rPr>
              <w:t>МДКОУ «Детский сад «Солнышко»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7B92" w:rsidRPr="00D525E4" w:rsidRDefault="00967B92" w:rsidP="007326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7B92" w:rsidRPr="00D525E4" w:rsidRDefault="00A55C8D" w:rsidP="007326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B92" w:rsidRPr="00D525E4" w:rsidRDefault="00967B92" w:rsidP="00732604">
            <w:pPr>
              <w:snapToGrid w:val="0"/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92" w:rsidRPr="00D525E4" w:rsidTr="000B14E7">
        <w:trPr>
          <w:trHeight w:val="25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7B92" w:rsidRPr="00D525E4" w:rsidRDefault="00967B92" w:rsidP="007326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7B92" w:rsidRPr="00D525E4" w:rsidRDefault="00967B92" w:rsidP="007326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7B92" w:rsidRPr="00D525E4" w:rsidRDefault="00967B92" w:rsidP="007326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5E4">
              <w:rPr>
                <w:rFonts w:ascii="Times New Roman" w:hAnsi="Times New Roman" w:cs="Times New Roman"/>
                <w:sz w:val="24"/>
                <w:szCs w:val="24"/>
              </w:rPr>
              <w:t>д. Амосовка</w:t>
            </w:r>
            <w:r w:rsidR="00A55C8D">
              <w:rPr>
                <w:rFonts w:ascii="Times New Roman" w:hAnsi="Times New Roman" w:cs="Times New Roman"/>
                <w:sz w:val="24"/>
                <w:szCs w:val="24"/>
              </w:rPr>
              <w:t>, д. 56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7B92" w:rsidRPr="00D525E4" w:rsidRDefault="00967B92" w:rsidP="007326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5E4">
              <w:rPr>
                <w:rFonts w:ascii="Times New Roman" w:hAnsi="Times New Roman" w:cs="Times New Roman"/>
                <w:sz w:val="24"/>
                <w:szCs w:val="24"/>
              </w:rPr>
              <w:t>МКУК «Амосовский СДК»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7B92" w:rsidRPr="00D525E4" w:rsidRDefault="00967B92" w:rsidP="007326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7B92" w:rsidRPr="00D525E4" w:rsidRDefault="00967B92" w:rsidP="007326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5E4">
              <w:rPr>
                <w:rFonts w:ascii="Times New Roman" w:hAnsi="Times New Roman" w:cs="Times New Roman"/>
                <w:sz w:val="24"/>
                <w:szCs w:val="24"/>
              </w:rPr>
              <w:t>1584,2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B92" w:rsidRPr="00D525E4" w:rsidRDefault="00967B92" w:rsidP="00732604">
            <w:pPr>
              <w:snapToGrid w:val="0"/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B92" w:rsidRPr="00D525E4" w:rsidRDefault="00967B92" w:rsidP="00D80D10">
      <w:pPr>
        <w:pStyle w:val="LTTite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21B" w:rsidRPr="00D525E4" w:rsidRDefault="00E5721B" w:rsidP="00E57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E4">
        <w:rPr>
          <w:rFonts w:ascii="Times New Roman" w:eastAsia="Times New Roman" w:hAnsi="Times New Roman" w:cs="Times New Roman"/>
          <w:sz w:val="24"/>
          <w:szCs w:val="24"/>
        </w:rPr>
        <w:t>Режим работы определяется температурным графиком, определяющим температуру в подающем и обратном трубопроводах тепловой сети.</w:t>
      </w:r>
    </w:p>
    <w:p w:rsidR="000B14E7" w:rsidRDefault="00E5721B" w:rsidP="000B1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E4">
        <w:rPr>
          <w:rFonts w:ascii="Times New Roman" w:eastAsia="Times New Roman" w:hAnsi="Times New Roman" w:cs="Times New Roman"/>
          <w:sz w:val="24"/>
          <w:szCs w:val="24"/>
        </w:rPr>
        <w:t>Отказа по тепловым сетям во время отопительных сезонов не было.</w:t>
      </w:r>
    </w:p>
    <w:p w:rsidR="002A25B0" w:rsidRPr="00D525E4" w:rsidRDefault="002A25B0" w:rsidP="002A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E4">
        <w:rPr>
          <w:rFonts w:ascii="Times New Roman" w:eastAsia="Times New Roman" w:hAnsi="Times New Roman" w:cs="Times New Roman"/>
          <w:sz w:val="24"/>
          <w:szCs w:val="24"/>
        </w:rPr>
        <w:t xml:space="preserve">Тепловые сети </w:t>
      </w:r>
      <w:proofErr w:type="spellStart"/>
      <w:r w:rsidRPr="00D525E4">
        <w:rPr>
          <w:rFonts w:ascii="Times New Roman" w:eastAsia="Times New Roman" w:hAnsi="Times New Roman" w:cs="Times New Roman"/>
          <w:sz w:val="24"/>
          <w:szCs w:val="24"/>
        </w:rPr>
        <w:t>подпитываются</w:t>
      </w:r>
      <w:proofErr w:type="spellEnd"/>
      <w:r w:rsidRPr="00D525E4">
        <w:rPr>
          <w:rFonts w:ascii="Times New Roman" w:eastAsia="Times New Roman" w:hAnsi="Times New Roman" w:cs="Times New Roman"/>
          <w:sz w:val="24"/>
          <w:szCs w:val="24"/>
        </w:rPr>
        <w:t xml:space="preserve"> из центрального водопровода, проходящего по территории муниципального образования. Водоподготовка не осуществляется.</w:t>
      </w:r>
    </w:p>
    <w:p w:rsidR="002A25B0" w:rsidRPr="00D525E4" w:rsidRDefault="002A25B0" w:rsidP="002A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E4">
        <w:rPr>
          <w:rFonts w:ascii="Times New Roman" w:eastAsia="Times New Roman" w:hAnsi="Times New Roman" w:cs="Times New Roman"/>
          <w:sz w:val="24"/>
          <w:szCs w:val="24"/>
        </w:rPr>
        <w:t>Для регулирова</w:t>
      </w:r>
      <w:r>
        <w:rPr>
          <w:rFonts w:ascii="Times New Roman" w:eastAsia="Times New Roman" w:hAnsi="Times New Roman" w:cs="Times New Roman"/>
          <w:sz w:val="24"/>
          <w:szCs w:val="24"/>
        </w:rPr>
        <w:t>ния отпуска тепловой энергии от</w:t>
      </w:r>
      <w:r w:rsidRPr="00D525E4">
        <w:rPr>
          <w:rFonts w:ascii="Times New Roman" w:eastAsia="Times New Roman" w:hAnsi="Times New Roman" w:cs="Times New Roman"/>
          <w:sz w:val="24"/>
          <w:szCs w:val="24"/>
        </w:rPr>
        <w:t xml:space="preserve"> источника тепловой энергии используется </w:t>
      </w:r>
      <w:r w:rsidRPr="00D525E4">
        <w:rPr>
          <w:rFonts w:ascii="Times New Roman" w:eastAsia="Times New Roman" w:hAnsi="Times New Roman" w:cs="Times New Roman"/>
          <w:iCs/>
          <w:sz w:val="24"/>
          <w:szCs w:val="24"/>
        </w:rPr>
        <w:t>качественное регулирование,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525E4">
        <w:rPr>
          <w:rFonts w:ascii="Times New Roman" w:eastAsia="Times New Roman" w:hAnsi="Times New Roman" w:cs="Times New Roman"/>
          <w:sz w:val="24"/>
          <w:szCs w:val="24"/>
        </w:rPr>
        <w:t xml:space="preserve">т.е. температурой теплоносителя. При постоянном </w:t>
      </w:r>
      <w:proofErr w:type="gramStart"/>
      <w:r w:rsidRPr="00D525E4">
        <w:rPr>
          <w:rFonts w:ascii="Times New Roman" w:eastAsia="Times New Roman" w:hAnsi="Times New Roman" w:cs="Times New Roman"/>
          <w:sz w:val="24"/>
          <w:szCs w:val="24"/>
        </w:rPr>
        <w:t>расходе</w:t>
      </w:r>
      <w:proofErr w:type="gramEnd"/>
      <w:r w:rsidRPr="00D525E4">
        <w:rPr>
          <w:rFonts w:ascii="Times New Roman" w:eastAsia="Times New Roman" w:hAnsi="Times New Roman" w:cs="Times New Roman"/>
          <w:sz w:val="24"/>
          <w:szCs w:val="24"/>
        </w:rPr>
        <w:t xml:space="preserve"> изменяется температура теплоносителя. При качественном </w:t>
      </w:r>
      <w:proofErr w:type="gramStart"/>
      <w:r w:rsidRPr="00D525E4">
        <w:rPr>
          <w:rFonts w:ascii="Times New Roman" w:eastAsia="Times New Roman" w:hAnsi="Times New Roman" w:cs="Times New Roman"/>
          <w:sz w:val="24"/>
          <w:szCs w:val="24"/>
        </w:rPr>
        <w:t>регулировании</w:t>
      </w:r>
      <w:proofErr w:type="gramEnd"/>
      <w:r w:rsidRPr="00D525E4">
        <w:rPr>
          <w:rFonts w:ascii="Times New Roman" w:eastAsia="Times New Roman" w:hAnsi="Times New Roman" w:cs="Times New Roman"/>
          <w:sz w:val="24"/>
          <w:szCs w:val="24"/>
        </w:rPr>
        <w:t xml:space="preserve"> температура теплоносителя зависит от температуры наружного воздуха. Общий расход теплоносителя во всей системе рассчитывается таким образом, чтобы обеспечить среднюю температуру в помещениях согласно принятым Нормам и Правилам в Российской Федерации.</w:t>
      </w:r>
    </w:p>
    <w:p w:rsidR="002A25B0" w:rsidRPr="00D525E4" w:rsidRDefault="002A25B0" w:rsidP="002A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E4">
        <w:rPr>
          <w:rFonts w:ascii="Times New Roman" w:eastAsia="Times New Roman" w:hAnsi="Times New Roman" w:cs="Times New Roman"/>
          <w:sz w:val="24"/>
          <w:szCs w:val="24"/>
        </w:rPr>
        <w:t xml:space="preserve">Для защиты </w:t>
      </w:r>
      <w:proofErr w:type="gramStart"/>
      <w:r w:rsidRPr="00D525E4">
        <w:rPr>
          <w:rFonts w:ascii="Times New Roman" w:eastAsia="Times New Roman" w:hAnsi="Times New Roman" w:cs="Times New Roman"/>
          <w:sz w:val="24"/>
          <w:szCs w:val="24"/>
        </w:rPr>
        <w:t>тепловых</w:t>
      </w:r>
      <w:proofErr w:type="gramEnd"/>
      <w:r w:rsidRPr="00D525E4">
        <w:rPr>
          <w:rFonts w:ascii="Times New Roman" w:eastAsia="Times New Roman" w:hAnsi="Times New Roman" w:cs="Times New Roman"/>
          <w:sz w:val="24"/>
          <w:szCs w:val="24"/>
        </w:rPr>
        <w:t xml:space="preserve"> сетей от превышения давления на котловом оборудовании установлены сбросные клапана.</w:t>
      </w:r>
    </w:p>
    <w:p w:rsidR="002A25B0" w:rsidRDefault="002A25B0" w:rsidP="002A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E4">
        <w:rPr>
          <w:rFonts w:ascii="Times New Roman" w:eastAsia="Times New Roman" w:hAnsi="Times New Roman" w:cs="Times New Roman"/>
          <w:sz w:val="24"/>
          <w:szCs w:val="24"/>
        </w:rPr>
        <w:t>Максимальное потребление тепловой энергии на отопление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менее</w:t>
      </w:r>
      <w:r w:rsidRPr="00D52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525E4">
        <w:rPr>
          <w:rFonts w:ascii="Times New Roman" w:eastAsia="Times New Roman" w:hAnsi="Times New Roman" w:cs="Times New Roman"/>
          <w:sz w:val="24"/>
          <w:szCs w:val="24"/>
        </w:rPr>
        <w:t>00 Гкал/год. Тепловая энергия на горячее водоснабжение вентиляцию и кондиционирование не отпускается.</w:t>
      </w:r>
    </w:p>
    <w:p w:rsidR="000B14E7" w:rsidRDefault="000B14E7" w:rsidP="000B1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ACE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7F6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Pr="007F6ACE">
        <w:rPr>
          <w:rFonts w:ascii="Times New Roman" w:eastAsia="Times New Roman" w:hAnsi="Times New Roman" w:cs="Times New Roman"/>
          <w:sz w:val="24"/>
          <w:szCs w:val="24"/>
        </w:rPr>
        <w:t xml:space="preserve">часть </w:t>
      </w:r>
      <w:proofErr w:type="gramStart"/>
      <w:r w:rsidRPr="007F6ACE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proofErr w:type="gramEnd"/>
      <w:r w:rsidRPr="007F6ACE">
        <w:rPr>
          <w:rFonts w:ascii="Times New Roman" w:eastAsia="Times New Roman" w:hAnsi="Times New Roman" w:cs="Times New Roman"/>
          <w:sz w:val="24"/>
          <w:szCs w:val="24"/>
        </w:rPr>
        <w:t xml:space="preserve"> жилых домов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(349 домов) </w:t>
      </w:r>
      <w:r w:rsidRPr="007F6ACE">
        <w:rPr>
          <w:rFonts w:ascii="Times New Roman" w:eastAsia="Times New Roman" w:hAnsi="Times New Roman" w:cs="Times New Roman"/>
          <w:sz w:val="24"/>
          <w:szCs w:val="24"/>
        </w:rPr>
        <w:t>имеет ин</w:t>
      </w:r>
      <w:r>
        <w:rPr>
          <w:rFonts w:ascii="Times New Roman" w:eastAsia="Times New Roman" w:hAnsi="Times New Roman" w:cs="Times New Roman"/>
          <w:sz w:val="24"/>
          <w:szCs w:val="24"/>
        </w:rPr>
        <w:t>дивидуальное газовое отопление.</w:t>
      </w:r>
    </w:p>
    <w:p w:rsidR="000B14E7" w:rsidRDefault="000B14E7" w:rsidP="000B1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ACE">
        <w:rPr>
          <w:rFonts w:ascii="Times New Roman" w:eastAsia="Times New Roman" w:hAnsi="Times New Roman" w:cs="Times New Roman"/>
          <w:sz w:val="24"/>
          <w:szCs w:val="24"/>
        </w:rPr>
        <w:lastRenderedPageBreak/>
        <w:t>Часть индивидуального жилищного фонда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(89 домов)</w:t>
      </w:r>
      <w:r w:rsidRPr="007F6ACE">
        <w:rPr>
          <w:rFonts w:ascii="Times New Roman" w:eastAsia="Times New Roman" w:hAnsi="Times New Roman" w:cs="Times New Roman"/>
          <w:sz w:val="24"/>
          <w:szCs w:val="24"/>
        </w:rPr>
        <w:t xml:space="preserve"> оборудована отопительными печами, работающими на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вердом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топливе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(уголь и дрова).</w:t>
      </w:r>
    </w:p>
    <w:p w:rsidR="000B14E7" w:rsidRPr="00D525E4" w:rsidRDefault="000B14E7" w:rsidP="000B1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ACE">
        <w:rPr>
          <w:rFonts w:ascii="Times New Roman" w:eastAsia="Times New Roman" w:hAnsi="Times New Roman" w:cs="Times New Roman"/>
          <w:sz w:val="24"/>
          <w:szCs w:val="24"/>
        </w:rPr>
        <w:t>Индивидуальное отопление осуществляется от теплоснабжающих устройств без потерь при передаче, так ка</w:t>
      </w:r>
      <w:r>
        <w:rPr>
          <w:rFonts w:ascii="Times New Roman" w:eastAsia="Times New Roman" w:hAnsi="Times New Roman" w:cs="Times New Roman"/>
          <w:sz w:val="24"/>
          <w:szCs w:val="24"/>
        </w:rPr>
        <w:t>к нет внешних систем транспорти</w:t>
      </w:r>
      <w:r w:rsidRPr="007F6ACE">
        <w:rPr>
          <w:rFonts w:ascii="Times New Roman" w:eastAsia="Times New Roman" w:hAnsi="Times New Roman" w:cs="Times New Roman"/>
          <w:sz w:val="24"/>
          <w:szCs w:val="24"/>
        </w:rPr>
        <w:t>ровки тепла. Поэтому потребление тепла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теплоснабжении от индивиду</w:t>
      </w:r>
      <w:r w:rsidRPr="007F6ACE">
        <w:rPr>
          <w:rFonts w:ascii="Times New Roman" w:eastAsia="Times New Roman" w:hAnsi="Times New Roman" w:cs="Times New Roman"/>
          <w:sz w:val="24"/>
          <w:szCs w:val="24"/>
        </w:rPr>
        <w:t>альных установок можно п</w:t>
      </w:r>
      <w:r>
        <w:rPr>
          <w:rFonts w:ascii="Times New Roman" w:eastAsia="Times New Roman" w:hAnsi="Times New Roman" w:cs="Times New Roman"/>
          <w:sz w:val="24"/>
          <w:szCs w:val="24"/>
        </w:rPr>
        <w:t>ринять равным его производству.</w:t>
      </w:r>
    </w:p>
    <w:p w:rsidR="000B14E7" w:rsidRPr="000B14E7" w:rsidRDefault="000B14E7" w:rsidP="000B14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5E4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время, теплоснабжающей организацией муниципального образования, обязанной заключить с потребителем договор теплоснабжения является единая теплоснабжающая организация – </w:t>
      </w:r>
      <w:r w:rsidRPr="00D525E4">
        <w:rPr>
          <w:rFonts w:ascii="Times New Roman" w:hAnsi="Times New Roman" w:cs="Times New Roman"/>
          <w:sz w:val="24"/>
          <w:szCs w:val="24"/>
        </w:rPr>
        <w:t xml:space="preserve">ООО «Газпром </w:t>
      </w:r>
      <w:proofErr w:type="spellStart"/>
      <w:r w:rsidRPr="00D525E4">
        <w:rPr>
          <w:rFonts w:ascii="Times New Roman" w:hAnsi="Times New Roman" w:cs="Times New Roman"/>
          <w:sz w:val="24"/>
          <w:szCs w:val="24"/>
        </w:rPr>
        <w:t>межрегионгаз</w:t>
      </w:r>
      <w:proofErr w:type="spellEnd"/>
      <w:r w:rsidRPr="00D525E4">
        <w:rPr>
          <w:rFonts w:ascii="Times New Roman" w:hAnsi="Times New Roman" w:cs="Times New Roman"/>
          <w:sz w:val="24"/>
          <w:szCs w:val="24"/>
        </w:rPr>
        <w:t xml:space="preserve"> Курск».</w:t>
      </w:r>
    </w:p>
    <w:p w:rsidR="00E5721B" w:rsidRDefault="00E5721B" w:rsidP="00E57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E4">
        <w:rPr>
          <w:rFonts w:ascii="Times New Roman" w:eastAsia="Times New Roman" w:hAnsi="Times New Roman" w:cs="Times New Roman"/>
          <w:sz w:val="24"/>
          <w:szCs w:val="24"/>
        </w:rPr>
        <w:t>Индивидуальное отопление осуществляется от теплоснабжающих устройств без потерь при передаче, так как нет внешних систем транспортировки тепла. Поэтому потребление тепла при теплоснабжении от индивидуальных установок можно принять равным его производству.</w:t>
      </w:r>
    </w:p>
    <w:p w:rsidR="002A25B0" w:rsidRPr="00D525E4" w:rsidRDefault="002A25B0" w:rsidP="00E57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B92" w:rsidRDefault="00CB288C" w:rsidP="00967B92">
      <w:pPr>
        <w:pStyle w:val="11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967B92">
        <w:rPr>
          <w:rFonts w:ascii="Times New Roman" w:hAnsi="Times New Roman"/>
          <w:b/>
          <w:sz w:val="24"/>
          <w:szCs w:val="24"/>
        </w:rPr>
        <w:t xml:space="preserve">.Перспективное </w:t>
      </w:r>
      <w:r w:rsidR="00967B92" w:rsidRPr="00D525E4">
        <w:rPr>
          <w:rFonts w:ascii="Times New Roman" w:hAnsi="Times New Roman"/>
          <w:b/>
          <w:sz w:val="24"/>
          <w:szCs w:val="24"/>
        </w:rPr>
        <w:t>потребление тепловой мощн</w:t>
      </w:r>
      <w:r w:rsidR="00967B92">
        <w:rPr>
          <w:rFonts w:ascii="Times New Roman" w:hAnsi="Times New Roman"/>
          <w:b/>
          <w:sz w:val="24"/>
          <w:szCs w:val="24"/>
        </w:rPr>
        <w:t xml:space="preserve">ости и тепловой энергии на цели </w:t>
      </w:r>
      <w:r w:rsidR="00967B92" w:rsidRPr="00D525E4">
        <w:rPr>
          <w:rFonts w:ascii="Times New Roman" w:hAnsi="Times New Roman"/>
          <w:b/>
          <w:sz w:val="24"/>
          <w:szCs w:val="24"/>
        </w:rPr>
        <w:t>теплоснабжения в административных границ</w:t>
      </w:r>
      <w:r w:rsidR="00967B92">
        <w:rPr>
          <w:rFonts w:ascii="Times New Roman" w:hAnsi="Times New Roman"/>
          <w:b/>
          <w:sz w:val="24"/>
          <w:szCs w:val="24"/>
        </w:rPr>
        <w:t>ах поселения</w:t>
      </w:r>
    </w:p>
    <w:p w:rsidR="00CB288C" w:rsidRPr="009C4F16" w:rsidRDefault="00CB288C" w:rsidP="00967B92">
      <w:pPr>
        <w:pStyle w:val="11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E6A46" w:rsidRDefault="00967B92" w:rsidP="0096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населения</w:t>
      </w:r>
      <w:r w:rsidRPr="00D525E4">
        <w:rPr>
          <w:rFonts w:ascii="Times New Roman" w:hAnsi="Times New Roman" w:cs="Times New Roman"/>
          <w:sz w:val="24"/>
          <w:szCs w:val="24"/>
        </w:rPr>
        <w:t xml:space="preserve"> в поселении ежегодно сокращается, поэто</w:t>
      </w:r>
      <w:r>
        <w:rPr>
          <w:rFonts w:ascii="Times New Roman" w:hAnsi="Times New Roman" w:cs="Times New Roman"/>
          <w:sz w:val="24"/>
          <w:szCs w:val="24"/>
        </w:rPr>
        <w:t>му нет перспектив строительства</w:t>
      </w:r>
      <w:r w:rsidRPr="00D525E4">
        <w:rPr>
          <w:rFonts w:ascii="Times New Roman" w:hAnsi="Times New Roman" w:cs="Times New Roman"/>
          <w:sz w:val="24"/>
          <w:szCs w:val="24"/>
        </w:rPr>
        <w:t xml:space="preserve"> многоквартирного жилищного фонда и социальн</w:t>
      </w:r>
      <w:r>
        <w:rPr>
          <w:rFonts w:ascii="Times New Roman" w:hAnsi="Times New Roman" w:cs="Times New Roman"/>
          <w:sz w:val="24"/>
          <w:szCs w:val="24"/>
        </w:rPr>
        <w:t>ой инфраструктуры. Застройщики</w:t>
      </w:r>
      <w:r w:rsidRPr="00D525E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ндивидуального жилищного фонда</w:t>
      </w:r>
      <w:r w:rsidRPr="00D525E4">
        <w:rPr>
          <w:rFonts w:ascii="Times New Roman" w:hAnsi="Times New Roman" w:cs="Times New Roman"/>
          <w:sz w:val="24"/>
          <w:szCs w:val="24"/>
        </w:rPr>
        <w:t xml:space="preserve"> использует автономные источники</w:t>
      </w:r>
      <w:r>
        <w:rPr>
          <w:rFonts w:ascii="Times New Roman" w:hAnsi="Times New Roman" w:cs="Times New Roman"/>
          <w:sz w:val="24"/>
          <w:szCs w:val="24"/>
        </w:rPr>
        <w:t xml:space="preserve"> теплоснабжения. В связи с этим</w:t>
      </w:r>
      <w:r w:rsidRPr="00D52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учитывая, что </w:t>
      </w:r>
      <w:r w:rsidRPr="007F6ACE">
        <w:rPr>
          <w:rFonts w:ascii="Times New Roman" w:eastAsia="Times New Roman" w:hAnsi="Times New Roman" w:cs="Times New Roman"/>
          <w:sz w:val="24"/>
          <w:szCs w:val="24"/>
        </w:rPr>
        <w:t xml:space="preserve">Генеральным планом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«Амосовский сельсовет» Медвенского района </w:t>
      </w:r>
      <w:r w:rsidRPr="007F6ACE">
        <w:rPr>
          <w:rFonts w:ascii="Times New Roman" w:eastAsia="Times New Roman" w:hAnsi="Times New Roman" w:cs="Times New Roman"/>
          <w:sz w:val="24"/>
          <w:szCs w:val="24"/>
        </w:rPr>
        <w:t>не предусмотрено изменение схемы теплоснабжения поселения,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5E4">
        <w:rPr>
          <w:rFonts w:ascii="Times New Roman" w:hAnsi="Times New Roman" w:cs="Times New Roman"/>
          <w:sz w:val="24"/>
          <w:szCs w:val="24"/>
        </w:rPr>
        <w:t>потребностей в строи</w:t>
      </w:r>
      <w:r>
        <w:rPr>
          <w:rFonts w:ascii="Times New Roman" w:hAnsi="Times New Roman" w:cs="Times New Roman"/>
          <w:sz w:val="24"/>
          <w:szCs w:val="24"/>
        </w:rPr>
        <w:t xml:space="preserve">тельстве новых тепловых сетей, </w:t>
      </w:r>
      <w:r w:rsidRPr="00D525E4">
        <w:rPr>
          <w:rFonts w:ascii="Times New Roman" w:hAnsi="Times New Roman" w:cs="Times New Roman"/>
          <w:sz w:val="24"/>
          <w:szCs w:val="24"/>
        </w:rPr>
        <w:t>с целью обеспечения приростов тепловой нагрузки в существующих зонах действия источников теплоснабжен</w:t>
      </w:r>
      <w:r>
        <w:rPr>
          <w:rFonts w:ascii="Times New Roman" w:hAnsi="Times New Roman" w:cs="Times New Roman"/>
          <w:sz w:val="24"/>
          <w:szCs w:val="24"/>
        </w:rPr>
        <w:t xml:space="preserve">ия, приросте тепловой нагрузки </w:t>
      </w:r>
      <w:r w:rsidRPr="00D525E4">
        <w:rPr>
          <w:rFonts w:ascii="Times New Roman" w:hAnsi="Times New Roman" w:cs="Times New Roman"/>
          <w:sz w:val="24"/>
          <w:szCs w:val="24"/>
        </w:rPr>
        <w:t>для целей отопления, горячего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нет. </w:t>
      </w:r>
      <w:r w:rsidR="00BE6A46" w:rsidRPr="007F6ACE">
        <w:rPr>
          <w:rFonts w:ascii="Times New Roman" w:eastAsia="Times New Roman" w:hAnsi="Times New Roman" w:cs="Times New Roman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sz w:val="24"/>
          <w:szCs w:val="24"/>
        </w:rPr>
        <w:t>рераспреде</w:t>
      </w:r>
      <w:r w:rsidR="00BE6A46" w:rsidRPr="007F6ACE">
        <w:rPr>
          <w:rFonts w:ascii="Times New Roman" w:eastAsia="Times New Roman" w:hAnsi="Times New Roman" w:cs="Times New Roman"/>
          <w:sz w:val="24"/>
          <w:szCs w:val="24"/>
        </w:rPr>
        <w:t>ление те</w:t>
      </w:r>
      <w:r>
        <w:rPr>
          <w:rFonts w:ascii="Times New Roman" w:eastAsia="Times New Roman" w:hAnsi="Times New Roman" w:cs="Times New Roman"/>
          <w:sz w:val="24"/>
          <w:szCs w:val="24"/>
        </w:rPr>
        <w:t>пловой нагрузки не планируется.</w:t>
      </w:r>
    </w:p>
    <w:p w:rsidR="00967B92" w:rsidRDefault="00967B92" w:rsidP="00F20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88C" w:rsidRDefault="00CB288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E193C" w:rsidRDefault="005E193C" w:rsidP="005E193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5E193C" w:rsidRDefault="005E193C" w:rsidP="005E193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:rsidR="005E193C" w:rsidRDefault="005E193C" w:rsidP="005E193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Амосовского сельсовета</w:t>
      </w:r>
    </w:p>
    <w:p w:rsidR="005E193C" w:rsidRDefault="005E193C" w:rsidP="005E193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Медвенского района</w:t>
      </w:r>
    </w:p>
    <w:p w:rsidR="00CB288C" w:rsidRDefault="005E193C" w:rsidP="005E193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8183C">
        <w:rPr>
          <w:rFonts w:ascii="Times New Roman" w:hAnsi="Times New Roman" w:cs="Times New Roman"/>
        </w:rPr>
        <w:t>от 11.03.2021  № 36-па</w:t>
      </w:r>
    </w:p>
    <w:p w:rsidR="005E193C" w:rsidRDefault="005E193C" w:rsidP="005E193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E193C" w:rsidRDefault="005E193C" w:rsidP="005E193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E193C" w:rsidRDefault="005E193C" w:rsidP="005E193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E193C" w:rsidRPr="00FE56C9" w:rsidRDefault="005E193C" w:rsidP="005E19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6C9">
        <w:rPr>
          <w:rFonts w:ascii="Times New Roman" w:hAnsi="Times New Roman" w:cs="Times New Roman"/>
          <w:sz w:val="28"/>
          <w:szCs w:val="28"/>
        </w:rPr>
        <w:t>Система</w:t>
      </w:r>
    </w:p>
    <w:p w:rsidR="005E193C" w:rsidRDefault="00FE56C9" w:rsidP="00FE5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6ACE">
        <w:rPr>
          <w:rFonts w:ascii="Times New Roman" w:eastAsia="Times New Roman" w:hAnsi="Times New Roman" w:cs="Times New Roman"/>
          <w:sz w:val="28"/>
          <w:szCs w:val="28"/>
        </w:rPr>
        <w:t xml:space="preserve">теплоснабжения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«Амосовский сельсовет» Медвенского района Курской области</w:t>
      </w:r>
    </w:p>
    <w:p w:rsidR="00FE56C9" w:rsidRDefault="00F22816" w:rsidP="00CB28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2816">
        <w:rPr>
          <w:rFonts w:ascii="Times New Roman" w:hAnsi="Times New Roman" w:cs="Times New Roman"/>
          <w:noProof/>
          <w:sz w:val="24"/>
          <w:szCs w:val="24"/>
        </w:rPr>
        <w:pict>
          <v:rect id="_x0000_s1087" style="position:absolute;left:0;text-align:left;margin-left:-18.15pt;margin-top:11.7pt;width:137.25pt;height:39.75pt;z-index:251658240" fillcolor="#00b0f0">
            <v:textbox>
              <w:txbxContent>
                <w:p w:rsidR="005E193C" w:rsidRPr="003C602A" w:rsidRDefault="005E193C" w:rsidP="005E193C">
                  <w:pPr>
                    <w:shd w:val="clear" w:color="auto" w:fill="00B0F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0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здание детского сада</w:t>
                  </w:r>
                </w:p>
              </w:txbxContent>
            </v:textbox>
          </v:rect>
        </w:pict>
      </w:r>
    </w:p>
    <w:p w:rsidR="00B8183C" w:rsidRDefault="00B8183C" w:rsidP="00B818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5C8D" w:rsidRDefault="00A55C8D" w:rsidP="00F2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C8D" w:rsidRDefault="00F22816" w:rsidP="00F2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110" style="position:absolute;flip:x y;z-index:251678720;visibility:visible" from="72.85pt,11.2pt" to="72.8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ec9AEAAPUDAAAOAAAAZHJzL2Uyb0RvYy54bWysU82O0zAQviPxDpbvNGl2KRA13cOu4IKg&#10;4u/udezWkv9kmya9AWekPgKvsAeQVlrgGZI3YuykAQHSSoiLNfbM983MN+PlWask2jHnhdEVns9y&#10;jJimphZ6U+HXrx7fe4iRD0TXRBrNKrxnHp+t7t5ZNrZkhdkaWTOHgET7srEV3oZgyyzzdMsU8TNj&#10;mQYnN06RAFe3yWpHGmBXMivyfJE1xtXWGcq8h9eLwYlXiZ9zRsNzzj0LSFYYagvpdOm8jGe2WpJy&#10;44jdCjqWQf6hCkWEhqQT1QUJBL114g8qJagz3vAwo0ZlhnNBWeoBupnnv3XzckssS72AON5OMvn/&#10;R0uf7dYOibrCp6cYaaJgRt2n/l1/6L52V/0B9e+7792X7nN33X3rrvsPYN/0H8GOzu5mfD4ggIOW&#10;jfUlUJ7rtRtv3q5dFKblTiEuhX0Da5KkguZRmyaxnybB2oAoPBbzYnEfIwqe+aPFg7w4iezZQBPp&#10;rPPhCTMKRaPCUugoFCnJ7qkPQ+gxBHCxrKGQZIW9ZDFY6heMQ/OQ8CSh09qxc+nQjsDCEEqZDvMx&#10;dYqOMC6knID57cAxPkJZWskJXNwOnhAps9FhAiuhjfsbQWiPJfMh/qjA0HeU4NLU+zSiJA3sVhJ3&#10;/AdxeX+9J/jP37r6AQAA//8DAFBLAwQUAAYACAAAACEA18rCL+AAAAALAQAADwAAAGRycy9kb3du&#10;cmV2LnhtbEyPy07DMBBF90j8gzVI7KgDTQ0NcaqqArXLPkBs3djEEX5EtlOHv2dYwW5Gc3Tn3Ho1&#10;WUMuKsTeOw73swKIcq2Xves4vJ1e756AxCScFMY7xeFbRVg111e1qKTP7qAux9QRDHGxEhx0SkNF&#10;aWy1siLO/KAc3j59sCLhGjoqg8gYbg19KApGregdftBiUBut2q/jaDns8vuLOX3sxvWQN+VWb/Mh&#10;7DPntzfT+hlIUlP6g+FXH9WhQaezH52MxHBYlGyOKIc5W2IHJBblkgE5c2CPONCmpv87ND8AAAD/&#10;/wMAUEsBAi0AFAAGAAgAAAAhALaDOJL+AAAA4QEAABMAAAAAAAAAAAAAAAAAAAAAAFtDb250ZW50&#10;X1R5cGVzXS54bWxQSwECLQAUAAYACAAAACEAOP0h/9YAAACUAQAACwAAAAAAAAAAAAAAAAAvAQAA&#10;X3JlbHMvLnJlbHNQSwECLQAUAAYACAAAACEAWxdXnPQBAAD1AwAADgAAAAAAAAAAAAAAAAAuAgAA&#10;ZHJzL2Uyb0RvYy54bWxQSwECLQAUAAYACAAAACEA18rCL+AAAAALAQAADwAAAAAAAAAAAAAAAABO&#10;BAAAZHJzL2Rvd25yZXYueG1sUEsFBgAAAAAEAAQA8wAAAFsFAAAAAA==&#10;" strokecolor="#4f81bd [3204]" strokeweight="3pt">
            <v:shadow on="t" color="black" opacity="22937f" origin=",.5" offset="0,.63889mm"/>
          </v:line>
        </w:pict>
      </w:r>
    </w:p>
    <w:p w:rsidR="00A55C8D" w:rsidRDefault="00A55C8D" w:rsidP="00F2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C8D" w:rsidRDefault="00F22816" w:rsidP="00F2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109" style="position:absolute;flip:y;z-index:251677696;visibility:visible" from="72.85pt,9.25pt" to="92.1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ec9AEAAPUDAAAOAAAAZHJzL2Uyb0RvYy54bWysU82O0zAQviPxDpbvNGl2KRA13cOu4IKg&#10;4u/udezWkv9kmya9AWekPgKvsAeQVlrgGZI3YuykAQHSSoiLNfbM983MN+PlWask2jHnhdEVns9y&#10;jJimphZ6U+HXrx7fe4iRD0TXRBrNKrxnHp+t7t5ZNrZkhdkaWTOHgET7srEV3oZgyyzzdMsU8TNj&#10;mQYnN06RAFe3yWpHGmBXMivyfJE1xtXWGcq8h9eLwYlXiZ9zRsNzzj0LSFYYagvpdOm8jGe2WpJy&#10;44jdCjqWQf6hCkWEhqQT1QUJBL114g8qJagz3vAwo0ZlhnNBWeoBupnnv3XzckssS72AON5OMvn/&#10;R0uf7dYOibrCp6cYaaJgRt2n/l1/6L52V/0B9e+7792X7nN33X3rrvsPYN/0H8GOzu5mfD4ggIOW&#10;jfUlUJ7rtRtv3q5dFKblTiEuhX0Da5KkguZRmyaxnybB2oAoPBbzYnEfIwqe+aPFg7w4iezZQBPp&#10;rPPhCTMKRaPCUugoFCnJ7qkPQ+gxBHCxrKGQZIW9ZDFY6heMQ/OQ8CSh09qxc+nQjsDCEEqZDvMx&#10;dYqOMC6knID57cAxPkJZWskJXNwOnhAps9FhAiuhjfsbQWiPJfMh/qjA0HeU4NLU+zSiJA3sVhJ3&#10;/AdxeX+9J/jP37r6AQAA//8DAFBLAwQUAAYACAAAACEA18rCL+AAAAALAQAADwAAAGRycy9kb3du&#10;cmV2LnhtbEyPy07DMBBF90j8gzVI7KgDTQ0NcaqqArXLPkBs3djEEX5EtlOHv2dYwW5Gc3Tn3Ho1&#10;WUMuKsTeOw73swKIcq2Xves4vJ1e756AxCScFMY7xeFbRVg111e1qKTP7qAux9QRDHGxEhx0SkNF&#10;aWy1siLO/KAc3j59sCLhGjoqg8gYbg19KApGregdftBiUBut2q/jaDns8vuLOX3sxvWQN+VWb/Mh&#10;7DPntzfT+hlIUlP6g+FXH9WhQaezH52MxHBYlGyOKIc5W2IHJBblkgE5c2CPONCmpv87ND8AAAD/&#10;/wMAUEsBAi0AFAAGAAgAAAAhALaDOJL+AAAA4QEAABMAAAAAAAAAAAAAAAAAAAAAAFtDb250ZW50&#10;X1R5cGVzXS54bWxQSwECLQAUAAYACAAAACEAOP0h/9YAAACUAQAACwAAAAAAAAAAAAAAAAAvAQAA&#10;X3JlbHMvLnJlbHNQSwECLQAUAAYACAAAACEAWxdXnPQBAAD1AwAADgAAAAAAAAAAAAAAAAAuAgAA&#10;ZHJzL2Uyb0RvYy54bWxQSwECLQAUAAYACAAAACEA18rCL+AAAAALAQAADwAAAAAAAAAAAAAAAABO&#10;BAAAZHJzL2Rvd25yZXYueG1sUEsFBgAAAAAEAAQA8wAAAFsFAAAAAA==&#10;" strokecolor="#4f81bd [3204]" strokeweight="3pt">
            <v:shadow on="t" color="black" opacity="22937f" origin=",.5" offset="0,.63889mm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94" style="position:absolute;flip:x y;z-index:251665408;visibility:visible" from="90.75pt,9.25pt" to="125.55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ec9AEAAPUDAAAOAAAAZHJzL2Uyb0RvYy54bWysU82O0zAQviPxDpbvNGl2KRA13cOu4IKg&#10;4u/udezWkv9kmya9AWekPgKvsAeQVlrgGZI3YuykAQHSSoiLNfbM983MN+PlWask2jHnhdEVns9y&#10;jJimphZ6U+HXrx7fe4iRD0TXRBrNKrxnHp+t7t5ZNrZkhdkaWTOHgET7srEV3oZgyyzzdMsU8TNj&#10;mQYnN06RAFe3yWpHGmBXMivyfJE1xtXWGcq8h9eLwYlXiZ9zRsNzzj0LSFYYagvpdOm8jGe2WpJy&#10;44jdCjqWQf6hCkWEhqQT1QUJBL114g8qJagz3vAwo0ZlhnNBWeoBupnnv3XzckssS72AON5OMvn/&#10;R0uf7dYOibrCp6cYaaJgRt2n/l1/6L52V/0B9e+7792X7nN33X3rrvsPYN/0H8GOzu5mfD4ggIOW&#10;jfUlUJ7rtRtv3q5dFKblTiEuhX0Da5KkguZRmyaxnybB2oAoPBbzYnEfIwqe+aPFg7w4iezZQBPp&#10;rPPhCTMKRaPCUugoFCnJ7qkPQ+gxBHCxrKGQZIW9ZDFY6heMQ/OQ8CSh09qxc+nQjsDCEEqZDvMx&#10;dYqOMC6knID57cAxPkJZWskJXNwOnhAps9FhAiuhjfsbQWiPJfMh/qjA0HeU4NLU+zSiJA3sVhJ3&#10;/AdxeX+9J/jP37r6AQAA//8DAFBLAwQUAAYACAAAACEA18rCL+AAAAALAQAADwAAAGRycy9kb3du&#10;cmV2LnhtbEyPy07DMBBF90j8gzVI7KgDTQ0NcaqqArXLPkBs3djEEX5EtlOHv2dYwW5Gc3Tn3Ho1&#10;WUMuKsTeOw73swKIcq2Xves4vJ1e756AxCScFMY7xeFbRVg111e1qKTP7qAux9QRDHGxEhx0SkNF&#10;aWy1siLO/KAc3j59sCLhGjoqg8gYbg19KApGregdftBiUBut2q/jaDns8vuLOX3sxvWQN+VWb/Mh&#10;7DPntzfT+hlIUlP6g+FXH9WhQaezH52MxHBYlGyOKIc5W2IHJBblkgE5c2CPONCmpv87ND8AAAD/&#10;/wMAUEsBAi0AFAAGAAgAAAAhALaDOJL+AAAA4QEAABMAAAAAAAAAAAAAAAAAAAAAAFtDb250ZW50&#10;X1R5cGVzXS54bWxQSwECLQAUAAYACAAAACEAOP0h/9YAAACUAQAACwAAAAAAAAAAAAAAAAAvAQAA&#10;X3JlbHMvLnJlbHNQSwECLQAUAAYACAAAACEAWxdXnPQBAAD1AwAADgAAAAAAAAAAAAAAAAAuAgAA&#10;ZHJzL2Uyb0RvYy54bWxQSwECLQAUAAYACAAAACEA18rCL+AAAAALAQAADwAAAAAAAAAAAAAAAABO&#10;BAAAZHJzL2Rvd25yZXYueG1sUEsFBgAAAAAEAAQA8wAAAFsFAAAAAA==&#10;" strokecolor="#4f81bd [3204]" strokeweight="3pt">
            <v:shadow on="t" color="black" opacity="22937f" origin=",.5" offset="0,.63889mm"/>
          </v:line>
        </w:pict>
      </w:r>
    </w:p>
    <w:p w:rsidR="00A55C8D" w:rsidRDefault="00A55C8D" w:rsidP="00F2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C8D" w:rsidRDefault="00A55C8D" w:rsidP="00F2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C8D" w:rsidRDefault="00A55C8D" w:rsidP="00F2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C8D" w:rsidRDefault="00F22816" w:rsidP="00F2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93" style="position:absolute;flip:y;z-index:251664384;visibility:visible" from="125.55pt,10.95pt" to="139.4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ec9AEAAPUDAAAOAAAAZHJzL2Uyb0RvYy54bWysU82O0zAQviPxDpbvNGl2KRA13cOu4IKg&#10;4u/udezWkv9kmya9AWekPgKvsAeQVlrgGZI3YuykAQHSSoiLNfbM983MN+PlWask2jHnhdEVns9y&#10;jJimphZ6U+HXrx7fe4iRD0TXRBrNKrxnHp+t7t5ZNrZkhdkaWTOHgET7srEV3oZgyyzzdMsU8TNj&#10;mQYnN06RAFe3yWpHGmBXMivyfJE1xtXWGcq8h9eLwYlXiZ9zRsNzzj0LSFYYagvpdOm8jGe2WpJy&#10;44jdCjqWQf6hCkWEhqQT1QUJBL114g8qJagz3vAwo0ZlhnNBWeoBupnnv3XzckssS72AON5OMvn/&#10;R0uf7dYOibrCp6cYaaJgRt2n/l1/6L52V/0B9e+7792X7nN33X3rrvsPYN/0H8GOzu5mfD4ggIOW&#10;jfUlUJ7rtRtv3q5dFKblTiEuhX0Da5KkguZRmyaxnybB2oAoPBbzYnEfIwqe+aPFg7w4iezZQBPp&#10;rPPhCTMKRaPCUugoFCnJ7qkPQ+gxBHCxrKGQZIW9ZDFY6heMQ/OQ8CSh09qxc+nQjsDCEEqZDvMx&#10;dYqOMC6knID57cAxPkJZWskJXNwOnhAps9FhAiuhjfsbQWiPJfMh/qjA0HeU4NLU+zSiJA3sVhJ3&#10;/AdxeX+9J/jP37r6AQAA//8DAFBLAwQUAAYACAAAACEA18rCL+AAAAALAQAADwAAAGRycy9kb3du&#10;cmV2LnhtbEyPy07DMBBF90j8gzVI7KgDTQ0NcaqqArXLPkBs3djEEX5EtlOHv2dYwW5Gc3Tn3Ho1&#10;WUMuKsTeOw73swKIcq2Xves4vJ1e756AxCScFMY7xeFbRVg111e1qKTP7qAux9QRDHGxEhx0SkNF&#10;aWy1siLO/KAc3j59sCLhGjoqg8gYbg19KApGregdftBiUBut2q/jaDns8vuLOX3sxvWQN+VWb/Mh&#10;7DPntzfT+hlIUlP6g+FXH9WhQaezH52MxHBYlGyOKIc5W2IHJBblkgE5c2CPONCmpv87ND8AAAD/&#10;/wMAUEsBAi0AFAAGAAgAAAAhALaDOJL+AAAA4QEAABMAAAAAAAAAAAAAAAAAAAAAAFtDb250ZW50&#10;X1R5cGVzXS54bWxQSwECLQAUAAYACAAAACEAOP0h/9YAAACUAQAACwAAAAAAAAAAAAAAAAAvAQAA&#10;X3JlbHMvLnJlbHNQSwECLQAUAAYACAAAACEAWxdXnPQBAAD1AwAADgAAAAAAAAAAAAAAAAAuAgAA&#10;ZHJzL2Uyb0RvYy54bWxQSwECLQAUAAYACAAAACEA18rCL+AAAAALAQAADwAAAAAAAAAAAAAAAABO&#10;BAAAZHJzL2Rvd25yZXYueG1sUEsFBgAAAAAEAAQA8wAAAFsFAAAAAA==&#10;" strokecolor="#4f81bd [3204]" strokeweight="3pt">
            <v:shadow on="t" color="black" opacity="22937f" origin=",.5" offset="0,.63889mm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107" type="#_x0000_t23" style="position:absolute;margin-left:139.45pt;margin-top:6.25pt;width:18pt;height:15.75pt;z-index:25167667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0" style="position:absolute;margin-left:155.35pt;margin-top:6.25pt;width:59.25pt;height:20.25pt;z-index:251661312" fillcolor="red">
            <v:textbox>
              <w:txbxContent>
                <w:p w:rsidR="00B8183C" w:rsidRPr="005E193C" w:rsidRDefault="00B8183C" w:rsidP="00B818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E193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котельная</w:t>
                  </w:r>
                </w:p>
              </w:txbxContent>
            </v:textbox>
          </v:rect>
        </w:pict>
      </w:r>
    </w:p>
    <w:p w:rsidR="00A55C8D" w:rsidRDefault="00F22816" w:rsidP="00F2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98" style="position:absolute;flip:y;z-index:251669504;visibility:visible" from="149.65pt,8.2pt" to="149.65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ec9AEAAPUDAAAOAAAAZHJzL2Uyb0RvYy54bWysU82O0zAQviPxDpbvNGl2KRA13cOu4IKg&#10;4u/udezWkv9kmya9AWekPgKvsAeQVlrgGZI3YuykAQHSSoiLNfbM983MN+PlWask2jHnhdEVns9y&#10;jJimphZ6U+HXrx7fe4iRD0TXRBrNKrxnHp+t7t5ZNrZkhdkaWTOHgET7srEV3oZgyyzzdMsU8TNj&#10;mQYnN06RAFe3yWpHGmBXMivyfJE1xtXWGcq8h9eLwYlXiZ9zRsNzzj0LSFYYagvpdOm8jGe2WpJy&#10;44jdCjqWQf6hCkWEhqQT1QUJBL114g8qJagz3vAwo0ZlhnNBWeoBupnnv3XzckssS72AON5OMvn/&#10;R0uf7dYOibrCp6cYaaJgRt2n/l1/6L52V/0B9e+7792X7nN33X3rrvsPYN/0H8GOzu5mfD4ggIOW&#10;jfUlUJ7rtRtv3q5dFKblTiEuhX0Da5KkguZRmyaxnybB2oAoPBbzYnEfIwqe+aPFg7w4iezZQBPp&#10;rPPhCTMKRaPCUugoFCnJ7qkPQ+gxBHCxrKGQZIW9ZDFY6heMQ/OQ8CSh09qxc+nQjsDCEEqZDvMx&#10;dYqOMC6knID57cAxPkJZWskJXNwOnhAps9FhAiuhjfsbQWiPJfMh/qjA0HeU4NLU+zSiJA3sVhJ3&#10;/AdxeX+9J/jP37r6AQAA//8DAFBLAwQUAAYACAAAACEA18rCL+AAAAALAQAADwAAAGRycy9kb3du&#10;cmV2LnhtbEyPy07DMBBF90j8gzVI7KgDTQ0NcaqqArXLPkBs3djEEX5EtlOHv2dYwW5Gc3Tn3Ho1&#10;WUMuKsTeOw73swKIcq2Xves4vJ1e756AxCScFMY7xeFbRVg111e1qKTP7qAux9QRDHGxEhx0SkNF&#10;aWy1siLO/KAc3j59sCLhGjoqg8gYbg19KApGregdftBiUBut2q/jaDns8vuLOX3sxvWQN+VWb/Mh&#10;7DPntzfT+hlIUlP6g+FXH9WhQaezH52MxHBYlGyOKIc5W2IHJBblkgE5c2CPONCmpv87ND8AAAD/&#10;/wMAUEsBAi0AFAAGAAgAAAAhALaDOJL+AAAA4QEAABMAAAAAAAAAAAAAAAAAAAAAAFtDb250ZW50&#10;X1R5cGVzXS54bWxQSwECLQAUAAYACAAAACEAOP0h/9YAAACUAQAACwAAAAAAAAAAAAAAAAAvAQAA&#10;X3JlbHMvLnJlbHNQSwECLQAUAAYACAAAACEAWxdXnPQBAAD1AwAADgAAAAAAAAAAAAAAAAAuAgAA&#10;ZHJzL2Uyb0RvYy54bWxQSwECLQAUAAYACAAAACEA18rCL+AAAAALAQAADwAAAAAAAAAAAAAAAABO&#10;BAAAZHJzL2Rvd25yZXYueG1sUEsFBgAAAAAEAAQA8wAAAFsFAAAAAA==&#10;" strokecolor="#4f81bd [3204]" strokeweight="3pt">
            <v:shadow on="t" color="black" opacity="22937f" origin=",.5" offset="0,.63889mm"/>
          </v:line>
        </w:pict>
      </w:r>
    </w:p>
    <w:p w:rsidR="00A55C8D" w:rsidRDefault="00A55C8D" w:rsidP="00F2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C8D" w:rsidRDefault="00A55C8D" w:rsidP="00F2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C8D" w:rsidRDefault="00A55C8D" w:rsidP="00F2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C8D" w:rsidRDefault="00A55C8D" w:rsidP="00F2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C8D" w:rsidRDefault="00F22816" w:rsidP="00F2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99" style="position:absolute;flip:x y;z-index:251670528;visibility:visible" from="149.65pt,11.6pt" to="239.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ec9AEAAPUDAAAOAAAAZHJzL2Uyb0RvYy54bWysU82O0zAQviPxDpbvNGl2KRA13cOu4IKg&#10;4u/udezWkv9kmya9AWekPgKvsAeQVlrgGZI3YuykAQHSSoiLNfbM983MN+PlWask2jHnhdEVns9y&#10;jJimphZ6U+HXrx7fe4iRD0TXRBrNKrxnHp+t7t5ZNrZkhdkaWTOHgET7srEV3oZgyyzzdMsU8TNj&#10;mQYnN06RAFe3yWpHGmBXMivyfJE1xtXWGcq8h9eLwYlXiZ9zRsNzzj0LSFYYagvpdOm8jGe2WpJy&#10;44jdCjqWQf6hCkWEhqQT1QUJBL114g8qJagz3vAwo0ZlhnNBWeoBupnnv3XzckssS72AON5OMvn/&#10;R0uf7dYOibrCp6cYaaJgRt2n/l1/6L52V/0B9e+7792X7nN33X3rrvsPYN/0H8GOzu5mfD4ggIOW&#10;jfUlUJ7rtRtv3q5dFKblTiEuhX0Da5KkguZRmyaxnybB2oAoPBbzYnEfIwqe+aPFg7w4iezZQBPp&#10;rPPhCTMKRaPCUugoFCnJ7qkPQ+gxBHCxrKGQZIW9ZDFY6heMQ/OQ8CSh09qxc+nQjsDCEEqZDvMx&#10;dYqOMC6knID57cAxPkJZWskJXNwOnhAps9FhAiuhjfsbQWiPJfMh/qjA0HeU4NLU+zSiJA3sVhJ3&#10;/AdxeX+9J/jP37r6AQAA//8DAFBLAwQUAAYACAAAACEA18rCL+AAAAALAQAADwAAAGRycy9kb3du&#10;cmV2LnhtbEyPy07DMBBF90j8gzVI7KgDTQ0NcaqqArXLPkBs3djEEX5EtlOHv2dYwW5Gc3Tn3Ho1&#10;WUMuKsTeOw73swKIcq2Xves4vJ1e756AxCScFMY7xeFbRVg111e1qKTP7qAux9QRDHGxEhx0SkNF&#10;aWy1siLO/KAc3j59sCLhGjoqg8gYbg19KApGregdftBiUBut2q/jaDns8vuLOX3sxvWQN+VWb/Mh&#10;7DPntzfT+hlIUlP6g+FXH9WhQaezH52MxHBYlGyOKIc5W2IHJBblkgE5c2CPONCmpv87ND8AAAD/&#10;/wMAUEsBAi0AFAAGAAgAAAAhALaDOJL+AAAA4QEAABMAAAAAAAAAAAAAAAAAAAAAAFtDb250ZW50&#10;X1R5cGVzXS54bWxQSwECLQAUAAYACAAAACEAOP0h/9YAAACUAQAACwAAAAAAAAAAAAAAAAAvAQAA&#10;X3JlbHMvLnJlbHNQSwECLQAUAAYACAAAACEAWxdXnPQBAAD1AwAADgAAAAAAAAAAAAAAAAAuAgAA&#10;ZHJzL2Uyb0RvYy54bWxQSwECLQAUAAYACAAAACEA18rCL+AAAAALAQAADwAAAAAAAAAAAAAAAABO&#10;BAAAZHJzL2Rvd25yZXYueG1sUEsFBgAAAAAEAAQA8wAAAFsFAAAAAA==&#10;" strokecolor="#4f81bd [3204]" strokeweight="3pt">
            <v:shadow on="t" color="black" opacity="22937f" origin=",.5" offset="0,.63889mm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95" style="position:absolute;flip:y;z-index:251666432;visibility:visible" from="10.9pt,11.6pt" to="139.4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ec9AEAAPUDAAAOAAAAZHJzL2Uyb0RvYy54bWysU82O0zAQviPxDpbvNGl2KRA13cOu4IKg&#10;4u/udezWkv9kmya9AWekPgKvsAeQVlrgGZI3YuykAQHSSoiLNfbM983MN+PlWask2jHnhdEVns9y&#10;jJimphZ6U+HXrx7fe4iRD0TXRBrNKrxnHp+t7t5ZNrZkhdkaWTOHgET7srEV3oZgyyzzdMsU8TNj&#10;mQYnN06RAFe3yWpHGmBXMivyfJE1xtXWGcq8h9eLwYlXiZ9zRsNzzj0LSFYYagvpdOm8jGe2WpJy&#10;44jdCjqWQf6hCkWEhqQT1QUJBL114g8qJagz3vAwo0ZlhnNBWeoBupnnv3XzckssS72AON5OMvn/&#10;R0uf7dYOibrCp6cYaaJgRt2n/l1/6L52V/0B9e+7792X7nN33X3rrvsPYN/0H8GOzu5mfD4ggIOW&#10;jfUlUJ7rtRtv3q5dFKblTiEuhX0Da5KkguZRmyaxnybB2oAoPBbzYnEfIwqe+aPFg7w4iezZQBPp&#10;rPPhCTMKRaPCUugoFCnJ7qkPQ+gxBHCxrKGQZIW9ZDFY6heMQ/OQ8CSh09qxc+nQjsDCEEqZDvMx&#10;dYqOMC6knID57cAxPkJZWskJXNwOnhAps9FhAiuhjfsbQWiPJfMh/qjA0HeU4NLU+zSiJA3sVhJ3&#10;/AdxeX+9J/jP37r6AQAA//8DAFBLAwQUAAYACAAAACEA18rCL+AAAAALAQAADwAAAGRycy9kb3du&#10;cmV2LnhtbEyPy07DMBBF90j8gzVI7KgDTQ0NcaqqArXLPkBs3djEEX5EtlOHv2dYwW5Gc3Tn3Ho1&#10;WUMuKsTeOw73swKIcq2Xves4vJ1e756AxCScFMY7xeFbRVg111e1qKTP7qAux9QRDHGxEhx0SkNF&#10;aWy1siLO/KAc3j59sCLhGjoqg8gYbg19KApGregdftBiUBut2q/jaDns8vuLOX3sxvWQN+VWb/Mh&#10;7DPntzfT+hlIUlP6g+FXH9WhQaezH52MxHBYlGyOKIc5W2IHJBblkgE5c2CPONCmpv87ND8AAAD/&#10;/wMAUEsBAi0AFAAGAAgAAAAhALaDOJL+AAAA4QEAABMAAAAAAAAAAAAAAAAAAAAAAFtDb250ZW50&#10;X1R5cGVzXS54bWxQSwECLQAUAAYACAAAACEAOP0h/9YAAACUAQAACwAAAAAAAAAAAAAAAAAvAQAA&#10;X3JlbHMvLnJlbHNQSwECLQAUAAYACAAAACEAWxdXnPQBAAD1AwAADgAAAAAAAAAAAAAAAAAuAgAA&#10;ZHJzL2Uyb0RvYy54bWxQSwECLQAUAAYACAAAACEA18rCL+AAAAALAQAADwAAAAAAAAAAAAAAAABO&#10;BAAAZHJzL2Rvd25yZXYueG1sUEsFBgAAAAAEAAQA8wAAAFsFAAAAAA==&#10;" strokecolor="#4f81bd [3204]" strokeweight="3pt">
            <v:shadow on="t" color="black" opacity="22937f" origin=",.5" offset="0,.63889mm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6" type="#_x0000_t23" style="position:absolute;margin-left:139.45pt;margin-top:1.7pt;width:18pt;height:15.75pt;z-index:251675648"/>
        </w:pict>
      </w:r>
    </w:p>
    <w:p w:rsidR="00A55C8D" w:rsidRDefault="00A55C8D" w:rsidP="00F2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C8D" w:rsidRDefault="00F22816" w:rsidP="00F2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100" style="position:absolute;flip:x y;z-index:251671552;visibility:visible" from="239.5pt,2.7pt" to="285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ec9AEAAPUDAAAOAAAAZHJzL2Uyb0RvYy54bWysU82O0zAQviPxDpbvNGl2KRA13cOu4IKg&#10;4u/udezWkv9kmya9AWekPgKvsAeQVlrgGZI3YuykAQHSSoiLNfbM983MN+PlWask2jHnhdEVns9y&#10;jJimphZ6U+HXrx7fe4iRD0TXRBrNKrxnHp+t7t5ZNrZkhdkaWTOHgET7srEV3oZgyyzzdMsU8TNj&#10;mQYnN06RAFe3yWpHGmBXMivyfJE1xtXWGcq8h9eLwYlXiZ9zRsNzzj0LSFYYagvpdOm8jGe2WpJy&#10;44jdCjqWQf6hCkWEhqQT1QUJBL114g8qJagz3vAwo0ZlhnNBWeoBupnnv3XzckssS72AON5OMvn/&#10;R0uf7dYOibrCp6cYaaJgRt2n/l1/6L52V/0B9e+7792X7nN33X3rrvsPYN/0H8GOzu5mfD4ggIOW&#10;jfUlUJ7rtRtv3q5dFKblTiEuhX0Da5KkguZRmyaxnybB2oAoPBbzYnEfIwqe+aPFg7w4iezZQBPp&#10;rPPhCTMKRaPCUugoFCnJ7qkPQ+gxBHCxrKGQZIW9ZDFY6heMQ/OQ8CSh09qxc+nQjsDCEEqZDvMx&#10;dYqOMC6knID57cAxPkJZWskJXNwOnhAps9FhAiuhjfsbQWiPJfMh/qjA0HeU4NLU+zSiJA3sVhJ3&#10;/AdxeX+9J/jP37r6AQAA//8DAFBLAwQUAAYACAAAACEA18rCL+AAAAALAQAADwAAAGRycy9kb3du&#10;cmV2LnhtbEyPy07DMBBF90j8gzVI7KgDTQ0NcaqqArXLPkBs3djEEX5EtlOHv2dYwW5Gc3Tn3Ho1&#10;WUMuKsTeOw73swKIcq2Xves4vJ1e756AxCScFMY7xeFbRVg111e1qKTP7qAux9QRDHGxEhx0SkNF&#10;aWy1siLO/KAc3j59sCLhGjoqg8gYbg19KApGregdftBiUBut2q/jaDns8vuLOX3sxvWQN+VWb/Mh&#10;7DPntzfT+hlIUlP6g+FXH9WhQaezH52MxHBYlGyOKIc5W2IHJBblkgE5c2CPONCmpv87ND8AAAD/&#10;/wMAUEsBAi0AFAAGAAgAAAAhALaDOJL+AAAA4QEAABMAAAAAAAAAAAAAAAAAAAAAAFtDb250ZW50&#10;X1R5cGVzXS54bWxQSwECLQAUAAYACAAAACEAOP0h/9YAAACUAQAACwAAAAAAAAAAAAAAAAAvAQAA&#10;X3JlbHMvLnJlbHNQSwECLQAUAAYACAAAACEAWxdXnPQBAAD1AwAADgAAAAAAAAAAAAAAAAAuAgAA&#10;ZHJzL2Uyb0RvYy54bWxQSwECLQAUAAYACAAAACEA18rCL+AAAAALAQAADwAAAAAAAAAAAAAAAABO&#10;BAAAZHJzL2Rvd25yZXYueG1sUEsFBgAAAAAEAAQA8wAAAFsFAAAAAA==&#10;" strokecolor="#4f81bd [3204]" strokeweight="3pt">
            <v:shadow on="t" color="black" opacity="22937f" origin=",.5" offset="0,.63889mm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96" style="position:absolute;flip:y;z-index:251667456;visibility:visible" from="10.9pt,2.7pt" to="10.9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ec9AEAAPUDAAAOAAAAZHJzL2Uyb0RvYy54bWysU82O0zAQviPxDpbvNGl2KRA13cOu4IKg&#10;4u/udezWkv9kmya9AWekPgKvsAeQVlrgGZI3YuykAQHSSoiLNfbM983MN+PlWask2jHnhdEVns9y&#10;jJimphZ6U+HXrx7fe4iRD0TXRBrNKrxnHp+t7t5ZNrZkhdkaWTOHgET7srEV3oZgyyzzdMsU8TNj&#10;mQYnN06RAFe3yWpHGmBXMivyfJE1xtXWGcq8h9eLwYlXiZ9zRsNzzj0LSFYYagvpdOm8jGe2WpJy&#10;44jdCjqWQf6hCkWEhqQT1QUJBL114g8qJagz3vAwo0ZlhnNBWeoBupnnv3XzckssS72AON5OMvn/&#10;R0uf7dYOibrCp6cYaaJgRt2n/l1/6L52V/0B9e+7792X7nN33X3rrvsPYN/0H8GOzu5mfD4ggIOW&#10;jfUlUJ7rtRtv3q5dFKblTiEuhX0Da5KkguZRmyaxnybB2oAoPBbzYnEfIwqe+aPFg7w4iezZQBPp&#10;rPPhCTMKRaPCUugoFCnJ7qkPQ+gxBHCxrKGQZIW9ZDFY6heMQ/OQ8CSh09qxc+nQjsDCEEqZDvMx&#10;dYqOMC6knID57cAxPkJZWskJXNwOnhAps9FhAiuhjfsbQWiPJfMh/qjA0HeU4NLU+zSiJA3sVhJ3&#10;/AdxeX+9J/jP37r6AQAA//8DAFBLAwQUAAYACAAAACEA18rCL+AAAAALAQAADwAAAGRycy9kb3du&#10;cmV2LnhtbEyPy07DMBBF90j8gzVI7KgDTQ0NcaqqArXLPkBs3djEEX5EtlOHv2dYwW5Gc3Tn3Ho1&#10;WUMuKsTeOw73swKIcq2Xves4vJ1e756AxCScFMY7xeFbRVg111e1qKTP7qAux9QRDHGxEhx0SkNF&#10;aWy1siLO/KAc3j59sCLhGjoqg8gYbg19KApGregdftBiUBut2q/jaDns8vuLOX3sxvWQN+VWb/Mh&#10;7DPntzfT+hlIUlP6g+FXH9WhQaezH52MxHBYlGyOKIc5W2IHJBblkgE5c2CPONCmpv87ND8AAAD/&#10;/wMAUEsBAi0AFAAGAAgAAAAhALaDOJL+AAAA4QEAABMAAAAAAAAAAAAAAAAAAAAAAFtDb250ZW50&#10;X1R5cGVzXS54bWxQSwECLQAUAAYACAAAACEAOP0h/9YAAACUAQAACwAAAAAAAAAAAAAAAAAvAQAA&#10;X3JlbHMvLnJlbHNQSwECLQAUAAYACAAAACEAWxdXnPQBAAD1AwAADgAAAAAAAAAAAAAAAAAuAgAA&#10;ZHJzL2Uyb0RvYy54bWxQSwECLQAUAAYACAAAACEA18rCL+AAAAALAQAADwAAAAAAAAAAAAAAAABO&#10;BAAAZHJzL2Rvd25yZXYueG1sUEsFBgAAAAAEAAQA8wAAAFsFAAAAAA==&#10;" strokecolor="#4f81bd [3204]" strokeweight="3pt">
            <v:shadow on="t" color="black" opacity="22937f" origin=",.5" offset="0,.63889mm"/>
          </v:line>
        </w:pict>
      </w:r>
    </w:p>
    <w:p w:rsidR="00A55C8D" w:rsidRDefault="00F22816" w:rsidP="00F2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1" style="position:absolute;margin-left:25.9pt;margin-top:4.55pt;width:195.4pt;height:58.2pt;z-index:251662336" fillcolor="#00b0f0">
            <v:textbox>
              <w:txbxContent>
                <w:p w:rsidR="005E193C" w:rsidRPr="003C602A" w:rsidRDefault="005E193C" w:rsidP="005E193C">
                  <w:pPr>
                    <w:shd w:val="clear" w:color="auto" w:fill="00B0F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0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здание Дома культуры</w:t>
                  </w:r>
                </w:p>
              </w:txbxContent>
            </v:textbox>
          </v:rect>
        </w:pict>
      </w:r>
    </w:p>
    <w:p w:rsidR="00A55C8D" w:rsidRDefault="00A55C8D" w:rsidP="00F2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C8D" w:rsidRDefault="00F22816" w:rsidP="00F2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97" style="position:absolute;flip:y;z-index:251668480;visibility:visible" from="10.9pt,.9pt" to="25.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ec9AEAAPUDAAAOAAAAZHJzL2Uyb0RvYy54bWysU82O0zAQviPxDpbvNGl2KRA13cOu4IKg&#10;4u/udezWkv9kmya9AWekPgKvsAeQVlrgGZI3YuykAQHSSoiLNfbM983MN+PlWask2jHnhdEVns9y&#10;jJimphZ6U+HXrx7fe4iRD0TXRBrNKrxnHp+t7t5ZNrZkhdkaWTOHgET7srEV3oZgyyzzdMsU8TNj&#10;mQYnN06RAFe3yWpHGmBXMivyfJE1xtXWGcq8h9eLwYlXiZ9zRsNzzj0LSFYYagvpdOm8jGe2WpJy&#10;44jdCjqWQf6hCkWEhqQT1QUJBL114g8qJagz3vAwo0ZlhnNBWeoBupnnv3XzckssS72AON5OMvn/&#10;R0uf7dYOibrCp6cYaaJgRt2n/l1/6L52V/0B9e+7792X7nN33X3rrvsPYN/0H8GOzu5mfD4ggIOW&#10;jfUlUJ7rtRtv3q5dFKblTiEuhX0Da5KkguZRmyaxnybB2oAoPBbzYnEfIwqe+aPFg7w4iezZQBPp&#10;rPPhCTMKRaPCUugoFCnJ7qkPQ+gxBHCxrKGQZIW9ZDFY6heMQ/OQ8CSh09qxc+nQjsDCEEqZDvMx&#10;dYqOMC6knID57cAxPkJZWskJXNwOnhAps9FhAiuhjfsbQWiPJfMh/qjA0HeU4NLU+zSiJA3sVhJ3&#10;/AdxeX+9J/jP37r6AQAA//8DAFBLAwQUAAYACAAAACEA18rCL+AAAAALAQAADwAAAGRycy9kb3du&#10;cmV2LnhtbEyPy07DMBBF90j8gzVI7KgDTQ0NcaqqArXLPkBs3djEEX5EtlOHv2dYwW5Gc3Tn3Ho1&#10;WUMuKsTeOw73swKIcq2Xves4vJ1e756AxCScFMY7xeFbRVg111e1qKTP7qAux9QRDHGxEhx0SkNF&#10;aWy1siLO/KAc3j59sCLhGjoqg8gYbg19KApGregdftBiUBut2q/jaDns8vuLOX3sxvWQN+VWb/Mh&#10;7DPntzfT+hlIUlP6g+FXH9WhQaezH52MxHBYlGyOKIc5W2IHJBblkgE5c2CPONCmpv87ND8AAAD/&#10;/wMAUEsBAi0AFAAGAAgAAAAhALaDOJL+AAAA4QEAABMAAAAAAAAAAAAAAAAAAAAAAFtDb250ZW50&#10;X1R5cGVzXS54bWxQSwECLQAUAAYACAAAACEAOP0h/9YAAACUAQAACwAAAAAAAAAAAAAAAAAvAQAA&#10;X3JlbHMvLnJlbHNQSwECLQAUAAYACAAAACEAWxdXnPQBAAD1AwAADgAAAAAAAAAAAAAAAAAuAgAA&#10;ZHJzL2Uyb0RvYy54bWxQSwECLQAUAAYACAAAACEA18rCL+AAAAALAQAADwAAAAAAAAAAAAAAAABO&#10;BAAAZHJzL2Rvd25yZXYueG1sUEsFBgAAAAAEAAQA8wAAAFsFAAAAAA==&#10;" strokecolor="#4f81bd [3204]" strokeweight="3pt">
            <v:shadow on="t" color="black" opacity="22937f" origin=",.5" offset="0,.63889mm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9" style="position:absolute;margin-left:389.95pt;margin-top:8.9pt;width:43.25pt;height:26.25pt;z-index:251660288" fillcolor="#00b0f0">
            <v:textbox>
              <w:txbxContent>
                <w:p w:rsidR="005E193C" w:rsidRDefault="005E193C"/>
              </w:txbxContent>
            </v:textbox>
          </v:rect>
        </w:pict>
      </w:r>
    </w:p>
    <w:p w:rsidR="00A55C8D" w:rsidRDefault="00A55C8D" w:rsidP="00F2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C8D" w:rsidRDefault="00F22816" w:rsidP="00F2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14" style="position:absolute;margin-left:403pt;margin-top:7.55pt;width:18.95pt;height:13.8pt;z-index:251681792" fillcolor="#00b0f0">
            <v:textbox>
              <w:txbxContent>
                <w:p w:rsidR="003C602A" w:rsidRDefault="003C602A" w:rsidP="003C602A"/>
              </w:txbxContent>
            </v:textbox>
          </v:rect>
        </w:pict>
      </w:r>
    </w:p>
    <w:p w:rsidR="00A55C8D" w:rsidRDefault="00F22816" w:rsidP="00F2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112" style="position:absolute;flip:x y;z-index:251680768;visibility:visible" from="285pt,1.25pt" to="321.4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ec9AEAAPUDAAAOAAAAZHJzL2Uyb0RvYy54bWysU82O0zAQviPxDpbvNGl2KRA13cOu4IKg&#10;4u/udezWkv9kmya9AWekPgKvsAeQVlrgGZI3YuykAQHSSoiLNfbM983MN+PlWask2jHnhdEVns9y&#10;jJimphZ6U+HXrx7fe4iRD0TXRBrNKrxnHp+t7t5ZNrZkhdkaWTOHgET7srEV3oZgyyzzdMsU8TNj&#10;mQYnN06RAFe3yWpHGmBXMivyfJE1xtXWGcq8h9eLwYlXiZ9zRsNzzj0LSFYYagvpdOm8jGe2WpJy&#10;44jdCjqWQf6hCkWEhqQT1QUJBL114g8qJagz3vAwo0ZlhnNBWeoBupnnv3XzckssS72AON5OMvn/&#10;R0uf7dYOibrCp6cYaaJgRt2n/l1/6L52V/0B9e+7792X7nN33X3rrvsPYN/0H8GOzu5mfD4ggIOW&#10;jfUlUJ7rtRtv3q5dFKblTiEuhX0Da5KkguZRmyaxnybB2oAoPBbzYnEfIwqe+aPFg7w4iezZQBPp&#10;rPPhCTMKRaPCUugoFCnJ7qkPQ+gxBHCxrKGQZIW9ZDFY6heMQ/OQ8CSh09qxc+nQjsDCEEqZDvMx&#10;dYqOMC6knID57cAxPkJZWskJXNwOnhAps9FhAiuhjfsbQWiPJfMh/qjA0HeU4NLU+zSiJA3sVhJ3&#10;/AdxeX+9J/jP37r6AQAA//8DAFBLAwQUAAYACAAAACEA18rCL+AAAAALAQAADwAAAGRycy9kb3du&#10;cmV2LnhtbEyPy07DMBBF90j8gzVI7KgDTQ0NcaqqArXLPkBs3djEEX5EtlOHv2dYwW5Gc3Tn3Ho1&#10;WUMuKsTeOw73swKIcq2Xves4vJ1e756AxCScFMY7xeFbRVg111e1qKTP7qAux9QRDHGxEhx0SkNF&#10;aWy1siLO/KAc3j59sCLhGjoqg8gYbg19KApGregdftBiUBut2q/jaDns8vuLOX3sxvWQN+VWb/Mh&#10;7DPntzfT+hlIUlP6g+FXH9WhQaezH52MxHBYlGyOKIc5W2IHJBblkgE5c2CPONCmpv87ND8AAAD/&#10;/wMAUEsBAi0AFAAGAAgAAAAhALaDOJL+AAAA4QEAABMAAAAAAAAAAAAAAAAAAAAAAFtDb250ZW50&#10;X1R5cGVzXS54bWxQSwECLQAUAAYACAAAACEAOP0h/9YAAACUAQAACwAAAAAAAAAAAAAAAAAvAQAA&#10;X3JlbHMvLnJlbHNQSwECLQAUAAYACAAAACEAWxdXnPQBAAD1AwAADgAAAAAAAAAAAAAAAAAuAgAA&#10;ZHJzL2Uyb0RvYy54bWxQSwECLQAUAAYACAAAACEA18rCL+AAAAALAQAADwAAAAAAAAAAAAAAAABO&#10;BAAAZHJzL2Rvd25yZXYueG1sUEsFBgAAAAAEAAQA8wAAAFsFAAAAAA==&#10;" strokecolor="#4f81bd [3204]" strokeweight="3pt">
            <v:shadow on="t" color="black" opacity="22937f" origin=",.5" offset="0,.63889mm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01" style="position:absolute;flip:x y;z-index:251672576;visibility:visible" from="358.95pt,1.25pt" to="40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ec9AEAAPUDAAAOAAAAZHJzL2Uyb0RvYy54bWysU82O0zAQviPxDpbvNGl2KRA13cOu4IKg&#10;4u/udezWkv9kmya9AWekPgKvsAeQVlrgGZI3YuykAQHSSoiLNfbM983MN+PlWask2jHnhdEVns9y&#10;jJimphZ6U+HXrx7fe4iRD0TXRBrNKrxnHp+t7t5ZNrZkhdkaWTOHgET7srEV3oZgyyzzdMsU8TNj&#10;mQYnN06RAFe3yWpHGmBXMivyfJE1xtXWGcq8h9eLwYlXiZ9zRsNzzj0LSFYYagvpdOm8jGe2WpJy&#10;44jdCjqWQf6hCkWEhqQT1QUJBL114g8qJagz3vAwo0ZlhnNBWeoBupnnv3XzckssS72AON5OMvn/&#10;R0uf7dYOibrCp6cYaaJgRt2n/l1/6L52V/0B9e+7792X7nN33X3rrvsPYN/0H8GOzu5mfD4ggIOW&#10;jfUlUJ7rtRtv3q5dFKblTiEuhX0Da5KkguZRmyaxnybB2oAoPBbzYnEfIwqe+aPFg7w4iezZQBPp&#10;rPPhCTMKRaPCUugoFCnJ7qkPQ+gxBHCxrKGQZIW9ZDFY6heMQ/OQ8CSh09qxc+nQjsDCEEqZDvMx&#10;dYqOMC6knID57cAxPkJZWskJXNwOnhAps9FhAiuhjfsbQWiPJfMh/qjA0HeU4NLU+zSiJA3sVhJ3&#10;/AdxeX+9J/jP37r6AQAA//8DAFBLAwQUAAYACAAAACEA18rCL+AAAAALAQAADwAAAGRycy9kb3du&#10;cmV2LnhtbEyPy07DMBBF90j8gzVI7KgDTQ0NcaqqArXLPkBs3djEEX5EtlOHv2dYwW5Gc3Tn3Ho1&#10;WUMuKsTeOw73swKIcq2Xves4vJ1e756AxCScFMY7xeFbRVg111e1qKTP7qAux9QRDHGxEhx0SkNF&#10;aWy1siLO/KAc3j59sCLhGjoqg8gYbg19KApGregdftBiUBut2q/jaDns8vuLOX3sxvWQN+VWb/Mh&#10;7DPntzfT+hlIUlP6g+FXH9WhQaezH52MxHBYlGyOKIc5W2IHJBblkgE5c2CPONCmpv87ND8AAAD/&#10;/wMAUEsBAi0AFAAGAAgAAAAhALaDOJL+AAAA4QEAABMAAAAAAAAAAAAAAAAAAAAAAFtDb250ZW50&#10;X1R5cGVzXS54bWxQSwECLQAUAAYACAAAACEAOP0h/9YAAACUAQAACwAAAAAAAAAAAAAAAAAvAQAA&#10;X3JlbHMvLnJlbHNQSwECLQAUAAYACAAAACEAWxdXnPQBAAD1AwAADgAAAAAAAAAAAAAAAAAuAgAA&#10;ZHJzL2Uyb0RvYy54bWxQSwECLQAUAAYACAAAACEA18rCL+AAAAALAQAADwAAAAAAAAAAAAAAAABO&#10;BAAAZHJzL2Rvd25yZXYueG1sUEsFBgAAAAAEAAQA8wAAAFsFAAAAAA==&#10;" strokecolor="#4f81bd [3204]" strokeweight="3pt">
            <v:shadow on="t" color="black" opacity="22937f" origin=",.5" offset="0,.63889mm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8" style="position:absolute;margin-left:358.95pt;margin-top:7.55pt;width:111.75pt;height:38.2pt;z-index:251659264" fillcolor="#00b0f0">
            <v:textbox>
              <w:txbxContent>
                <w:p w:rsidR="005E193C" w:rsidRPr="003C602A" w:rsidRDefault="005E193C" w:rsidP="005E193C">
                  <w:pPr>
                    <w:shd w:val="clear" w:color="auto" w:fill="00B0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0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здание школы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11" style="position:absolute;flip:y;z-index:251679744;visibility:visible" from="339.45pt,1.25pt" to="358.9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ec9AEAAPUDAAAOAAAAZHJzL2Uyb0RvYy54bWysU82O0zAQviPxDpbvNGl2KRA13cOu4IKg&#10;4u/udezWkv9kmya9AWekPgKvsAeQVlrgGZI3YuykAQHSSoiLNfbM983MN+PlWask2jHnhdEVns9y&#10;jJimphZ6U+HXrx7fe4iRD0TXRBrNKrxnHp+t7t5ZNrZkhdkaWTOHgET7srEV3oZgyyzzdMsU8TNj&#10;mQYnN06RAFe3yWpHGmBXMivyfJE1xtXWGcq8h9eLwYlXiZ9zRsNzzj0LSFYYagvpdOm8jGe2WpJy&#10;44jdCjqWQf6hCkWEhqQT1QUJBL114g8qJagz3vAwo0ZlhnNBWeoBupnnv3XzckssS72AON5OMvn/&#10;R0uf7dYOibrCp6cYaaJgRt2n/l1/6L52V/0B9e+7792X7nN33X3rrvsPYN/0H8GOzu5mfD4ggIOW&#10;jfUlUJ7rtRtv3q5dFKblTiEuhX0Da5KkguZRmyaxnybB2oAoPBbzYnEfIwqe+aPFg7w4iezZQBPp&#10;rPPhCTMKRaPCUugoFCnJ7qkPQ+gxBHCxrKGQZIW9ZDFY6heMQ/OQ8CSh09qxc+nQjsDCEEqZDvMx&#10;dYqOMC6knID57cAxPkJZWskJXNwOnhAps9FhAiuhjfsbQWiPJfMh/qjA0HeU4NLU+zSiJA3sVhJ3&#10;/AdxeX+9J/jP37r6AQAA//8DAFBLAwQUAAYACAAAACEA18rCL+AAAAALAQAADwAAAGRycy9kb3du&#10;cmV2LnhtbEyPy07DMBBF90j8gzVI7KgDTQ0NcaqqArXLPkBs3djEEX5EtlOHv2dYwW5Gc3Tn3Ho1&#10;WUMuKsTeOw73swKIcq2Xves4vJ1e756AxCScFMY7xeFbRVg111e1qKTP7qAux9QRDHGxEhx0SkNF&#10;aWy1siLO/KAc3j59sCLhGjoqg8gYbg19KApGregdftBiUBut2q/jaDns8vuLOX3sxvWQN+VWb/Mh&#10;7DPntzfT+hlIUlP6g+FXH9WhQaezH52MxHBYlGyOKIc5W2IHJBblkgE5c2CPONCmpv87ND8AAAD/&#10;/wMAUEsBAi0AFAAGAAgAAAAhALaDOJL+AAAA4QEAABMAAAAAAAAAAAAAAAAAAAAAAFtDb250ZW50&#10;X1R5cGVzXS54bWxQSwECLQAUAAYACAAAACEAOP0h/9YAAACUAQAACwAAAAAAAAAAAAAAAAAvAQAA&#10;X3JlbHMvLnJlbHNQSwECLQAUAAYACAAAACEAWxdXnPQBAAD1AwAADgAAAAAAAAAAAAAAAAAuAgAA&#10;ZHJzL2Uyb0RvYy54bWxQSwECLQAUAAYACAAAACEA18rCL+AAAAALAQAADwAAAAAAAAAAAAAAAABO&#10;BAAAZHJzL2Rvd25yZXYueG1sUEsFBgAAAAAEAAQA8wAAAFsFAAAAAA==&#10;" strokecolor="#4f81bd [3204]" strokeweight="3pt">
            <v:shadow on="t" color="black" opacity="22937f" origin=",.5" offset="0,.63889mm"/>
          </v:line>
        </w:pict>
      </w:r>
    </w:p>
    <w:p w:rsidR="00A55C8D" w:rsidRDefault="00F22816" w:rsidP="00F2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5" type="#_x0000_t23" style="position:absolute;margin-left:321.45pt;margin-top:5pt;width:18pt;height:15.75pt;z-index:251674624"/>
        </w:pict>
      </w:r>
    </w:p>
    <w:p w:rsidR="00A55C8D" w:rsidRDefault="00A55C8D" w:rsidP="00F2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83C" w:rsidRPr="00F20616" w:rsidRDefault="00B8183C" w:rsidP="00F2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183C" w:rsidRPr="00F20616" w:rsidSect="004A6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12A3D"/>
    <w:rsid w:val="000B14E7"/>
    <w:rsid w:val="000D62AB"/>
    <w:rsid w:val="00124D33"/>
    <w:rsid w:val="002A25B0"/>
    <w:rsid w:val="002B3832"/>
    <w:rsid w:val="003C602A"/>
    <w:rsid w:val="00466357"/>
    <w:rsid w:val="004702F0"/>
    <w:rsid w:val="0047753E"/>
    <w:rsid w:val="004A63D7"/>
    <w:rsid w:val="00582927"/>
    <w:rsid w:val="005E193C"/>
    <w:rsid w:val="00672D63"/>
    <w:rsid w:val="00752247"/>
    <w:rsid w:val="007B0023"/>
    <w:rsid w:val="007F6ACE"/>
    <w:rsid w:val="008929C2"/>
    <w:rsid w:val="008E071A"/>
    <w:rsid w:val="00967B92"/>
    <w:rsid w:val="009C7177"/>
    <w:rsid w:val="00A12A3D"/>
    <w:rsid w:val="00A55C8D"/>
    <w:rsid w:val="00AA0723"/>
    <w:rsid w:val="00AD3B9C"/>
    <w:rsid w:val="00B8183C"/>
    <w:rsid w:val="00BE6A46"/>
    <w:rsid w:val="00C80EB4"/>
    <w:rsid w:val="00CB288C"/>
    <w:rsid w:val="00D80D10"/>
    <w:rsid w:val="00E5721B"/>
    <w:rsid w:val="00E660DC"/>
    <w:rsid w:val="00E91EE8"/>
    <w:rsid w:val="00F20616"/>
    <w:rsid w:val="00F22816"/>
    <w:rsid w:val="00FE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D7"/>
  </w:style>
  <w:style w:type="paragraph" w:styleId="1">
    <w:name w:val="heading 1"/>
    <w:basedOn w:val="a"/>
    <w:link w:val="10"/>
    <w:uiPriority w:val="9"/>
    <w:qFormat/>
    <w:rsid w:val="004663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6ACE"/>
    <w:rPr>
      <w:b/>
      <w:bCs/>
    </w:rPr>
  </w:style>
  <w:style w:type="paragraph" w:styleId="a5">
    <w:name w:val="List Paragraph"/>
    <w:basedOn w:val="a"/>
    <w:uiPriority w:val="34"/>
    <w:qFormat/>
    <w:rsid w:val="00F20616"/>
    <w:pPr>
      <w:ind w:left="720"/>
      <w:contextualSpacing/>
    </w:pPr>
  </w:style>
  <w:style w:type="paragraph" w:customStyle="1" w:styleId="LTTitel">
    <w:name w:val="???????~LT~Titel"/>
    <w:rsid w:val="00E5721B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  <w:jc w:val="center"/>
    </w:pPr>
    <w:rPr>
      <w:rFonts w:ascii="Tahoma" w:eastAsia="Arial" w:hAnsi="Tahoma" w:cs="Tahoma"/>
      <w:color w:val="000000"/>
      <w:kern w:val="1"/>
      <w:sz w:val="88"/>
      <w:szCs w:val="8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663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Без интервала1"/>
    <w:rsid w:val="00967B9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6">
    <w:name w:val="Table Grid"/>
    <w:basedOn w:val="a1"/>
    <w:uiPriority w:val="59"/>
    <w:rsid w:val="00CB2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8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dcterms:created xsi:type="dcterms:W3CDTF">2021-03-11T08:54:00Z</dcterms:created>
  <dcterms:modified xsi:type="dcterms:W3CDTF">2021-03-12T12:28:00Z</dcterms:modified>
</cp:coreProperties>
</file>