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FF1" w:rsidRPr="004A3FF1" w:rsidRDefault="004A3FF1" w:rsidP="004A3FF1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 w:rsidRPr="004A3FF1">
        <w:rPr>
          <w:rFonts w:ascii="Tahoma" w:hAnsi="Tahoma" w:cs="Tahoma"/>
          <w:b/>
          <w:bCs/>
          <w:color w:val="000000"/>
          <w:sz w:val="21"/>
          <w:szCs w:val="21"/>
        </w:rPr>
        <w:t xml:space="preserve">Об утверждении </w:t>
      </w:r>
      <w:proofErr w:type="gramStart"/>
      <w:r w:rsidRPr="004A3FF1">
        <w:rPr>
          <w:rFonts w:ascii="Tahoma" w:hAnsi="Tahoma" w:cs="Tahoma"/>
          <w:b/>
          <w:bCs/>
          <w:color w:val="000000"/>
          <w:sz w:val="21"/>
          <w:szCs w:val="21"/>
        </w:rPr>
        <w:t>Перечня индикаторов риска нарушения обязательных требований</w:t>
      </w:r>
      <w:proofErr w:type="gramEnd"/>
      <w:r w:rsidRPr="004A3FF1">
        <w:rPr>
          <w:rFonts w:ascii="Tahoma" w:hAnsi="Tahoma" w:cs="Tahoma"/>
          <w:b/>
          <w:bCs/>
          <w:color w:val="000000"/>
          <w:sz w:val="21"/>
          <w:szCs w:val="21"/>
        </w:rPr>
        <w:t xml:space="preserve"> при осуществлении муниципального контроля в сфере благоустройства на территории муниципального образования «</w:t>
      </w:r>
      <w:proofErr w:type="spellStart"/>
      <w:r w:rsidRPr="004A3FF1">
        <w:rPr>
          <w:rFonts w:ascii="Tahoma" w:hAnsi="Tahoma" w:cs="Tahoma"/>
          <w:b/>
          <w:bCs/>
          <w:color w:val="000000"/>
          <w:sz w:val="21"/>
          <w:szCs w:val="21"/>
        </w:rPr>
        <w:t>Амосовский</w:t>
      </w:r>
      <w:proofErr w:type="spellEnd"/>
      <w:r w:rsidRPr="004A3FF1"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сельсовет» </w:t>
      </w:r>
      <w:proofErr w:type="spellStart"/>
      <w:r w:rsidRPr="004A3FF1">
        <w:rPr>
          <w:rFonts w:ascii="Tahoma" w:hAnsi="Tahoma" w:cs="Tahoma"/>
          <w:b/>
          <w:bCs/>
          <w:color w:val="000000"/>
          <w:sz w:val="21"/>
          <w:szCs w:val="21"/>
        </w:rPr>
        <w:t>Медвенского</w:t>
      </w:r>
      <w:proofErr w:type="spellEnd"/>
      <w:r w:rsidRPr="004A3FF1"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Курской области</w:t>
      </w:r>
    </w:p>
    <w:p w:rsidR="004A3FF1" w:rsidRPr="004A3FF1" w:rsidRDefault="004A3FF1" w:rsidP="004A3FF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4A3FF1">
        <w:rPr>
          <w:rFonts w:ascii="Tahoma" w:hAnsi="Tahoma" w:cs="Tahoma"/>
          <w:b/>
          <w:bCs/>
          <w:color w:val="000000"/>
          <w:sz w:val="18"/>
        </w:rPr>
        <w:t>РОССИЙСКАЯ ФЕДЕРАЦИЯ</w:t>
      </w:r>
    </w:p>
    <w:p w:rsidR="004A3FF1" w:rsidRPr="004A3FF1" w:rsidRDefault="004A3FF1" w:rsidP="004A3FF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4A3FF1">
        <w:rPr>
          <w:rFonts w:ascii="Tahoma" w:hAnsi="Tahoma" w:cs="Tahoma"/>
          <w:b/>
          <w:bCs/>
          <w:color w:val="000000"/>
          <w:sz w:val="18"/>
        </w:rPr>
        <w:t>КУРСКАЯ ОБЛАСТЬ МЕДВЕНСКИЙ РАЙОН</w:t>
      </w:r>
    </w:p>
    <w:p w:rsidR="004A3FF1" w:rsidRPr="004A3FF1" w:rsidRDefault="004A3FF1" w:rsidP="004A3FF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4A3FF1">
        <w:rPr>
          <w:rFonts w:ascii="Tahoma" w:hAnsi="Tahoma" w:cs="Tahoma"/>
          <w:b/>
          <w:bCs/>
          <w:color w:val="000000"/>
          <w:sz w:val="18"/>
        </w:rPr>
        <w:t> </w:t>
      </w:r>
    </w:p>
    <w:p w:rsidR="004A3FF1" w:rsidRPr="004A3FF1" w:rsidRDefault="004A3FF1" w:rsidP="004A3FF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4A3FF1">
        <w:rPr>
          <w:rFonts w:ascii="Tahoma" w:hAnsi="Tahoma" w:cs="Tahoma"/>
          <w:b/>
          <w:bCs/>
          <w:color w:val="000000"/>
          <w:sz w:val="18"/>
        </w:rPr>
        <w:t>СОБРАНИЕ ДЕПУТАТОВ</w:t>
      </w:r>
    </w:p>
    <w:p w:rsidR="004A3FF1" w:rsidRPr="004A3FF1" w:rsidRDefault="004A3FF1" w:rsidP="004A3FF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4A3FF1">
        <w:rPr>
          <w:rFonts w:ascii="Tahoma" w:hAnsi="Tahoma" w:cs="Tahoma"/>
          <w:b/>
          <w:bCs/>
          <w:color w:val="000000"/>
          <w:sz w:val="18"/>
        </w:rPr>
        <w:t>АМОСОВСКОГО СЕЛЬСОВЕТА</w:t>
      </w:r>
    </w:p>
    <w:p w:rsidR="004A3FF1" w:rsidRPr="004A3FF1" w:rsidRDefault="004A3FF1" w:rsidP="004A3FF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4A3FF1">
        <w:rPr>
          <w:rFonts w:ascii="Tahoma" w:hAnsi="Tahoma" w:cs="Tahoma"/>
          <w:b/>
          <w:bCs/>
          <w:color w:val="000000"/>
          <w:sz w:val="18"/>
        </w:rPr>
        <w:t> </w:t>
      </w:r>
    </w:p>
    <w:p w:rsidR="004A3FF1" w:rsidRPr="004A3FF1" w:rsidRDefault="004A3FF1" w:rsidP="004A3FF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4A3FF1">
        <w:rPr>
          <w:rFonts w:ascii="Tahoma" w:hAnsi="Tahoma" w:cs="Tahoma"/>
          <w:b/>
          <w:bCs/>
          <w:color w:val="000000"/>
          <w:sz w:val="18"/>
        </w:rPr>
        <w:t>РЕШЕНИЕ</w:t>
      </w:r>
    </w:p>
    <w:p w:rsidR="004A3FF1" w:rsidRPr="004A3FF1" w:rsidRDefault="004A3FF1" w:rsidP="004A3FF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4A3FF1">
        <w:rPr>
          <w:rFonts w:ascii="Tahoma" w:hAnsi="Tahoma" w:cs="Tahoma"/>
          <w:color w:val="000000"/>
          <w:sz w:val="18"/>
          <w:szCs w:val="18"/>
        </w:rPr>
        <w:t> </w:t>
      </w:r>
    </w:p>
    <w:p w:rsidR="004A3FF1" w:rsidRPr="004A3FF1" w:rsidRDefault="004A3FF1" w:rsidP="004A3FF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4A3FF1">
        <w:rPr>
          <w:rFonts w:ascii="Tahoma" w:hAnsi="Tahoma" w:cs="Tahoma"/>
          <w:color w:val="000000"/>
          <w:sz w:val="18"/>
          <w:szCs w:val="18"/>
        </w:rPr>
        <w:t>ПРОЕКТ</w:t>
      </w:r>
    </w:p>
    <w:p w:rsidR="004A3FF1" w:rsidRPr="004A3FF1" w:rsidRDefault="004A3FF1" w:rsidP="004A3FF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4A3FF1">
        <w:rPr>
          <w:rFonts w:ascii="Tahoma" w:hAnsi="Tahoma" w:cs="Tahoma"/>
          <w:b/>
          <w:bCs/>
          <w:color w:val="000000"/>
          <w:sz w:val="18"/>
        </w:rPr>
        <w:t> </w:t>
      </w:r>
    </w:p>
    <w:p w:rsidR="004A3FF1" w:rsidRPr="004A3FF1" w:rsidRDefault="004A3FF1" w:rsidP="004A3FF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4A3FF1">
        <w:rPr>
          <w:rFonts w:ascii="Tahoma" w:hAnsi="Tahoma" w:cs="Tahoma"/>
          <w:b/>
          <w:bCs/>
          <w:color w:val="000000"/>
          <w:sz w:val="18"/>
        </w:rPr>
        <w:t xml:space="preserve">Об утверждении </w:t>
      </w:r>
      <w:proofErr w:type="gramStart"/>
      <w:r w:rsidRPr="004A3FF1">
        <w:rPr>
          <w:rFonts w:ascii="Tahoma" w:hAnsi="Tahoma" w:cs="Tahoma"/>
          <w:b/>
          <w:bCs/>
          <w:color w:val="000000"/>
          <w:sz w:val="18"/>
        </w:rPr>
        <w:t>Перечня индикаторов риска нарушения обязательных требований</w:t>
      </w:r>
      <w:proofErr w:type="gramEnd"/>
      <w:r w:rsidRPr="004A3FF1">
        <w:rPr>
          <w:rFonts w:ascii="Tahoma" w:hAnsi="Tahoma" w:cs="Tahoma"/>
          <w:b/>
          <w:bCs/>
          <w:color w:val="000000"/>
          <w:sz w:val="18"/>
        </w:rPr>
        <w:t xml:space="preserve"> при осуществлении муниципального контроля в сфере благоустройства на территории муниципального образования «</w:t>
      </w:r>
      <w:proofErr w:type="spellStart"/>
      <w:r w:rsidRPr="004A3FF1">
        <w:rPr>
          <w:rFonts w:ascii="Tahoma" w:hAnsi="Tahoma" w:cs="Tahoma"/>
          <w:b/>
          <w:bCs/>
          <w:color w:val="000000"/>
          <w:sz w:val="18"/>
        </w:rPr>
        <w:t>Амосовский</w:t>
      </w:r>
      <w:proofErr w:type="spellEnd"/>
      <w:r w:rsidRPr="004A3FF1">
        <w:rPr>
          <w:rFonts w:ascii="Tahoma" w:hAnsi="Tahoma" w:cs="Tahoma"/>
          <w:b/>
          <w:bCs/>
          <w:color w:val="000000"/>
          <w:sz w:val="18"/>
        </w:rPr>
        <w:t xml:space="preserve"> сельсовет» </w:t>
      </w:r>
      <w:proofErr w:type="spellStart"/>
      <w:r w:rsidRPr="004A3FF1">
        <w:rPr>
          <w:rFonts w:ascii="Tahoma" w:hAnsi="Tahoma" w:cs="Tahoma"/>
          <w:b/>
          <w:bCs/>
          <w:color w:val="000000"/>
          <w:sz w:val="18"/>
        </w:rPr>
        <w:t>Медвенского</w:t>
      </w:r>
      <w:proofErr w:type="spellEnd"/>
      <w:r w:rsidRPr="004A3FF1">
        <w:rPr>
          <w:rFonts w:ascii="Tahoma" w:hAnsi="Tahoma" w:cs="Tahoma"/>
          <w:b/>
          <w:bCs/>
          <w:color w:val="000000"/>
          <w:sz w:val="18"/>
        </w:rPr>
        <w:t xml:space="preserve"> района Курской области</w:t>
      </w:r>
    </w:p>
    <w:p w:rsidR="004A3FF1" w:rsidRPr="004A3FF1" w:rsidRDefault="004A3FF1" w:rsidP="004A3FF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4A3FF1">
        <w:rPr>
          <w:rFonts w:ascii="Tahoma" w:hAnsi="Tahoma" w:cs="Tahoma"/>
          <w:b/>
          <w:bCs/>
          <w:color w:val="000000"/>
          <w:sz w:val="18"/>
        </w:rPr>
        <w:t> </w:t>
      </w:r>
    </w:p>
    <w:p w:rsidR="004A3FF1" w:rsidRPr="004A3FF1" w:rsidRDefault="004A3FF1" w:rsidP="004A3FF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 w:rsidRPr="004A3FF1">
        <w:rPr>
          <w:rFonts w:ascii="Tahoma" w:hAnsi="Tahoma" w:cs="Tahoma"/>
          <w:color w:val="000000"/>
          <w:sz w:val="18"/>
          <w:szCs w:val="18"/>
        </w:rPr>
        <w:t>На основании пункта 25 части 1 статьи 16 Федерального закона от 06.10.2003 № 131-ФЗ «Об общих принципах организации местного самоуправления в Российской Федерации», Федерального закона от 31.07.2020 № 248-ФЗ «О государственном контроле (надзоре) и муниципальном контроле в Российской Федерации», Устава муниципального образования «</w:t>
      </w:r>
      <w:proofErr w:type="spellStart"/>
      <w:r w:rsidRPr="004A3FF1">
        <w:rPr>
          <w:rFonts w:ascii="Tahoma" w:hAnsi="Tahoma" w:cs="Tahoma"/>
          <w:color w:val="000000"/>
          <w:sz w:val="18"/>
          <w:szCs w:val="18"/>
        </w:rPr>
        <w:t>Амосовский</w:t>
      </w:r>
      <w:proofErr w:type="spellEnd"/>
      <w:r w:rsidRPr="004A3FF1"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 w:rsidRPr="004A3FF1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4A3FF1">
        <w:rPr>
          <w:rFonts w:ascii="Tahoma" w:hAnsi="Tahoma" w:cs="Tahoma"/>
          <w:color w:val="000000"/>
          <w:sz w:val="18"/>
          <w:szCs w:val="18"/>
        </w:rPr>
        <w:t xml:space="preserve"> района Курской области, с целью организации осуществления муниципального контроля в сфере благоустройства на территории муниципального образования «</w:t>
      </w:r>
      <w:proofErr w:type="spellStart"/>
      <w:r w:rsidRPr="004A3FF1">
        <w:rPr>
          <w:rFonts w:ascii="Tahoma" w:hAnsi="Tahoma" w:cs="Tahoma"/>
          <w:color w:val="000000"/>
          <w:sz w:val="18"/>
          <w:szCs w:val="18"/>
        </w:rPr>
        <w:t>Амосовский</w:t>
      </w:r>
      <w:proofErr w:type="spellEnd"/>
      <w:proofErr w:type="gramEnd"/>
      <w:r w:rsidRPr="004A3FF1"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 w:rsidRPr="004A3FF1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4A3FF1">
        <w:rPr>
          <w:rFonts w:ascii="Tahoma" w:hAnsi="Tahoma" w:cs="Tahoma"/>
          <w:color w:val="000000"/>
          <w:sz w:val="18"/>
          <w:szCs w:val="18"/>
        </w:rPr>
        <w:t xml:space="preserve"> района Курской области, Собрание депутатов </w:t>
      </w:r>
      <w:proofErr w:type="spellStart"/>
      <w:r w:rsidRPr="004A3FF1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4A3FF1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4A3FF1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4A3FF1">
        <w:rPr>
          <w:rFonts w:ascii="Tahoma" w:hAnsi="Tahoma" w:cs="Tahoma"/>
          <w:color w:val="000000"/>
          <w:sz w:val="18"/>
          <w:szCs w:val="18"/>
        </w:rPr>
        <w:t xml:space="preserve"> района Курской области РЕШИЛО:</w:t>
      </w:r>
    </w:p>
    <w:p w:rsidR="004A3FF1" w:rsidRPr="004A3FF1" w:rsidRDefault="004A3FF1" w:rsidP="004A3FF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4A3FF1">
        <w:rPr>
          <w:rFonts w:ascii="Tahoma" w:hAnsi="Tahoma" w:cs="Tahoma"/>
          <w:color w:val="000000"/>
          <w:sz w:val="18"/>
          <w:szCs w:val="18"/>
        </w:rPr>
        <w:t>1. Утвердить Перечень индикаторов риска нарушения обязательных требований при осуществлении муниципального контроля в сфере благоустройства на территории муниципального образования «</w:t>
      </w:r>
      <w:proofErr w:type="spellStart"/>
      <w:r w:rsidRPr="004A3FF1">
        <w:rPr>
          <w:rFonts w:ascii="Tahoma" w:hAnsi="Tahoma" w:cs="Tahoma"/>
          <w:color w:val="000000"/>
          <w:sz w:val="18"/>
          <w:szCs w:val="18"/>
        </w:rPr>
        <w:t>Амосовский</w:t>
      </w:r>
      <w:proofErr w:type="spellEnd"/>
      <w:r w:rsidRPr="004A3FF1"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 w:rsidRPr="004A3FF1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4A3FF1"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и порядок их выявления согласно приложению к настоящему решению.</w:t>
      </w:r>
    </w:p>
    <w:p w:rsidR="004A3FF1" w:rsidRPr="004A3FF1" w:rsidRDefault="004A3FF1" w:rsidP="004A3FF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4A3FF1">
        <w:rPr>
          <w:rFonts w:ascii="Tahoma" w:hAnsi="Tahoma" w:cs="Tahoma"/>
          <w:color w:val="000000"/>
          <w:sz w:val="18"/>
          <w:szCs w:val="18"/>
        </w:rPr>
        <w:t>2. Настоящее решение разместить на официальном сайте муниципального образования «</w:t>
      </w:r>
      <w:proofErr w:type="spellStart"/>
      <w:r w:rsidRPr="004A3FF1">
        <w:rPr>
          <w:rFonts w:ascii="Tahoma" w:hAnsi="Tahoma" w:cs="Tahoma"/>
          <w:color w:val="000000"/>
          <w:sz w:val="18"/>
          <w:szCs w:val="18"/>
        </w:rPr>
        <w:t>Амосовский</w:t>
      </w:r>
      <w:proofErr w:type="spellEnd"/>
      <w:r w:rsidRPr="004A3FF1"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 w:rsidRPr="004A3FF1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4A3FF1"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в сети «Интернет».</w:t>
      </w:r>
    </w:p>
    <w:p w:rsidR="004A3FF1" w:rsidRPr="004A3FF1" w:rsidRDefault="004A3FF1" w:rsidP="004A3FF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4A3FF1">
        <w:rPr>
          <w:rFonts w:ascii="Tahoma" w:hAnsi="Tahoma" w:cs="Tahoma"/>
          <w:color w:val="000000"/>
          <w:sz w:val="18"/>
          <w:szCs w:val="18"/>
        </w:rPr>
        <w:t>3. Настоящее решение вступает в силу со дня его официального опубликования (обнародования), но не позднее 1 января 2022 года.</w:t>
      </w:r>
    </w:p>
    <w:p w:rsidR="004A3FF1" w:rsidRPr="004A3FF1" w:rsidRDefault="004A3FF1" w:rsidP="004A3FF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4A3FF1">
        <w:rPr>
          <w:rFonts w:ascii="Tahoma" w:hAnsi="Tahoma" w:cs="Tahoma"/>
          <w:color w:val="000000"/>
          <w:sz w:val="18"/>
          <w:szCs w:val="18"/>
        </w:rPr>
        <w:t> </w:t>
      </w:r>
    </w:p>
    <w:p w:rsidR="004A3FF1" w:rsidRPr="004A3FF1" w:rsidRDefault="004A3FF1" w:rsidP="004A3FF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4A3FF1">
        <w:rPr>
          <w:rFonts w:ascii="Tahoma" w:hAnsi="Tahoma" w:cs="Tahoma"/>
          <w:color w:val="000000"/>
          <w:sz w:val="18"/>
          <w:szCs w:val="18"/>
        </w:rPr>
        <w:t> </w:t>
      </w:r>
    </w:p>
    <w:p w:rsidR="004A3FF1" w:rsidRPr="004A3FF1" w:rsidRDefault="004A3FF1" w:rsidP="004A3FF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4A3FF1">
        <w:rPr>
          <w:rFonts w:ascii="Tahoma" w:hAnsi="Tahoma" w:cs="Tahoma"/>
          <w:color w:val="000000"/>
          <w:sz w:val="18"/>
          <w:szCs w:val="18"/>
        </w:rPr>
        <w:t> </w:t>
      </w:r>
    </w:p>
    <w:p w:rsidR="004A3FF1" w:rsidRPr="004A3FF1" w:rsidRDefault="004A3FF1" w:rsidP="004A3FF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4A3FF1">
        <w:rPr>
          <w:rFonts w:ascii="Tahoma" w:hAnsi="Tahoma" w:cs="Tahoma"/>
          <w:color w:val="000000"/>
          <w:sz w:val="18"/>
          <w:szCs w:val="18"/>
        </w:rPr>
        <w:t>Председатель Собрания депутатов</w:t>
      </w:r>
    </w:p>
    <w:p w:rsidR="004A3FF1" w:rsidRPr="004A3FF1" w:rsidRDefault="004A3FF1" w:rsidP="004A3FF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 w:rsidRPr="004A3FF1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4A3FF1"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4A3FF1" w:rsidRPr="004A3FF1" w:rsidRDefault="004A3FF1" w:rsidP="004A3FF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 w:rsidRPr="004A3FF1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4A3FF1"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                                                      О.М. </w:t>
      </w:r>
      <w:proofErr w:type="spellStart"/>
      <w:r w:rsidRPr="004A3FF1">
        <w:rPr>
          <w:rFonts w:ascii="Tahoma" w:hAnsi="Tahoma" w:cs="Tahoma"/>
          <w:color w:val="000000"/>
          <w:sz w:val="18"/>
          <w:szCs w:val="18"/>
        </w:rPr>
        <w:t>Горякина</w:t>
      </w:r>
      <w:proofErr w:type="spellEnd"/>
    </w:p>
    <w:p w:rsidR="004A3FF1" w:rsidRPr="004A3FF1" w:rsidRDefault="004A3FF1" w:rsidP="004A3FF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4A3FF1">
        <w:rPr>
          <w:rFonts w:ascii="Tahoma" w:hAnsi="Tahoma" w:cs="Tahoma"/>
          <w:color w:val="000000"/>
          <w:sz w:val="18"/>
          <w:szCs w:val="18"/>
        </w:rPr>
        <w:t> </w:t>
      </w:r>
    </w:p>
    <w:p w:rsidR="004A3FF1" w:rsidRPr="004A3FF1" w:rsidRDefault="004A3FF1" w:rsidP="004A3FF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4A3FF1">
        <w:rPr>
          <w:rFonts w:ascii="Tahoma" w:hAnsi="Tahoma" w:cs="Tahoma"/>
          <w:color w:val="000000"/>
          <w:sz w:val="18"/>
          <w:szCs w:val="18"/>
        </w:rPr>
        <w:t> </w:t>
      </w:r>
    </w:p>
    <w:p w:rsidR="004A3FF1" w:rsidRPr="004A3FF1" w:rsidRDefault="004A3FF1" w:rsidP="004A3FF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4A3FF1"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 w:rsidRPr="004A3FF1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4A3FF1"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4A3FF1" w:rsidRPr="004A3FF1" w:rsidRDefault="004A3FF1" w:rsidP="004A3FF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 w:rsidRPr="004A3FF1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4A3FF1"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                                                        Т.В. Иванова</w:t>
      </w:r>
    </w:p>
    <w:p w:rsidR="004A3FF1" w:rsidRPr="004A3FF1" w:rsidRDefault="004A3FF1" w:rsidP="004A3FF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4A3FF1">
        <w:rPr>
          <w:rFonts w:ascii="Tahoma" w:hAnsi="Tahoma" w:cs="Tahoma"/>
          <w:color w:val="000000"/>
          <w:sz w:val="18"/>
          <w:szCs w:val="18"/>
        </w:rPr>
        <w:t>Приложение</w:t>
      </w:r>
    </w:p>
    <w:p w:rsidR="004A3FF1" w:rsidRPr="004A3FF1" w:rsidRDefault="004A3FF1" w:rsidP="004A3FF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4A3FF1">
        <w:rPr>
          <w:rFonts w:ascii="Tahoma" w:hAnsi="Tahoma" w:cs="Tahoma"/>
          <w:color w:val="000000"/>
          <w:sz w:val="18"/>
          <w:szCs w:val="18"/>
        </w:rPr>
        <w:t>УТВЕРЖДЕНО</w:t>
      </w:r>
    </w:p>
    <w:p w:rsidR="004A3FF1" w:rsidRPr="004A3FF1" w:rsidRDefault="004A3FF1" w:rsidP="004A3FF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4A3FF1">
        <w:rPr>
          <w:rFonts w:ascii="Tahoma" w:hAnsi="Tahoma" w:cs="Tahoma"/>
          <w:color w:val="000000"/>
          <w:sz w:val="18"/>
          <w:szCs w:val="18"/>
        </w:rPr>
        <w:t xml:space="preserve">решением Собрания депутатов </w:t>
      </w:r>
      <w:proofErr w:type="spellStart"/>
      <w:r w:rsidRPr="004A3FF1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4A3FF1"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4A3FF1" w:rsidRPr="004A3FF1" w:rsidRDefault="004A3FF1" w:rsidP="004A3FF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 w:rsidRPr="004A3FF1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4A3FF1"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4A3FF1" w:rsidRPr="004A3FF1" w:rsidRDefault="004A3FF1" w:rsidP="004A3FF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4A3FF1">
        <w:rPr>
          <w:rFonts w:ascii="Tahoma" w:hAnsi="Tahoma" w:cs="Tahoma"/>
          <w:color w:val="000000"/>
          <w:sz w:val="18"/>
          <w:szCs w:val="18"/>
        </w:rPr>
        <w:t> </w:t>
      </w:r>
      <w:proofErr w:type="spellStart"/>
      <w:r w:rsidRPr="004A3FF1">
        <w:rPr>
          <w:rFonts w:ascii="Tahoma" w:hAnsi="Tahoma" w:cs="Tahoma"/>
          <w:color w:val="000000"/>
          <w:sz w:val="18"/>
          <w:szCs w:val="18"/>
        </w:rPr>
        <w:t>от___________№</w:t>
      </w:r>
      <w:proofErr w:type="spellEnd"/>
      <w:r w:rsidRPr="004A3FF1">
        <w:rPr>
          <w:rFonts w:ascii="Tahoma" w:hAnsi="Tahoma" w:cs="Tahoma"/>
          <w:color w:val="000000"/>
          <w:sz w:val="18"/>
          <w:szCs w:val="18"/>
        </w:rPr>
        <w:t>_________</w:t>
      </w:r>
    </w:p>
    <w:p w:rsidR="004A3FF1" w:rsidRPr="004A3FF1" w:rsidRDefault="004A3FF1" w:rsidP="004A3FF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4A3FF1">
        <w:rPr>
          <w:rFonts w:ascii="Tahoma" w:hAnsi="Tahoma" w:cs="Tahoma"/>
          <w:color w:val="000000"/>
          <w:sz w:val="18"/>
          <w:szCs w:val="18"/>
        </w:rPr>
        <w:t> </w:t>
      </w:r>
    </w:p>
    <w:p w:rsidR="004A3FF1" w:rsidRPr="004A3FF1" w:rsidRDefault="004A3FF1" w:rsidP="004A3FF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4A3FF1">
        <w:rPr>
          <w:rFonts w:ascii="Tahoma" w:hAnsi="Tahoma" w:cs="Tahoma"/>
          <w:color w:val="000000"/>
          <w:sz w:val="18"/>
          <w:szCs w:val="18"/>
        </w:rPr>
        <w:t> </w:t>
      </w:r>
    </w:p>
    <w:p w:rsidR="004A3FF1" w:rsidRPr="004A3FF1" w:rsidRDefault="004A3FF1" w:rsidP="004A3FF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4A3FF1">
        <w:rPr>
          <w:rFonts w:ascii="Tahoma" w:hAnsi="Tahoma" w:cs="Tahoma"/>
          <w:color w:val="000000"/>
          <w:sz w:val="18"/>
          <w:szCs w:val="18"/>
        </w:rPr>
        <w:t> </w:t>
      </w:r>
    </w:p>
    <w:p w:rsidR="004A3FF1" w:rsidRPr="004A3FF1" w:rsidRDefault="004A3FF1" w:rsidP="004A3FF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4A3FF1">
        <w:rPr>
          <w:rFonts w:ascii="Tahoma" w:hAnsi="Tahoma" w:cs="Tahoma"/>
          <w:b/>
          <w:bCs/>
          <w:color w:val="000000"/>
          <w:sz w:val="18"/>
        </w:rPr>
        <w:t>Перечень индикаторов риска нарушения обязательных требований при осуществлении муниципального контроля в сфере благоустройства на территории муниципального образования «</w:t>
      </w:r>
      <w:proofErr w:type="spellStart"/>
      <w:r w:rsidRPr="004A3FF1">
        <w:rPr>
          <w:rFonts w:ascii="Tahoma" w:hAnsi="Tahoma" w:cs="Tahoma"/>
          <w:b/>
          <w:bCs/>
          <w:color w:val="000000"/>
          <w:sz w:val="18"/>
        </w:rPr>
        <w:t>Амосовский</w:t>
      </w:r>
      <w:proofErr w:type="spellEnd"/>
      <w:r w:rsidRPr="004A3FF1">
        <w:rPr>
          <w:rFonts w:ascii="Tahoma" w:hAnsi="Tahoma" w:cs="Tahoma"/>
          <w:b/>
          <w:bCs/>
          <w:color w:val="000000"/>
          <w:sz w:val="18"/>
        </w:rPr>
        <w:t xml:space="preserve"> сельсовет» </w:t>
      </w:r>
      <w:proofErr w:type="spellStart"/>
      <w:r w:rsidRPr="004A3FF1">
        <w:rPr>
          <w:rFonts w:ascii="Tahoma" w:hAnsi="Tahoma" w:cs="Tahoma"/>
          <w:b/>
          <w:bCs/>
          <w:color w:val="000000"/>
          <w:sz w:val="18"/>
        </w:rPr>
        <w:t>Медвенского</w:t>
      </w:r>
      <w:proofErr w:type="spellEnd"/>
      <w:r w:rsidRPr="004A3FF1">
        <w:rPr>
          <w:rFonts w:ascii="Tahoma" w:hAnsi="Tahoma" w:cs="Tahoma"/>
          <w:b/>
          <w:bCs/>
          <w:color w:val="000000"/>
          <w:sz w:val="18"/>
        </w:rPr>
        <w:t xml:space="preserve"> района Курской области и порядок их выявления</w:t>
      </w:r>
    </w:p>
    <w:p w:rsidR="004A3FF1" w:rsidRPr="004A3FF1" w:rsidRDefault="004A3FF1" w:rsidP="004A3FF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4A3FF1">
        <w:rPr>
          <w:rFonts w:ascii="Tahoma" w:hAnsi="Tahoma" w:cs="Tahoma"/>
          <w:color w:val="000000"/>
          <w:sz w:val="18"/>
          <w:szCs w:val="18"/>
        </w:rPr>
        <w:t> </w:t>
      </w:r>
    </w:p>
    <w:p w:rsidR="004A3FF1" w:rsidRPr="004A3FF1" w:rsidRDefault="004A3FF1" w:rsidP="004A3FF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4A3FF1">
        <w:rPr>
          <w:rFonts w:ascii="Tahoma" w:hAnsi="Tahoma" w:cs="Tahoma"/>
          <w:color w:val="000000"/>
          <w:sz w:val="18"/>
          <w:szCs w:val="18"/>
        </w:rPr>
        <w:t>1. Индикаторами риска нарушения обязательных требований при осуществлении муниципального контроля в сфере благоустройства (далее – индикаторы риска) являются:</w:t>
      </w:r>
    </w:p>
    <w:p w:rsidR="004A3FF1" w:rsidRPr="004A3FF1" w:rsidRDefault="004A3FF1" w:rsidP="004A3FF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4A3FF1">
        <w:rPr>
          <w:rFonts w:ascii="Tahoma" w:hAnsi="Tahoma" w:cs="Tahoma"/>
          <w:color w:val="000000"/>
          <w:sz w:val="18"/>
          <w:szCs w:val="18"/>
        </w:rPr>
        <w:t> </w:t>
      </w:r>
    </w:p>
    <w:p w:rsidR="004A3FF1" w:rsidRPr="004A3FF1" w:rsidRDefault="004A3FF1" w:rsidP="004A3FF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4A3FF1">
        <w:rPr>
          <w:rFonts w:ascii="Tahoma" w:hAnsi="Tahoma" w:cs="Tahoma"/>
          <w:color w:val="000000"/>
          <w:sz w:val="18"/>
          <w:szCs w:val="18"/>
        </w:rPr>
        <w:t>а) невыполнение в установленный срок законного предписания контрольного органа об устранении выявленных нарушений обязательных требований;</w:t>
      </w:r>
    </w:p>
    <w:p w:rsidR="004A3FF1" w:rsidRPr="004A3FF1" w:rsidRDefault="004A3FF1" w:rsidP="004A3FF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4A3FF1">
        <w:rPr>
          <w:rFonts w:ascii="Tahoma" w:hAnsi="Tahoma" w:cs="Tahoma"/>
          <w:color w:val="000000"/>
          <w:sz w:val="18"/>
          <w:szCs w:val="18"/>
        </w:rPr>
        <w:t>б) поступление в контрольный орган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 сведений о действиях (бездействии), которые могут свидетельствовать о наличии нарушения обязательных требований и риска причинения вреда (ущерба) охраняемым законом ценностям;</w:t>
      </w:r>
    </w:p>
    <w:p w:rsidR="004A3FF1" w:rsidRPr="004A3FF1" w:rsidRDefault="004A3FF1" w:rsidP="004A3FF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4A3FF1">
        <w:rPr>
          <w:rFonts w:ascii="Tahoma" w:hAnsi="Tahoma" w:cs="Tahoma"/>
          <w:color w:val="000000"/>
          <w:sz w:val="18"/>
          <w:szCs w:val="18"/>
        </w:rPr>
        <w:t>в) получение информации об истечении сроков проведения работ в соответствии с ордером (разрешением) на проведение земляных работ, проведении работ без ордера (разрешения) на их поведение;</w:t>
      </w:r>
    </w:p>
    <w:p w:rsidR="004A3FF1" w:rsidRPr="004A3FF1" w:rsidRDefault="004A3FF1" w:rsidP="004A3FF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4A3FF1">
        <w:rPr>
          <w:rFonts w:ascii="Tahoma" w:hAnsi="Tahoma" w:cs="Tahoma"/>
          <w:color w:val="000000"/>
          <w:sz w:val="18"/>
          <w:szCs w:val="18"/>
        </w:rPr>
        <w:lastRenderedPageBreak/>
        <w:t xml:space="preserve">г) выявление признаков нарушения Правил благоустройства на территории </w:t>
      </w:r>
      <w:proofErr w:type="spellStart"/>
      <w:r w:rsidRPr="004A3FF1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4A3FF1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4A3FF1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4A3FF1">
        <w:rPr>
          <w:rFonts w:ascii="Tahoma" w:hAnsi="Tahoma" w:cs="Tahoma"/>
          <w:color w:val="000000"/>
          <w:sz w:val="18"/>
          <w:szCs w:val="18"/>
        </w:rPr>
        <w:t xml:space="preserve"> района.</w:t>
      </w:r>
    </w:p>
    <w:p w:rsidR="004A3FF1" w:rsidRPr="004A3FF1" w:rsidRDefault="004A3FF1" w:rsidP="004A3FF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4A3FF1">
        <w:rPr>
          <w:rFonts w:ascii="Tahoma" w:hAnsi="Tahoma" w:cs="Tahoma"/>
          <w:color w:val="000000"/>
          <w:sz w:val="18"/>
          <w:szCs w:val="18"/>
        </w:rPr>
        <w:t> </w:t>
      </w:r>
    </w:p>
    <w:p w:rsidR="004A3FF1" w:rsidRPr="004A3FF1" w:rsidRDefault="004A3FF1" w:rsidP="004A3FF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4A3FF1">
        <w:rPr>
          <w:rFonts w:ascii="Tahoma" w:hAnsi="Tahoma" w:cs="Tahoma"/>
          <w:color w:val="000000"/>
          <w:sz w:val="18"/>
          <w:szCs w:val="18"/>
        </w:rPr>
        <w:t xml:space="preserve">2. Сбор, обработка, анализ и учет сведений об объектах контроля в целях </w:t>
      </w:r>
      <w:proofErr w:type="gramStart"/>
      <w:r w:rsidRPr="004A3FF1">
        <w:rPr>
          <w:rFonts w:ascii="Tahoma" w:hAnsi="Tahoma" w:cs="Tahoma"/>
          <w:color w:val="000000"/>
          <w:sz w:val="18"/>
          <w:szCs w:val="18"/>
        </w:rPr>
        <w:t>определения индикаторов риска нарушения обязательных требований</w:t>
      </w:r>
      <w:proofErr w:type="gramEnd"/>
      <w:r w:rsidRPr="004A3FF1">
        <w:rPr>
          <w:rFonts w:ascii="Tahoma" w:hAnsi="Tahoma" w:cs="Tahoma"/>
          <w:color w:val="000000"/>
          <w:sz w:val="18"/>
          <w:szCs w:val="18"/>
        </w:rPr>
        <w:t xml:space="preserve"> осуществляется органом муниципального контроля без взаимодействия с контролируемыми лицами. </w:t>
      </w:r>
      <w:proofErr w:type="gramStart"/>
      <w:r w:rsidRPr="004A3FF1">
        <w:rPr>
          <w:rFonts w:ascii="Tahoma" w:hAnsi="Tahoma" w:cs="Tahoma"/>
          <w:color w:val="000000"/>
          <w:sz w:val="18"/>
          <w:szCs w:val="18"/>
        </w:rPr>
        <w:t>При выявлении индикаторов риска нарушения обязательных требований органом муниципального контроля могут использоваться сведения, характеризующие уровень рисков причинения вреда (ущерба), полученные с соблюдением требований законодательства Российской Федерации из любых источников, обеспечивающих их достоверность, в том числе в ходе проведения профилактических мероприятий, контрольных мероприятий, от государственных органов, органов местного самоуправления и организаций в рамках межведомственного информационного взаимодействия, из отчетности, предоставление которой предусмотрено</w:t>
      </w:r>
      <w:proofErr w:type="gramEnd"/>
      <w:r w:rsidRPr="004A3FF1">
        <w:rPr>
          <w:rFonts w:ascii="Tahoma" w:hAnsi="Tahoma" w:cs="Tahoma"/>
          <w:color w:val="000000"/>
          <w:sz w:val="18"/>
          <w:szCs w:val="18"/>
        </w:rPr>
        <w:t xml:space="preserve"> нормативными правовыми актами Российской Федерации, по результатам предоставления гражданам и организациям муниципальных услуг, из обращений контролируемых лиц, иных граждан и организаций, из сообщений средств массовой информации, а также сведения, содержащиеся в информационных ресурсах, в том числе обеспечивающих маркировку, </w:t>
      </w:r>
      <w:proofErr w:type="spellStart"/>
      <w:r w:rsidRPr="004A3FF1">
        <w:rPr>
          <w:rFonts w:ascii="Tahoma" w:hAnsi="Tahoma" w:cs="Tahoma"/>
          <w:color w:val="000000"/>
          <w:sz w:val="18"/>
          <w:szCs w:val="18"/>
        </w:rPr>
        <w:t>прослеживаемость</w:t>
      </w:r>
      <w:proofErr w:type="spellEnd"/>
      <w:r w:rsidRPr="004A3FF1">
        <w:rPr>
          <w:rFonts w:ascii="Tahoma" w:hAnsi="Tahoma" w:cs="Tahoma"/>
          <w:color w:val="000000"/>
          <w:sz w:val="18"/>
          <w:szCs w:val="18"/>
        </w:rPr>
        <w:t>, учет, автоматическую фиксацию информации, и иные сведения об объектах контроля.</w:t>
      </w:r>
    </w:p>
    <w:p w:rsidR="00497210" w:rsidRPr="004A3FF1" w:rsidRDefault="00497210" w:rsidP="004A3FF1"/>
    <w:sectPr w:rsidR="00497210" w:rsidRPr="004A3FF1" w:rsidSect="00884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000003"/>
    <w:multiLevelType w:val="multilevel"/>
    <w:tmpl w:val="00000003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75D39FF"/>
    <w:multiLevelType w:val="multilevel"/>
    <w:tmpl w:val="4596E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F701F8"/>
    <w:multiLevelType w:val="multilevel"/>
    <w:tmpl w:val="80106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2F1E7F"/>
    <w:multiLevelType w:val="multilevel"/>
    <w:tmpl w:val="41385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D61DD4"/>
    <w:multiLevelType w:val="multilevel"/>
    <w:tmpl w:val="EB302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DA2A2F"/>
    <w:multiLevelType w:val="multilevel"/>
    <w:tmpl w:val="3552E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E5326F"/>
    <w:multiLevelType w:val="multilevel"/>
    <w:tmpl w:val="F6C2F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A13EB2"/>
    <w:multiLevelType w:val="multilevel"/>
    <w:tmpl w:val="DB8AC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3F4E29"/>
    <w:multiLevelType w:val="multilevel"/>
    <w:tmpl w:val="63C6F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521389"/>
    <w:multiLevelType w:val="multilevel"/>
    <w:tmpl w:val="4064A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6006915"/>
    <w:multiLevelType w:val="multilevel"/>
    <w:tmpl w:val="4BA09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0FC3504"/>
    <w:multiLevelType w:val="multilevel"/>
    <w:tmpl w:val="24123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5B12EA7"/>
    <w:multiLevelType w:val="multilevel"/>
    <w:tmpl w:val="0F768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B1D0BF5"/>
    <w:multiLevelType w:val="multilevel"/>
    <w:tmpl w:val="D4F40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D564129"/>
    <w:multiLevelType w:val="multilevel"/>
    <w:tmpl w:val="EAA41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2B612BC"/>
    <w:multiLevelType w:val="multilevel"/>
    <w:tmpl w:val="C6123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D4C104E"/>
    <w:multiLevelType w:val="multilevel"/>
    <w:tmpl w:val="596CD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7"/>
  </w:num>
  <w:num w:numId="6">
    <w:abstractNumId w:val="13"/>
  </w:num>
  <w:num w:numId="7">
    <w:abstractNumId w:val="12"/>
  </w:num>
  <w:num w:numId="8">
    <w:abstractNumId w:val="10"/>
  </w:num>
  <w:num w:numId="9">
    <w:abstractNumId w:val="5"/>
  </w:num>
  <w:num w:numId="10">
    <w:abstractNumId w:val="11"/>
  </w:num>
  <w:num w:numId="11">
    <w:abstractNumId w:val="19"/>
  </w:num>
  <w:num w:numId="12">
    <w:abstractNumId w:val="9"/>
  </w:num>
  <w:num w:numId="13">
    <w:abstractNumId w:val="7"/>
  </w:num>
  <w:num w:numId="14">
    <w:abstractNumId w:val="8"/>
  </w:num>
  <w:num w:numId="15">
    <w:abstractNumId w:val="14"/>
  </w:num>
  <w:num w:numId="16">
    <w:abstractNumId w:val="16"/>
  </w:num>
  <w:num w:numId="17">
    <w:abstractNumId w:val="18"/>
  </w:num>
  <w:num w:numId="18">
    <w:abstractNumId w:val="15"/>
  </w:num>
  <w:num w:numId="19">
    <w:abstractNumId w:val="6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E5E"/>
    <w:rsid w:val="00002051"/>
    <w:rsid w:val="00016699"/>
    <w:rsid w:val="000168D1"/>
    <w:rsid w:val="00027E72"/>
    <w:rsid w:val="00030984"/>
    <w:rsid w:val="000439CA"/>
    <w:rsid w:val="00057D2D"/>
    <w:rsid w:val="00062C73"/>
    <w:rsid w:val="0007005E"/>
    <w:rsid w:val="000900BA"/>
    <w:rsid w:val="00093CA3"/>
    <w:rsid w:val="00097DF9"/>
    <w:rsid w:val="000A23F9"/>
    <w:rsid w:val="000A7FB7"/>
    <w:rsid w:val="000C299F"/>
    <w:rsid w:val="000C74CD"/>
    <w:rsid w:val="000D255B"/>
    <w:rsid w:val="000D4CAB"/>
    <w:rsid w:val="000F2A2D"/>
    <w:rsid w:val="000F5DA7"/>
    <w:rsid w:val="00104883"/>
    <w:rsid w:val="00127A2A"/>
    <w:rsid w:val="0014743C"/>
    <w:rsid w:val="0015029B"/>
    <w:rsid w:val="0017367E"/>
    <w:rsid w:val="001812DD"/>
    <w:rsid w:val="001A3E74"/>
    <w:rsid w:val="001A5489"/>
    <w:rsid w:val="001A57A1"/>
    <w:rsid w:val="001D6A0A"/>
    <w:rsid w:val="001E20D8"/>
    <w:rsid w:val="001E2484"/>
    <w:rsid w:val="001E56B2"/>
    <w:rsid w:val="002050F8"/>
    <w:rsid w:val="00205FEF"/>
    <w:rsid w:val="00234421"/>
    <w:rsid w:val="00235468"/>
    <w:rsid w:val="0027008F"/>
    <w:rsid w:val="00297956"/>
    <w:rsid w:val="002A2265"/>
    <w:rsid w:val="002B7972"/>
    <w:rsid w:val="002E6E70"/>
    <w:rsid w:val="002F152B"/>
    <w:rsid w:val="002F27DC"/>
    <w:rsid w:val="0031001C"/>
    <w:rsid w:val="00311496"/>
    <w:rsid w:val="00311F6B"/>
    <w:rsid w:val="003142F4"/>
    <w:rsid w:val="00337633"/>
    <w:rsid w:val="00350735"/>
    <w:rsid w:val="00366CD9"/>
    <w:rsid w:val="00387534"/>
    <w:rsid w:val="003A630E"/>
    <w:rsid w:val="003C2B96"/>
    <w:rsid w:val="003C2F46"/>
    <w:rsid w:val="003D0C34"/>
    <w:rsid w:val="003D3751"/>
    <w:rsid w:val="003D452B"/>
    <w:rsid w:val="003D5E5E"/>
    <w:rsid w:val="003F2530"/>
    <w:rsid w:val="0042302D"/>
    <w:rsid w:val="004352B4"/>
    <w:rsid w:val="00444C47"/>
    <w:rsid w:val="004647D8"/>
    <w:rsid w:val="0047768C"/>
    <w:rsid w:val="00497210"/>
    <w:rsid w:val="00497545"/>
    <w:rsid w:val="004A3FF1"/>
    <w:rsid w:val="004C2542"/>
    <w:rsid w:val="004D7746"/>
    <w:rsid w:val="004E2EDF"/>
    <w:rsid w:val="004F1903"/>
    <w:rsid w:val="00507A86"/>
    <w:rsid w:val="005118EB"/>
    <w:rsid w:val="00511A60"/>
    <w:rsid w:val="00514A8B"/>
    <w:rsid w:val="005238B8"/>
    <w:rsid w:val="00524DCA"/>
    <w:rsid w:val="00531102"/>
    <w:rsid w:val="00536D4E"/>
    <w:rsid w:val="00542CBC"/>
    <w:rsid w:val="00544CC9"/>
    <w:rsid w:val="00551E55"/>
    <w:rsid w:val="005555E5"/>
    <w:rsid w:val="0056077A"/>
    <w:rsid w:val="0056583E"/>
    <w:rsid w:val="0057587C"/>
    <w:rsid w:val="005825A5"/>
    <w:rsid w:val="005A6251"/>
    <w:rsid w:val="005B5CB4"/>
    <w:rsid w:val="005C591A"/>
    <w:rsid w:val="005D5472"/>
    <w:rsid w:val="005F0D30"/>
    <w:rsid w:val="005F74D0"/>
    <w:rsid w:val="005F7DE1"/>
    <w:rsid w:val="00657C70"/>
    <w:rsid w:val="00665F22"/>
    <w:rsid w:val="006704A6"/>
    <w:rsid w:val="0067708A"/>
    <w:rsid w:val="006908F3"/>
    <w:rsid w:val="00691D4E"/>
    <w:rsid w:val="006A6311"/>
    <w:rsid w:val="006B4146"/>
    <w:rsid w:val="006B6E9D"/>
    <w:rsid w:val="006C3DC6"/>
    <w:rsid w:val="006D311F"/>
    <w:rsid w:val="006E1329"/>
    <w:rsid w:val="006E6302"/>
    <w:rsid w:val="00701798"/>
    <w:rsid w:val="00712161"/>
    <w:rsid w:val="00712702"/>
    <w:rsid w:val="00722B34"/>
    <w:rsid w:val="00747926"/>
    <w:rsid w:val="00747D17"/>
    <w:rsid w:val="00751817"/>
    <w:rsid w:val="007763D6"/>
    <w:rsid w:val="00777664"/>
    <w:rsid w:val="00785F7F"/>
    <w:rsid w:val="00786BFA"/>
    <w:rsid w:val="007A3BE5"/>
    <w:rsid w:val="007A5BC3"/>
    <w:rsid w:val="007C39C2"/>
    <w:rsid w:val="007D3DF7"/>
    <w:rsid w:val="007D7A53"/>
    <w:rsid w:val="007E6827"/>
    <w:rsid w:val="007F6BF0"/>
    <w:rsid w:val="00806D02"/>
    <w:rsid w:val="008150C0"/>
    <w:rsid w:val="008171FD"/>
    <w:rsid w:val="00824264"/>
    <w:rsid w:val="00852C96"/>
    <w:rsid w:val="0087186F"/>
    <w:rsid w:val="0088422C"/>
    <w:rsid w:val="0089375A"/>
    <w:rsid w:val="00897255"/>
    <w:rsid w:val="008B22F3"/>
    <w:rsid w:val="008B69C7"/>
    <w:rsid w:val="008C0913"/>
    <w:rsid w:val="008C20C6"/>
    <w:rsid w:val="008E3355"/>
    <w:rsid w:val="008F4357"/>
    <w:rsid w:val="008F6B8D"/>
    <w:rsid w:val="009143A4"/>
    <w:rsid w:val="0092137C"/>
    <w:rsid w:val="00925709"/>
    <w:rsid w:val="00933D66"/>
    <w:rsid w:val="0093754C"/>
    <w:rsid w:val="00942D2C"/>
    <w:rsid w:val="00960A6A"/>
    <w:rsid w:val="00976EF9"/>
    <w:rsid w:val="009839F4"/>
    <w:rsid w:val="00990D36"/>
    <w:rsid w:val="00991329"/>
    <w:rsid w:val="009C3CAB"/>
    <w:rsid w:val="009D1FE3"/>
    <w:rsid w:val="009D20C6"/>
    <w:rsid w:val="009D2AF5"/>
    <w:rsid w:val="009E47AE"/>
    <w:rsid w:val="009F04F4"/>
    <w:rsid w:val="009F4BF6"/>
    <w:rsid w:val="00A00AA7"/>
    <w:rsid w:val="00A0608B"/>
    <w:rsid w:val="00A14FED"/>
    <w:rsid w:val="00A21CEE"/>
    <w:rsid w:val="00A44589"/>
    <w:rsid w:val="00A67C99"/>
    <w:rsid w:val="00A71341"/>
    <w:rsid w:val="00A87C44"/>
    <w:rsid w:val="00A91064"/>
    <w:rsid w:val="00A94A6C"/>
    <w:rsid w:val="00A963DA"/>
    <w:rsid w:val="00A972D3"/>
    <w:rsid w:val="00A97E15"/>
    <w:rsid w:val="00AB385D"/>
    <w:rsid w:val="00AC2C8D"/>
    <w:rsid w:val="00AC6D28"/>
    <w:rsid w:val="00AD30AD"/>
    <w:rsid w:val="00AE17D2"/>
    <w:rsid w:val="00AE330C"/>
    <w:rsid w:val="00AE5174"/>
    <w:rsid w:val="00B041BA"/>
    <w:rsid w:val="00B14783"/>
    <w:rsid w:val="00B14F7B"/>
    <w:rsid w:val="00B312AA"/>
    <w:rsid w:val="00B32292"/>
    <w:rsid w:val="00B32575"/>
    <w:rsid w:val="00B527A4"/>
    <w:rsid w:val="00B6024E"/>
    <w:rsid w:val="00B65C64"/>
    <w:rsid w:val="00B65E74"/>
    <w:rsid w:val="00B76A79"/>
    <w:rsid w:val="00BC5956"/>
    <w:rsid w:val="00BC6ED6"/>
    <w:rsid w:val="00BE00F6"/>
    <w:rsid w:val="00BE1B00"/>
    <w:rsid w:val="00BE7691"/>
    <w:rsid w:val="00BF5BC1"/>
    <w:rsid w:val="00C01A65"/>
    <w:rsid w:val="00C020D9"/>
    <w:rsid w:val="00C13215"/>
    <w:rsid w:val="00C14559"/>
    <w:rsid w:val="00C41477"/>
    <w:rsid w:val="00C6025D"/>
    <w:rsid w:val="00C65102"/>
    <w:rsid w:val="00C6591C"/>
    <w:rsid w:val="00C65BE8"/>
    <w:rsid w:val="00C75A84"/>
    <w:rsid w:val="00CA533D"/>
    <w:rsid w:val="00CA550F"/>
    <w:rsid w:val="00CA57C9"/>
    <w:rsid w:val="00CB5B79"/>
    <w:rsid w:val="00CC1E91"/>
    <w:rsid w:val="00CF1D63"/>
    <w:rsid w:val="00D04ED4"/>
    <w:rsid w:val="00D25649"/>
    <w:rsid w:val="00D27621"/>
    <w:rsid w:val="00D35B5A"/>
    <w:rsid w:val="00D41290"/>
    <w:rsid w:val="00D5123A"/>
    <w:rsid w:val="00DB1223"/>
    <w:rsid w:val="00DB4841"/>
    <w:rsid w:val="00E0383F"/>
    <w:rsid w:val="00E25DBC"/>
    <w:rsid w:val="00E27E7D"/>
    <w:rsid w:val="00E47B4E"/>
    <w:rsid w:val="00E54441"/>
    <w:rsid w:val="00E646AE"/>
    <w:rsid w:val="00E7320A"/>
    <w:rsid w:val="00E87030"/>
    <w:rsid w:val="00EB2595"/>
    <w:rsid w:val="00EB44E7"/>
    <w:rsid w:val="00EB75A7"/>
    <w:rsid w:val="00EC50B2"/>
    <w:rsid w:val="00ED3B3D"/>
    <w:rsid w:val="00ED6C3D"/>
    <w:rsid w:val="00F13D55"/>
    <w:rsid w:val="00F27D6C"/>
    <w:rsid w:val="00F4592F"/>
    <w:rsid w:val="00F47004"/>
    <w:rsid w:val="00F65981"/>
    <w:rsid w:val="00F817E0"/>
    <w:rsid w:val="00FA1C6D"/>
    <w:rsid w:val="00FA25B6"/>
    <w:rsid w:val="00FA2A27"/>
    <w:rsid w:val="00FA3433"/>
    <w:rsid w:val="00FB2896"/>
    <w:rsid w:val="00FB6B3A"/>
    <w:rsid w:val="00FC57C0"/>
    <w:rsid w:val="00FC628F"/>
    <w:rsid w:val="00FD1C20"/>
    <w:rsid w:val="00FE0DA9"/>
    <w:rsid w:val="00FF6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afffff1">
    <w:name w:val="Strong"/>
    <w:basedOn w:val="a0"/>
    <w:uiPriority w:val="22"/>
    <w:qFormat/>
    <w:rsid w:val="00030984"/>
    <w:rPr>
      <w:b/>
      <w:bCs/>
    </w:rPr>
  </w:style>
  <w:style w:type="character" w:styleId="afffff2">
    <w:name w:val="Emphasis"/>
    <w:basedOn w:val="a0"/>
    <w:uiPriority w:val="20"/>
    <w:qFormat/>
    <w:rsid w:val="0003098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 w:val="x-none" w:eastAsia="x-none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 w:val="x-none" w:eastAsia="x-none"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 w:val="x-none" w:eastAsia="x-none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semiHidden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 w:val="x-none" w:eastAsia="x-none"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 w:val="x-none" w:eastAsia="x-none"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 w:val="x-none" w:eastAsia="x-none"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 w:val="x-none" w:eastAsia="x-none"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 w:val="x-none" w:eastAsia="x-none"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 w:val="x-none" w:eastAsia="x-none"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 w:val="x-none" w:eastAsia="x-none"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 w:val="x-none" w:eastAsia="x-none"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val="x-none"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val="x-none"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val="x-none"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val="x-none"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val="x-none"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val="x-none"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val="x-none"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2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0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064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66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83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226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4448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0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6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85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476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24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732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97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45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3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4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4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99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84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541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2560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78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29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2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1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664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0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09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5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1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07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1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1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4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8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74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0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0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4605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69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0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35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3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9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2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91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6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4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7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7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22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00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9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4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1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550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71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001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4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87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5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9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0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0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4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29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4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55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86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1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836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3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5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1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80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7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92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16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6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94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2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19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78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1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6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3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1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8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6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104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120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59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3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49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7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14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2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08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357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2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739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75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68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10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33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4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4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50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093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28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0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6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21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4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79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05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4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1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79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859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62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8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16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30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9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8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0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94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5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7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1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6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6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0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1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9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1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3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0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8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1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467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4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98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5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07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0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61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0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7406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6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359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0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1386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6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4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71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4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74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2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0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1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3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327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3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85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4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0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3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1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61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0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13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9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10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5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20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7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20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46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92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6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39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2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226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23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0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8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85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09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1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9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39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1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6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27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80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6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429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241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5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54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47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5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89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46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3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6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599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780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9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83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13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6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3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9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0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5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7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758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5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98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7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464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60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37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9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1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1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21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67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6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1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5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27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082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98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2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46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0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4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81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637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07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9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1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6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054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82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4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28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769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68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86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88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7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9064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98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69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7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4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43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94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58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61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1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2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6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3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9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7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3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7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42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14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3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36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83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81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920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43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8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3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097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3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8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4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90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2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6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2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31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527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026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3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12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0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7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1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20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282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2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33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75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87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5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2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6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9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94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2865</TotalTime>
  <Pages>2</Pages>
  <Words>708</Words>
  <Characters>4036</Characters>
  <Application>Microsoft Office Word</Application>
  <DocSecurity>0</DocSecurity>
  <Lines>33</Lines>
  <Paragraphs>9</Paragraphs>
  <ScaleCrop>false</ScaleCrop>
  <Company/>
  <LinksUpToDate>false</LinksUpToDate>
  <CharactersWithSpaces>4735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250</cp:revision>
  <dcterms:created xsi:type="dcterms:W3CDTF">2016-12-22T19:50:00Z</dcterms:created>
  <dcterms:modified xsi:type="dcterms:W3CDTF">2023-11-08T04:23:00Z</dcterms:modified>
</cp:coreProperties>
</file>