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D6" w:rsidRPr="007763D6" w:rsidRDefault="007763D6" w:rsidP="007763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09.01.2020 № 12-па «Об утверждении Порядка организации и осуществления муниципального </w:t>
      </w:r>
      <w:proofErr w:type="gramStart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>контроля за</w:t>
      </w:r>
      <w:proofErr w:type="gramEnd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от 05.04.2021 года                             № 45-па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7763D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7763D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18"/>
        </w:rPr>
        <w:t xml:space="preserve"> района от 09.01.2020 № 12-па «Об утверждении Порядка организации и осуществления муниципального </w:t>
      </w:r>
      <w:proofErr w:type="gramStart"/>
      <w:r w:rsidRPr="007763D6">
        <w:rPr>
          <w:rFonts w:ascii="Tahoma" w:hAnsi="Tahoma" w:cs="Tahoma"/>
          <w:b/>
          <w:bCs/>
          <w:color w:val="000000"/>
          <w:sz w:val="18"/>
        </w:rPr>
        <w:t>контроля за</w:t>
      </w:r>
      <w:proofErr w:type="gramEnd"/>
      <w:r w:rsidRPr="007763D6">
        <w:rPr>
          <w:rFonts w:ascii="Tahoma" w:hAnsi="Tahoma" w:cs="Tahoma"/>
          <w:b/>
          <w:bCs/>
          <w:color w:val="000000"/>
          <w:sz w:val="18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7763D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7763D6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7763D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763D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763D6">
        <w:rPr>
          <w:rFonts w:ascii="Tahoma" w:hAnsi="Tahoma" w:cs="Tahoma"/>
          <w:color w:val="000000"/>
          <w:sz w:val="18"/>
          <w:szCs w:val="18"/>
        </w:rPr>
        <w:t xml:space="preserve">Руководствуясь статьями 7, 43 Федерального закона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07.06.2018 № 12/73 «Об утверждении Правил благоустройства территории муниципального образования «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7763D6">
        <w:rPr>
          <w:rFonts w:ascii="Tahoma" w:hAnsi="Tahoma" w:cs="Tahoma"/>
          <w:color w:val="000000"/>
          <w:sz w:val="18"/>
          <w:szCs w:val="18"/>
        </w:rPr>
        <w:t xml:space="preserve"> Курской области» (в ред. от 26.11.2018 № 18/111), Устава муниципального образования «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 w:rsidRPr="007763D6"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от 09.01.2020 № 12-па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изменения, изложив пункт 4 статьи 5 «Особенности проведения проверок при осуществлении муниципального контроля</w:t>
      </w:r>
      <w:r w:rsidRPr="007763D6">
        <w:rPr>
          <w:rFonts w:ascii="Tahoma" w:hAnsi="Tahoma" w:cs="Tahoma"/>
          <w:b/>
          <w:bCs/>
          <w:color w:val="000000"/>
          <w:sz w:val="18"/>
        </w:rPr>
        <w:t> </w:t>
      </w:r>
      <w:r w:rsidRPr="007763D6">
        <w:rPr>
          <w:rFonts w:ascii="Tahoma" w:hAnsi="Tahoma" w:cs="Tahoma"/>
          <w:color w:val="000000"/>
          <w:sz w:val="18"/>
          <w:szCs w:val="18"/>
        </w:rPr>
        <w:t>за соблюдением правил благоустройства» в следующей редакции:</w:t>
      </w:r>
      <w:proofErr w:type="gramEnd"/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«4. В </w:t>
      </w:r>
      <w:r w:rsidRPr="007763D6">
        <w:rPr>
          <w:rFonts w:ascii="Tahoma" w:hAnsi="Tahoma" w:cs="Tahoma"/>
          <w:i/>
          <w:iCs/>
          <w:color w:val="000000"/>
          <w:sz w:val="18"/>
        </w:rPr>
        <w:t>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</w:t>
      </w:r>
      <w:proofErr w:type="gramStart"/>
      <w:r w:rsidRPr="007763D6">
        <w:rPr>
          <w:rFonts w:ascii="Tahoma" w:hAnsi="Tahoma" w:cs="Tahoma"/>
          <w:i/>
          <w:iCs/>
          <w:color w:val="000000"/>
          <w:sz w:val="18"/>
        </w:rPr>
        <w:t xml:space="preserve"> ,</w:t>
      </w:r>
      <w:proofErr w:type="gramEnd"/>
      <w:r w:rsidRPr="007763D6">
        <w:rPr>
          <w:rFonts w:ascii="Tahoma" w:hAnsi="Tahoma" w:cs="Tahoma"/>
          <w:i/>
          <w:iCs/>
          <w:color w:val="000000"/>
          <w:sz w:val="18"/>
        </w:rPr>
        <w:t xml:space="preserve"> его уполномоченного представителя, </w:t>
      </w:r>
      <w:r w:rsidRPr="007763D6">
        <w:rPr>
          <w:rFonts w:ascii="Tahoma" w:hAnsi="Tahoma" w:cs="Tahoma"/>
          <w:color w:val="000000"/>
          <w:sz w:val="18"/>
          <w:szCs w:val="18"/>
        </w:rPr>
        <w:t>в отсутствие которых проверка не может быть проведена, должностным лицом, специалистом, уполномоченным на проведение проверки, принимается решение о проведении выездных мероприятий в иное время в пределах периода проведения проверки, указанного в распоряжении о проведении проверки. Проверяемое лицо уведомляется о необходимости прибытия для проведения выездных мероприятий в новое время.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В случае невозможности проведения выездных мероприятий в пределах периода проверки составляется акт о невозможности проведения проверки по форме, утвержденной постановлением администрации. Такой акт составляется в течение трех рабочих дней после истечения установленного срока проверки</w:t>
      </w:r>
      <w:proofErr w:type="gramStart"/>
      <w:r w:rsidRPr="007763D6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> 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763D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63D6" w:rsidRPr="007763D6" w:rsidRDefault="007763D6" w:rsidP="007763D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763D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763D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497210" w:rsidRPr="007763D6" w:rsidRDefault="00497210" w:rsidP="007763D6"/>
    <w:sectPr w:rsidR="00497210" w:rsidRPr="007763D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63D6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247</cp:revision>
  <dcterms:created xsi:type="dcterms:W3CDTF">2016-12-22T19:50:00Z</dcterms:created>
  <dcterms:modified xsi:type="dcterms:W3CDTF">2023-11-08T04:16:00Z</dcterms:modified>
</cp:coreProperties>
</file>