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4F6" w:rsidRPr="0011720B" w:rsidRDefault="00F454F6" w:rsidP="00F454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1720B">
        <w:rPr>
          <w:rFonts w:ascii="Times New Roman" w:hAnsi="Times New Roman" w:cs="Times New Roman"/>
          <w:b/>
          <w:bCs/>
          <w:sz w:val="36"/>
          <w:szCs w:val="36"/>
        </w:rPr>
        <w:t>РОССИЙСКАЯ ФЕДЕРАЦИЯ</w:t>
      </w:r>
    </w:p>
    <w:p w:rsidR="00F454F6" w:rsidRPr="0011720B" w:rsidRDefault="00F454F6" w:rsidP="00F454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1720B">
        <w:rPr>
          <w:rFonts w:ascii="Times New Roman" w:hAnsi="Times New Roman" w:cs="Times New Roman"/>
          <w:b/>
          <w:bCs/>
          <w:sz w:val="36"/>
          <w:szCs w:val="36"/>
        </w:rPr>
        <w:t>КУРСКАЯ ОБЛАСТЬ МЕДВЕНСКИЙ РАЙОН</w:t>
      </w:r>
    </w:p>
    <w:p w:rsidR="00F454F6" w:rsidRPr="0011720B" w:rsidRDefault="00F454F6" w:rsidP="00F454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1720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F454F6" w:rsidRPr="0011720B" w:rsidRDefault="00F454F6" w:rsidP="00F454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1720B">
        <w:rPr>
          <w:rFonts w:ascii="Times New Roman" w:hAnsi="Times New Roman" w:cs="Times New Roman"/>
          <w:b/>
          <w:bCs/>
          <w:sz w:val="36"/>
          <w:szCs w:val="36"/>
        </w:rPr>
        <w:t>СОБРАНИЕ ДЕПУТАТОВ</w:t>
      </w:r>
    </w:p>
    <w:p w:rsidR="00F454F6" w:rsidRPr="0011720B" w:rsidRDefault="00F454F6" w:rsidP="00F454F6">
      <w:pPr>
        <w:pStyle w:val="5"/>
        <w:tabs>
          <w:tab w:val="left" w:pos="0"/>
        </w:tabs>
        <w:rPr>
          <w:rFonts w:ascii="Times New Roman" w:hAnsi="Times New Roman"/>
          <w:szCs w:val="36"/>
        </w:rPr>
      </w:pPr>
      <w:r w:rsidRPr="0011720B">
        <w:rPr>
          <w:rFonts w:ascii="Times New Roman" w:hAnsi="Times New Roman"/>
          <w:szCs w:val="36"/>
        </w:rPr>
        <w:t>АМОСОВСКОГО СЕЛЬСОВЕТА</w:t>
      </w:r>
    </w:p>
    <w:p w:rsidR="00F454F6" w:rsidRPr="0011720B" w:rsidRDefault="00F454F6" w:rsidP="00F454F6">
      <w:pPr>
        <w:spacing w:after="0" w:line="240" w:lineRule="auto"/>
        <w:rPr>
          <w:rFonts w:ascii="Times New Roman" w:hAnsi="Times New Roman" w:cs="Times New Roman"/>
        </w:rPr>
      </w:pPr>
    </w:p>
    <w:p w:rsidR="00F454F6" w:rsidRPr="0011720B" w:rsidRDefault="00F454F6" w:rsidP="00F454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1720B"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F454F6" w:rsidRPr="0011720B" w:rsidRDefault="00F454F6" w:rsidP="00F454F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454F6" w:rsidRPr="0011720B" w:rsidRDefault="00F454F6" w:rsidP="00F45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20B">
        <w:rPr>
          <w:rFonts w:ascii="Times New Roman" w:hAnsi="Times New Roman" w:cs="Times New Roman"/>
          <w:sz w:val="28"/>
          <w:szCs w:val="28"/>
        </w:rPr>
        <w:t xml:space="preserve">от </w:t>
      </w:r>
      <w:r w:rsidR="007D4F44">
        <w:rPr>
          <w:rFonts w:ascii="Times New Roman" w:hAnsi="Times New Roman" w:cs="Times New Roman"/>
          <w:sz w:val="28"/>
          <w:szCs w:val="28"/>
        </w:rPr>
        <w:t>30</w:t>
      </w:r>
      <w:r w:rsidR="000F442C">
        <w:rPr>
          <w:rFonts w:ascii="Times New Roman" w:hAnsi="Times New Roman" w:cs="Times New Roman"/>
          <w:sz w:val="28"/>
          <w:szCs w:val="28"/>
        </w:rPr>
        <w:t>.12.201</w:t>
      </w:r>
      <w:r w:rsidR="007D4F44">
        <w:rPr>
          <w:rFonts w:ascii="Times New Roman" w:hAnsi="Times New Roman" w:cs="Times New Roman"/>
          <w:sz w:val="28"/>
          <w:szCs w:val="28"/>
        </w:rPr>
        <w:t>9</w:t>
      </w:r>
      <w:r w:rsidR="00EC5C9E">
        <w:rPr>
          <w:rFonts w:ascii="Times New Roman" w:hAnsi="Times New Roman" w:cs="Times New Roman"/>
          <w:sz w:val="28"/>
          <w:szCs w:val="28"/>
        </w:rPr>
        <w:t xml:space="preserve"> года     </w:t>
      </w:r>
      <w:r w:rsidRPr="0011720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1720B">
        <w:rPr>
          <w:rFonts w:ascii="Times New Roman" w:hAnsi="Times New Roman" w:cs="Times New Roman"/>
          <w:sz w:val="28"/>
          <w:szCs w:val="28"/>
        </w:rPr>
        <w:t xml:space="preserve">      № </w:t>
      </w:r>
      <w:r w:rsidR="007D4F44">
        <w:rPr>
          <w:rFonts w:ascii="Times New Roman" w:hAnsi="Times New Roman" w:cs="Times New Roman"/>
          <w:sz w:val="28"/>
          <w:szCs w:val="28"/>
        </w:rPr>
        <w:t>33/198</w:t>
      </w:r>
    </w:p>
    <w:p w:rsidR="00F454F6" w:rsidRPr="0011720B" w:rsidRDefault="00F454F6" w:rsidP="00F45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4F6" w:rsidRPr="0011720B" w:rsidRDefault="00F454F6" w:rsidP="00EC5C9E">
      <w:pPr>
        <w:spacing w:after="0" w:line="240" w:lineRule="auto"/>
        <w:ind w:right="31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172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перечне вопросов для включения в ежегодный отчет главы Амосовского сельсовета Медвенского района Курской области о результатах своей деятельности и деятельности Администрации Амосовского сельсовета Медвенского района Курской области за 201</w:t>
      </w:r>
      <w:r w:rsidR="007D4F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172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год</w:t>
      </w:r>
    </w:p>
    <w:p w:rsidR="00F454F6" w:rsidRPr="0011720B" w:rsidRDefault="00F454F6" w:rsidP="00F454F6">
      <w:pPr>
        <w:spacing w:after="0" w:line="240" w:lineRule="auto"/>
        <w:ind w:right="496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54F6" w:rsidRPr="0011720B" w:rsidRDefault="00F454F6" w:rsidP="00F454F6">
      <w:pPr>
        <w:spacing w:after="0" w:line="240" w:lineRule="auto"/>
        <w:ind w:right="496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54F6" w:rsidRDefault="00F454F6" w:rsidP="00F454F6">
      <w:pPr>
        <w:spacing w:after="0" w:line="240" w:lineRule="auto"/>
        <w:ind w:right="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1720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hyperlink r:id="rId4" w:history="1">
        <w:r w:rsidRPr="009402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11.1 статьи 35</w:t>
        </w:r>
      </w:hyperlink>
      <w:r w:rsidRPr="00940267">
        <w:rPr>
          <w:rFonts w:ascii="Times New Roman" w:hAnsi="Times New Roman" w:cs="Times New Roman"/>
          <w:sz w:val="28"/>
          <w:szCs w:val="28"/>
        </w:rPr>
        <w:t xml:space="preserve"> </w:t>
      </w:r>
      <w:r w:rsidRPr="0011720B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от 06.10.2003 №131-ФЗ «Об общих принципах организации местного самоуправления в Российской Федерации», </w:t>
      </w:r>
      <w:hyperlink r:id="rId5" w:history="1">
        <w:r w:rsidRPr="009402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6 статьи 2</w:t>
        </w:r>
      </w:hyperlink>
      <w:r w:rsidRPr="00940267">
        <w:rPr>
          <w:rFonts w:ascii="Times New Roman" w:hAnsi="Times New Roman" w:cs="Times New Roman"/>
          <w:sz w:val="28"/>
          <w:szCs w:val="28"/>
        </w:rPr>
        <w:t xml:space="preserve"> </w:t>
      </w:r>
      <w:r w:rsidRPr="0011720B">
        <w:rPr>
          <w:rFonts w:ascii="Times New Roman" w:hAnsi="Times New Roman" w:cs="Times New Roman"/>
          <w:color w:val="000000"/>
          <w:sz w:val="28"/>
          <w:szCs w:val="28"/>
        </w:rPr>
        <w:t>Закона Курской области от 11.12.1998 №35-ЗКО «О статусе глав муниципальных образований и других выборных должностных лиц местного самоуправления в Курской области», решением Собрания депутатов Амосовского сельсовета Медвенского района Курской области от 12.01.2012 года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720B">
        <w:rPr>
          <w:rFonts w:ascii="Times New Roman" w:hAnsi="Times New Roman" w:cs="Times New Roman"/>
          <w:color w:val="000000"/>
          <w:sz w:val="28"/>
          <w:szCs w:val="28"/>
        </w:rPr>
        <w:t>52/321</w:t>
      </w:r>
      <w:proofErr w:type="gramEnd"/>
      <w:r w:rsidRPr="0011720B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11720B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Положения о порядке подготовки и проведения ежегодных отчетов главы Амосовского сельсовета Медвенского района Курской области о результатах своей деятельности и деятельности Администрации Амосовского сельсовета Медвенского района Курской области»,</w:t>
      </w:r>
      <w:r w:rsidRPr="0011720B">
        <w:rPr>
          <w:rFonts w:ascii="Times New Roman" w:hAnsi="Times New Roman" w:cs="Times New Roman"/>
          <w:color w:val="000000"/>
          <w:sz w:val="28"/>
          <w:szCs w:val="28"/>
        </w:rPr>
        <w:t xml:space="preserve"> Собрание депутатов Амосовского сельсовета Медвенского района Курской области </w:t>
      </w:r>
    </w:p>
    <w:p w:rsidR="00F454F6" w:rsidRPr="0011720B" w:rsidRDefault="00F454F6" w:rsidP="00F454F6">
      <w:pPr>
        <w:spacing w:after="0" w:line="240" w:lineRule="auto"/>
        <w:ind w:right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1720B">
        <w:rPr>
          <w:rFonts w:ascii="Times New Roman" w:hAnsi="Times New Roman" w:cs="Times New Roman"/>
          <w:color w:val="000000"/>
          <w:sz w:val="28"/>
          <w:szCs w:val="28"/>
        </w:rPr>
        <w:t>РЕШИЛО:</w:t>
      </w:r>
    </w:p>
    <w:p w:rsidR="00F454F6" w:rsidRPr="0011720B" w:rsidRDefault="00F454F6" w:rsidP="00F454F6">
      <w:pPr>
        <w:spacing w:after="0" w:line="240" w:lineRule="auto"/>
        <w:ind w:firstLine="6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20B">
        <w:rPr>
          <w:rFonts w:ascii="Times New Roman" w:hAnsi="Times New Roman" w:cs="Times New Roman"/>
          <w:color w:val="000000"/>
          <w:sz w:val="28"/>
          <w:szCs w:val="28"/>
        </w:rPr>
        <w:t>1.Утвердить перечень вопросов для включения в ежегодный отчет главы Амосовского сельсовета Медвенского района Курской области о результатах своей деятельности и деятельности Администрации  Амосовского сельсовета Медвенского района Курской области в 20</w:t>
      </w:r>
      <w:r w:rsidR="007D4F44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11720B">
        <w:rPr>
          <w:rFonts w:ascii="Times New Roman" w:hAnsi="Times New Roman" w:cs="Times New Roman"/>
          <w:color w:val="000000"/>
          <w:sz w:val="28"/>
          <w:szCs w:val="28"/>
        </w:rPr>
        <w:t xml:space="preserve"> году перед Собранием депутатов Амосовского сельсовета Медвенского района Курской области.</w:t>
      </w:r>
    </w:p>
    <w:p w:rsidR="00F454F6" w:rsidRPr="0011720B" w:rsidRDefault="00F454F6" w:rsidP="00EC5C9E">
      <w:pPr>
        <w:spacing w:after="0" w:line="240" w:lineRule="auto"/>
        <w:ind w:firstLine="6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20B">
        <w:rPr>
          <w:rFonts w:ascii="Times New Roman" w:hAnsi="Times New Roman" w:cs="Times New Roman"/>
          <w:color w:val="000000"/>
          <w:sz w:val="28"/>
          <w:szCs w:val="28"/>
        </w:rPr>
        <w:t>2.Настоящее решение вступает в силу со дня его подписания.</w:t>
      </w:r>
    </w:p>
    <w:p w:rsidR="005E328F" w:rsidRDefault="005E328F" w:rsidP="005E328F">
      <w:pPr>
        <w:tabs>
          <w:tab w:val="left" w:pos="4820"/>
          <w:tab w:val="left" w:pos="9781"/>
        </w:tabs>
        <w:autoSpaceDE w:val="0"/>
        <w:spacing w:after="0" w:line="240" w:lineRule="auto"/>
        <w:ind w:right="-91"/>
        <w:jc w:val="both"/>
        <w:rPr>
          <w:rFonts w:ascii="Times New Roman" w:hAnsi="Times New Roman" w:cs="Times New Roman"/>
          <w:sz w:val="28"/>
          <w:szCs w:val="28"/>
        </w:rPr>
      </w:pPr>
    </w:p>
    <w:p w:rsidR="002F4172" w:rsidRDefault="002F4172" w:rsidP="005E328F">
      <w:pPr>
        <w:tabs>
          <w:tab w:val="left" w:pos="4820"/>
          <w:tab w:val="left" w:pos="9781"/>
        </w:tabs>
        <w:autoSpaceDE w:val="0"/>
        <w:spacing w:after="0" w:line="240" w:lineRule="auto"/>
        <w:ind w:right="-91"/>
        <w:jc w:val="both"/>
        <w:rPr>
          <w:rFonts w:ascii="Times New Roman" w:hAnsi="Times New Roman" w:cs="Times New Roman"/>
          <w:sz w:val="28"/>
          <w:szCs w:val="28"/>
        </w:rPr>
      </w:pPr>
    </w:p>
    <w:p w:rsidR="00EC5C9E" w:rsidRPr="00541182" w:rsidRDefault="00EC5C9E" w:rsidP="00EC5C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182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Амосовского </w:t>
      </w:r>
    </w:p>
    <w:p w:rsidR="00EC5C9E" w:rsidRDefault="00EC5C9E" w:rsidP="00EC5C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182">
        <w:rPr>
          <w:rFonts w:ascii="Times New Roman" w:hAnsi="Times New Roman" w:cs="Times New Roman"/>
          <w:sz w:val="28"/>
          <w:szCs w:val="28"/>
        </w:rPr>
        <w:t xml:space="preserve">сельсовета Медвенского района Курской области                      О.М. </w:t>
      </w:r>
      <w:proofErr w:type="spellStart"/>
      <w:r w:rsidRPr="00541182">
        <w:rPr>
          <w:rFonts w:ascii="Times New Roman" w:hAnsi="Times New Roman" w:cs="Times New Roman"/>
          <w:sz w:val="28"/>
          <w:szCs w:val="28"/>
        </w:rPr>
        <w:t>Горякина</w:t>
      </w:r>
      <w:proofErr w:type="spellEnd"/>
    </w:p>
    <w:p w:rsidR="00EC5C9E" w:rsidRPr="00541182" w:rsidRDefault="00EC5C9E" w:rsidP="00EC5C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C9E" w:rsidRDefault="00EC5C9E" w:rsidP="00EC5C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182">
        <w:rPr>
          <w:rFonts w:ascii="Times New Roman" w:hAnsi="Times New Roman" w:cs="Times New Roman"/>
          <w:sz w:val="28"/>
          <w:szCs w:val="28"/>
        </w:rPr>
        <w:t>Глава Амосовского сельсовета</w:t>
      </w:r>
    </w:p>
    <w:p w:rsidR="00EC5C9E" w:rsidRPr="00541182" w:rsidRDefault="00EC5C9E" w:rsidP="00EC5C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Медвенского района                                                                         Т.В. Иванова</w:t>
      </w:r>
    </w:p>
    <w:p w:rsidR="00EC5C9E" w:rsidRDefault="00EC5C9E" w:rsidP="00EC5C9E">
      <w:pPr>
        <w:spacing w:after="0" w:line="240" w:lineRule="auto"/>
        <w:ind w:left="5385"/>
        <w:jc w:val="center"/>
        <w:rPr>
          <w:rFonts w:ascii="Times New Roman" w:hAnsi="Times New Roman" w:cs="Times New Roman"/>
          <w:sz w:val="28"/>
          <w:szCs w:val="28"/>
        </w:rPr>
      </w:pPr>
    </w:p>
    <w:p w:rsidR="00F454F6" w:rsidRPr="0011720B" w:rsidRDefault="00F454F6" w:rsidP="00EC5C9E">
      <w:pPr>
        <w:spacing w:after="0" w:line="240" w:lineRule="auto"/>
        <w:ind w:left="5385"/>
        <w:jc w:val="center"/>
        <w:rPr>
          <w:rFonts w:ascii="Times New Roman" w:hAnsi="Times New Roman" w:cs="Times New Roman"/>
          <w:color w:val="000000"/>
        </w:rPr>
      </w:pPr>
      <w:r w:rsidRPr="0011720B">
        <w:rPr>
          <w:rFonts w:ascii="Times New Roman" w:hAnsi="Times New Roman" w:cs="Times New Roman"/>
          <w:color w:val="000000"/>
        </w:rPr>
        <w:t>Приложение</w:t>
      </w:r>
    </w:p>
    <w:p w:rsidR="00F454F6" w:rsidRPr="0011720B" w:rsidRDefault="00F454F6" w:rsidP="00F454F6">
      <w:pPr>
        <w:spacing w:after="0" w:line="240" w:lineRule="auto"/>
        <w:ind w:left="5385"/>
        <w:jc w:val="center"/>
        <w:rPr>
          <w:rFonts w:ascii="Times New Roman" w:hAnsi="Times New Roman" w:cs="Times New Roman"/>
          <w:color w:val="000000"/>
        </w:rPr>
      </w:pPr>
      <w:r w:rsidRPr="0011720B">
        <w:rPr>
          <w:rFonts w:ascii="Times New Roman" w:hAnsi="Times New Roman" w:cs="Times New Roman"/>
          <w:color w:val="000000"/>
        </w:rPr>
        <w:t xml:space="preserve">к решению Собрания депутатов Амосовского сельсовета Медвенского района Курской области </w:t>
      </w:r>
    </w:p>
    <w:p w:rsidR="00F454F6" w:rsidRPr="0011720B" w:rsidRDefault="00F454F6" w:rsidP="00F454F6">
      <w:pPr>
        <w:spacing w:after="0" w:line="240" w:lineRule="auto"/>
        <w:ind w:left="5385"/>
        <w:jc w:val="center"/>
        <w:rPr>
          <w:rFonts w:ascii="Times New Roman" w:hAnsi="Times New Roman" w:cs="Times New Roman"/>
          <w:color w:val="000000"/>
        </w:rPr>
      </w:pPr>
      <w:r w:rsidRPr="0011720B">
        <w:rPr>
          <w:rFonts w:ascii="Times New Roman" w:hAnsi="Times New Roman" w:cs="Times New Roman"/>
          <w:color w:val="000000"/>
        </w:rPr>
        <w:t xml:space="preserve">от </w:t>
      </w:r>
      <w:r w:rsidR="007D4F44">
        <w:rPr>
          <w:rFonts w:ascii="Times New Roman" w:hAnsi="Times New Roman" w:cs="Times New Roman"/>
          <w:color w:val="000000"/>
        </w:rPr>
        <w:t>30</w:t>
      </w:r>
      <w:r w:rsidR="000F442C">
        <w:rPr>
          <w:rFonts w:ascii="Times New Roman" w:hAnsi="Times New Roman" w:cs="Times New Roman"/>
          <w:color w:val="000000"/>
        </w:rPr>
        <w:t>.12</w:t>
      </w:r>
      <w:r w:rsidR="00EC5C9E">
        <w:rPr>
          <w:rFonts w:ascii="Times New Roman" w:hAnsi="Times New Roman" w:cs="Times New Roman"/>
          <w:color w:val="000000"/>
        </w:rPr>
        <w:t>.201</w:t>
      </w:r>
      <w:r w:rsidR="007D4F44">
        <w:rPr>
          <w:rFonts w:ascii="Times New Roman" w:hAnsi="Times New Roman" w:cs="Times New Roman"/>
          <w:color w:val="000000"/>
        </w:rPr>
        <w:t>9</w:t>
      </w:r>
      <w:r w:rsidR="002F4172">
        <w:rPr>
          <w:rFonts w:ascii="Times New Roman" w:hAnsi="Times New Roman" w:cs="Times New Roman"/>
          <w:color w:val="000000"/>
        </w:rPr>
        <w:t xml:space="preserve"> года </w:t>
      </w:r>
      <w:r w:rsidRPr="0011720B">
        <w:rPr>
          <w:rFonts w:ascii="Times New Roman" w:hAnsi="Times New Roman" w:cs="Times New Roman"/>
          <w:color w:val="000000"/>
        </w:rPr>
        <w:t xml:space="preserve">№ </w:t>
      </w:r>
      <w:r w:rsidR="007D4F44">
        <w:rPr>
          <w:rFonts w:ascii="Times New Roman" w:hAnsi="Times New Roman" w:cs="Times New Roman"/>
          <w:color w:val="000000"/>
        </w:rPr>
        <w:t>33/198</w:t>
      </w:r>
    </w:p>
    <w:p w:rsidR="00F454F6" w:rsidRPr="0011720B" w:rsidRDefault="00F454F6" w:rsidP="00F454F6">
      <w:pPr>
        <w:spacing w:after="0" w:line="240" w:lineRule="auto"/>
        <w:ind w:left="5640"/>
        <w:jc w:val="center"/>
        <w:rPr>
          <w:rFonts w:ascii="Times New Roman" w:hAnsi="Times New Roman" w:cs="Times New Roman"/>
          <w:color w:val="000000"/>
        </w:rPr>
      </w:pPr>
    </w:p>
    <w:p w:rsidR="00F454F6" w:rsidRPr="0011720B" w:rsidRDefault="00F454F6" w:rsidP="00F454F6">
      <w:pPr>
        <w:spacing w:after="0" w:line="240" w:lineRule="auto"/>
        <w:ind w:firstLine="690"/>
        <w:jc w:val="both"/>
        <w:rPr>
          <w:rFonts w:ascii="Times New Roman" w:hAnsi="Times New Roman" w:cs="Times New Roman"/>
          <w:color w:val="000000"/>
        </w:rPr>
      </w:pPr>
    </w:p>
    <w:p w:rsidR="00F454F6" w:rsidRPr="0011720B" w:rsidRDefault="00F454F6" w:rsidP="00F454F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72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вопросов</w:t>
      </w:r>
    </w:p>
    <w:p w:rsidR="00F454F6" w:rsidRPr="0011720B" w:rsidRDefault="00F454F6" w:rsidP="00F454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72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для включения в ежегодный отчет главы </w:t>
      </w:r>
      <w:r w:rsidRPr="0011720B">
        <w:rPr>
          <w:rFonts w:ascii="Times New Roman" w:hAnsi="Times New Roman" w:cs="Times New Roman"/>
          <w:b/>
          <w:color w:val="000000"/>
          <w:sz w:val="28"/>
          <w:szCs w:val="28"/>
        </w:rPr>
        <w:t>Амосовского сельсовета Медвенского района Курской области о результатах своей деятельности и деятельности Администрации Амосовского сельсовета Медвенского района Курской области в 20</w:t>
      </w:r>
      <w:r w:rsidR="007D4F44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Pr="001172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году перед Собранием депутатов Амосовского сельсовета Медвенского района Курской области.</w:t>
      </w:r>
    </w:p>
    <w:p w:rsidR="00F454F6" w:rsidRPr="0011720B" w:rsidRDefault="00F454F6" w:rsidP="00F454F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F454F6" w:rsidRPr="0011720B" w:rsidRDefault="00F454F6" w:rsidP="00F454F6">
      <w:pPr>
        <w:spacing w:after="0" w:line="240" w:lineRule="auto"/>
        <w:ind w:firstLine="6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54F6" w:rsidRPr="0011720B" w:rsidRDefault="00F454F6" w:rsidP="000F442C">
      <w:pPr>
        <w:spacing w:after="0" w:line="240" w:lineRule="auto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11720B">
        <w:rPr>
          <w:rFonts w:ascii="Times New Roman" w:hAnsi="Times New Roman" w:cs="Times New Roman"/>
          <w:sz w:val="28"/>
          <w:szCs w:val="28"/>
        </w:rPr>
        <w:t>1.Общая сравнительная характеристика социально-экономического развития Амосовског</w:t>
      </w:r>
      <w:r w:rsidR="000F442C">
        <w:rPr>
          <w:rFonts w:ascii="Times New Roman" w:hAnsi="Times New Roman" w:cs="Times New Roman"/>
          <w:sz w:val="28"/>
          <w:szCs w:val="28"/>
        </w:rPr>
        <w:t>о сельсовета Медвенского района.</w:t>
      </w:r>
    </w:p>
    <w:p w:rsidR="00F454F6" w:rsidRPr="0011720B" w:rsidRDefault="00F454F6" w:rsidP="000F442C">
      <w:pPr>
        <w:spacing w:after="0" w:line="240" w:lineRule="auto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11720B">
        <w:rPr>
          <w:rFonts w:ascii="Times New Roman" w:hAnsi="Times New Roman" w:cs="Times New Roman"/>
          <w:sz w:val="28"/>
          <w:szCs w:val="28"/>
        </w:rPr>
        <w:t xml:space="preserve">2. Владение, пользование и распоряжение имуществом и земельными участками, находящимся в </w:t>
      </w:r>
      <w:proofErr w:type="gramStart"/>
      <w:r w:rsidRPr="0011720B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11720B">
        <w:rPr>
          <w:rFonts w:ascii="Times New Roman" w:hAnsi="Times New Roman" w:cs="Times New Roman"/>
          <w:sz w:val="28"/>
          <w:szCs w:val="28"/>
        </w:rPr>
        <w:t xml:space="preserve"> собственн</w:t>
      </w:r>
      <w:r w:rsidR="000F442C">
        <w:rPr>
          <w:rFonts w:ascii="Times New Roman" w:hAnsi="Times New Roman" w:cs="Times New Roman"/>
          <w:sz w:val="28"/>
          <w:szCs w:val="28"/>
        </w:rPr>
        <w:t>ости муниципального образования.</w:t>
      </w:r>
    </w:p>
    <w:p w:rsidR="00F454F6" w:rsidRPr="0011720B" w:rsidRDefault="00F454F6" w:rsidP="000F442C">
      <w:pPr>
        <w:autoSpaceDE w:val="0"/>
        <w:spacing w:after="0" w:line="240" w:lineRule="auto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11720B">
        <w:rPr>
          <w:rFonts w:ascii="Times New Roman" w:hAnsi="Times New Roman" w:cs="Times New Roman"/>
          <w:sz w:val="28"/>
          <w:szCs w:val="28"/>
        </w:rPr>
        <w:t>3. Дорожная деятельность в отношении автомобильных дорог местного значения вне границ населенных пунктов в границах муниципального образования,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</w:t>
      </w:r>
      <w:r w:rsidR="000F442C">
        <w:rPr>
          <w:rFonts w:ascii="Times New Roman" w:hAnsi="Times New Roman" w:cs="Times New Roman"/>
          <w:sz w:val="28"/>
          <w:szCs w:val="28"/>
        </w:rPr>
        <w:t>ьством Российской Федерации.</w:t>
      </w:r>
    </w:p>
    <w:p w:rsidR="00F454F6" w:rsidRPr="0011720B" w:rsidRDefault="00F454F6" w:rsidP="000F442C">
      <w:pPr>
        <w:autoSpaceDE w:val="0"/>
        <w:spacing w:after="0" w:line="240" w:lineRule="auto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11720B">
        <w:rPr>
          <w:rFonts w:ascii="Times New Roman" w:hAnsi="Times New Roman" w:cs="Times New Roman"/>
          <w:sz w:val="28"/>
          <w:szCs w:val="28"/>
        </w:rPr>
        <w:t>4. Организация утилизации и переработки</w:t>
      </w:r>
      <w:r w:rsidR="000F442C">
        <w:rPr>
          <w:rFonts w:ascii="Times New Roman" w:hAnsi="Times New Roman" w:cs="Times New Roman"/>
          <w:sz w:val="28"/>
          <w:szCs w:val="28"/>
        </w:rPr>
        <w:t xml:space="preserve"> бытовых и промышленных отходов.</w:t>
      </w:r>
    </w:p>
    <w:p w:rsidR="00F454F6" w:rsidRPr="0011720B" w:rsidRDefault="00F454F6" w:rsidP="000F442C">
      <w:pPr>
        <w:autoSpaceDE w:val="0"/>
        <w:spacing w:after="0" w:line="240" w:lineRule="auto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11720B">
        <w:rPr>
          <w:rFonts w:ascii="Times New Roman" w:hAnsi="Times New Roman" w:cs="Times New Roman"/>
          <w:sz w:val="28"/>
          <w:szCs w:val="28"/>
        </w:rPr>
        <w:t xml:space="preserve">5. </w:t>
      </w:r>
      <w:r w:rsidR="00F06FB5">
        <w:rPr>
          <w:rFonts w:ascii="Times New Roman" w:hAnsi="Times New Roman" w:cs="Times New Roman"/>
          <w:sz w:val="28"/>
          <w:szCs w:val="28"/>
        </w:rPr>
        <w:t>О состоянии пожарной обстановки на территории сельсовета</w:t>
      </w:r>
      <w:r w:rsidR="000F442C">
        <w:rPr>
          <w:rFonts w:ascii="Times New Roman" w:hAnsi="Times New Roman" w:cs="Times New Roman"/>
          <w:sz w:val="28"/>
          <w:szCs w:val="28"/>
        </w:rPr>
        <w:t>.</w:t>
      </w:r>
    </w:p>
    <w:p w:rsidR="00F454F6" w:rsidRPr="0011720B" w:rsidRDefault="00F454F6" w:rsidP="000F442C">
      <w:pPr>
        <w:autoSpaceDE w:val="0"/>
        <w:spacing w:after="0" w:line="240" w:lineRule="auto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11720B">
        <w:rPr>
          <w:rFonts w:ascii="Times New Roman" w:hAnsi="Times New Roman" w:cs="Times New Roman"/>
          <w:sz w:val="28"/>
          <w:szCs w:val="28"/>
        </w:rPr>
        <w:t>6. Создание условий для обеспечения поселения услугами по организации досуга и услугами органи</w:t>
      </w:r>
      <w:r w:rsidR="000F442C">
        <w:rPr>
          <w:rFonts w:ascii="Times New Roman" w:hAnsi="Times New Roman" w:cs="Times New Roman"/>
          <w:sz w:val="28"/>
          <w:szCs w:val="28"/>
        </w:rPr>
        <w:t>заций культуры.</w:t>
      </w:r>
    </w:p>
    <w:p w:rsidR="00F454F6" w:rsidRPr="0011720B" w:rsidRDefault="00F454F6" w:rsidP="000F442C">
      <w:pPr>
        <w:autoSpaceDE w:val="0"/>
        <w:spacing w:after="0" w:line="240" w:lineRule="auto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11720B">
        <w:rPr>
          <w:rFonts w:ascii="Times New Roman" w:hAnsi="Times New Roman" w:cs="Times New Roman"/>
          <w:sz w:val="28"/>
          <w:szCs w:val="28"/>
        </w:rPr>
        <w:t>7. Организация и осуществление мероприятий по гражданской обороне, защите населения и территории муниципального образования от чрезвычайных ситуаций прир</w:t>
      </w:r>
      <w:r w:rsidR="000F442C">
        <w:rPr>
          <w:rFonts w:ascii="Times New Roman" w:hAnsi="Times New Roman" w:cs="Times New Roman"/>
          <w:sz w:val="28"/>
          <w:szCs w:val="28"/>
        </w:rPr>
        <w:t>одного и техногенного характера.</w:t>
      </w:r>
    </w:p>
    <w:p w:rsidR="00F454F6" w:rsidRPr="0011720B" w:rsidRDefault="00F454F6" w:rsidP="000F442C">
      <w:pPr>
        <w:autoSpaceDE w:val="0"/>
        <w:spacing w:after="0" w:line="240" w:lineRule="auto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11720B">
        <w:rPr>
          <w:rFonts w:ascii="Times New Roman" w:hAnsi="Times New Roman" w:cs="Times New Roman"/>
          <w:sz w:val="28"/>
          <w:szCs w:val="28"/>
        </w:rPr>
        <w:t>8. Обеспечение условий для развития на территории муниципального образования физической культуры и спорта, организация проведения физкультурно-оздоровительных и спортивных мероприятий муниципального образования.</w:t>
      </w:r>
    </w:p>
    <w:p w:rsidR="00F454F6" w:rsidRDefault="00F454F6" w:rsidP="00F454F6">
      <w:pPr>
        <w:spacing w:after="0"/>
      </w:pPr>
    </w:p>
    <w:p w:rsidR="00C271F0" w:rsidRDefault="00C271F0"/>
    <w:sectPr w:rsidR="00C271F0" w:rsidSect="00E77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54F6"/>
    <w:rsid w:val="000F442C"/>
    <w:rsid w:val="002F4172"/>
    <w:rsid w:val="003F5E56"/>
    <w:rsid w:val="00442B06"/>
    <w:rsid w:val="00456BF9"/>
    <w:rsid w:val="005B0430"/>
    <w:rsid w:val="005E328F"/>
    <w:rsid w:val="007D4F44"/>
    <w:rsid w:val="009815C3"/>
    <w:rsid w:val="00AC7F8F"/>
    <w:rsid w:val="00C22649"/>
    <w:rsid w:val="00C271F0"/>
    <w:rsid w:val="00E2434D"/>
    <w:rsid w:val="00E77527"/>
    <w:rsid w:val="00EC5C9E"/>
    <w:rsid w:val="00F06FB5"/>
    <w:rsid w:val="00F0750A"/>
    <w:rsid w:val="00F454F6"/>
    <w:rsid w:val="00FA6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27"/>
  </w:style>
  <w:style w:type="paragraph" w:styleId="5">
    <w:name w:val="heading 5"/>
    <w:basedOn w:val="a"/>
    <w:next w:val="a"/>
    <w:link w:val="50"/>
    <w:qFormat/>
    <w:rsid w:val="00F454F6"/>
    <w:pPr>
      <w:keepNext/>
      <w:widowControl w:val="0"/>
      <w:tabs>
        <w:tab w:val="num" w:pos="1008"/>
      </w:tabs>
      <w:suppressAutoHyphens/>
      <w:spacing w:after="0" w:line="240" w:lineRule="auto"/>
      <w:ind w:left="1008" w:hanging="1008"/>
      <w:jc w:val="center"/>
      <w:outlineLvl w:val="4"/>
    </w:pPr>
    <w:rPr>
      <w:rFonts w:ascii="Arial" w:eastAsia="Lucida Sans Unicode" w:hAnsi="Arial" w:cs="Times New Roman"/>
      <w:b/>
      <w:kern w:val="1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454F6"/>
    <w:rPr>
      <w:rFonts w:ascii="Arial" w:eastAsia="Lucida Sans Unicode" w:hAnsi="Arial" w:cs="Times New Roman"/>
      <w:b/>
      <w:kern w:val="1"/>
      <w:sz w:val="36"/>
      <w:szCs w:val="24"/>
    </w:rPr>
  </w:style>
  <w:style w:type="character" w:styleId="a3">
    <w:name w:val="Hyperlink"/>
    <w:rsid w:val="00F454F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6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B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6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417;n=17279;fld=134;dst=100218" TargetMode="External"/><Relationship Id="rId4" Type="http://schemas.openxmlformats.org/officeDocument/2006/relationships/hyperlink" Target="consultantplus://offline/main?base=LAW;n=117671;fld=134;dst=1011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16</cp:revision>
  <cp:lastPrinted>2020-01-04T06:27:00Z</cp:lastPrinted>
  <dcterms:created xsi:type="dcterms:W3CDTF">2015-01-27T06:27:00Z</dcterms:created>
  <dcterms:modified xsi:type="dcterms:W3CDTF">2020-01-04T06:27:00Z</dcterms:modified>
</cp:coreProperties>
</file>