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84" w:rsidRPr="00510680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00A84" w:rsidRPr="007A22BE" w:rsidRDefault="00100A84" w:rsidP="00100A8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00A84" w:rsidRPr="007A22BE" w:rsidRDefault="00100A84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84" w:rsidRPr="007A22BE" w:rsidRDefault="009D538B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00A84" w:rsidRPr="00213075" w:rsidRDefault="00100A84" w:rsidP="00100A8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84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100A84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100A84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F97AA9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AA9" w:rsidRPr="00213075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38B" w:rsidRPr="00BE14B4" w:rsidRDefault="009D538B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 соответствии со статьей 78 Бюджетного кодекса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Российской Федерации, постановлением Правительства Российской Федерации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лицам (за исключением субсидий государственным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(муниципальным) учреждениям), индивидуальным предпринимателям, а также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физическим лицам - производителям товаров, работ, услуг»,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Администрация Амосовского сельсовета Медвенского района</w:t>
      </w:r>
      <w:proofErr w:type="gramEnd"/>
    </w:p>
    <w:p w:rsidR="009D538B" w:rsidRPr="00BE14B4" w:rsidRDefault="009D538B" w:rsidP="004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59659C" w:rsidRPr="00BE14B4" w:rsidRDefault="009D538B" w:rsidP="004E6C09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>Дополнить постановляющую часть постановления Администрации Амосовского с</w:t>
      </w:r>
      <w:r w:rsidR="00352449">
        <w:rPr>
          <w:rFonts w:ascii="Times New Roman" w:eastAsia="Times New Roman" w:hAnsi="Times New Roman" w:cs="Times New Roman"/>
          <w:sz w:val="26"/>
          <w:szCs w:val="26"/>
        </w:rPr>
        <w:t>ельсовета Медвенского района от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21.08.2017 № 105-па «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производителям товаров, работ, услуг из бюджета Амосовского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сельсовета Медвенского района Курской области» пунктом 2 следующего содержания:</w:t>
      </w:r>
    </w:p>
    <w:p w:rsidR="0059659C" w:rsidRPr="004E6C09" w:rsidRDefault="0059659C" w:rsidP="004E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hAnsi="Times New Roman" w:cs="Times New Roman"/>
          <w:sz w:val="26"/>
          <w:szCs w:val="26"/>
        </w:rPr>
        <w:t>«2.Утвердить типовую форму соглашения (договора) между главным распорядителем средств местного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№2 к настоящему постановлению.</w:t>
      </w:r>
      <w:r w:rsidR="00BE14B4" w:rsidRPr="00BE14B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D538B" w:rsidRPr="00BE14B4" w:rsidRDefault="00BE14B4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Амосовского сельсовета Медвенского района Курской области, утвержденный постановлением Администрации Амосовского сельсовета Медвенского района от 21.08.2017 № 105-па следующие изменения и дополнения:</w:t>
      </w:r>
    </w:p>
    <w:p w:rsidR="009D538B" w:rsidRPr="00BE14B4" w:rsidRDefault="0059659C" w:rsidP="00BE14B4">
      <w:pPr>
        <w:tabs>
          <w:tab w:val="left" w:pos="9355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14B4" w:rsidRPr="00BE14B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Часть 1.3. раздела 1 Порядка изложить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следующей редакции:</w:t>
      </w:r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«1.3. </w:t>
      </w:r>
      <w:proofErr w:type="gramStart"/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Предоставление субсидий осуществляется на безвозмездной и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безвозвратной основе в целях возмещения затрат или недополученных доходов в связи с производством (реализацией) товаров ( за исключением подакцизных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товаров, кроме автомобилей, легковых и мотоциклов, винодельческих продуктов, произведенных из выращенного на территории Российской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Федерации винограда), выполнением работ, оказанием услуг.»</w:t>
      </w:r>
      <w:proofErr w:type="gramEnd"/>
    </w:p>
    <w:p w:rsidR="00F97AA9" w:rsidRPr="00BE14B4" w:rsidRDefault="00BE14B4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>2</w:t>
      </w:r>
      <w:r w:rsidR="00F97AA9"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.2. </w:t>
      </w:r>
      <w:r w:rsidR="00F97AA9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В части 3.8.2. раздела 3 Порядка 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а)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абзац 7 исключить.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б) дополнить  абзацами 7-10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«- отсутствие лимитов бюджетных обязательств;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возбуждение производства по делу о банкротстве в отношении получателя субсидии арбитражным судом;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получатель субсидии находится в процессе ликвидации.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Заявки на получение субсидии и приложенные к ней документы, принимаются только в полном объеме и возврату не подлежат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D538B" w:rsidRPr="00BE14B4" w:rsidRDefault="00BE14B4" w:rsidP="00F97AA9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15"/>
          <w:sz w:val="26"/>
          <w:szCs w:val="26"/>
        </w:rPr>
        <w:t>2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F97AA9" w:rsidRPr="00BE14B4">
        <w:rPr>
          <w:rFonts w:ascii="Times New Roman" w:hAnsi="Times New Roman" w:cs="Times New Roman"/>
          <w:spacing w:val="-15"/>
          <w:sz w:val="26"/>
          <w:szCs w:val="26"/>
        </w:rPr>
        <w:t>3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F97AA9" w:rsidRPr="00BE14B4">
        <w:rPr>
          <w:rFonts w:ascii="Times New Roman" w:hAnsi="Times New Roman" w:cs="Times New Roman"/>
          <w:sz w:val="26"/>
          <w:szCs w:val="26"/>
        </w:rPr>
        <w:t xml:space="preserve">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части 3.15 раздела 3 Порядка:</w:t>
      </w:r>
    </w:p>
    <w:p w:rsidR="009D538B" w:rsidRPr="00BE14B4" w:rsidRDefault="009D538B" w:rsidP="00F97AA9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16"/>
          <w:sz w:val="26"/>
          <w:szCs w:val="26"/>
        </w:rPr>
        <w:t>а)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>дополнить часть абзацами 10 и 11 следующего содержания:</w:t>
      </w:r>
    </w:p>
    <w:p w:rsidR="009D538B" w:rsidRPr="00BE14B4" w:rsidRDefault="009D538B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«- согласие получателя субсидии (за исключением государственных </w:t>
      </w:r>
      <w:r w:rsidRPr="00BE14B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(муниципальных) унитарных предприятий, хозяйственных товариществ и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обществ с участием публично-правовых образований в их уставных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(складочных) капиталах, а также коммерческих организаций с участием таких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товариществ и обществ в их уставных (складочных) капиталах) на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осуществление главным распорядителем бюджетных средств, предоставившим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субсидию и органом муниципального финансового контроля проверок соблюдения получателями субсидий условий, целей и порядка их предоставления;</w:t>
      </w:r>
      <w:proofErr w:type="gramEnd"/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 при закупке (поставке) </w:t>
      </w:r>
      <w:r w:rsidRPr="00BE14B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высокотехнологичного импортного оборудования, сырья и комплектующих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изделий, а также связанных с достижением целей предоставления этих средств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иных операций</w:t>
      </w:r>
      <w:proofErr w:type="gramStart"/>
      <w:r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7AA9" w:rsidRPr="00BE14B4" w:rsidRDefault="00BE14B4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.4. Дополнить  Порядок разделом 5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</w:t>
      </w:r>
      <w:r w:rsidRPr="00BE14B4">
        <w:rPr>
          <w:rStyle w:val="a4"/>
          <w:rFonts w:ascii="Times New Roman" w:hAnsi="Times New Roman" w:cs="Times New Roman"/>
          <w:sz w:val="26"/>
          <w:szCs w:val="26"/>
        </w:rPr>
        <w:t>5. Требования к отчетности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5.1. Порядок, сроки и формы предоставления получателем субсидии отчетности в Администрацию устанавливаются в соглашении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0A84" w:rsidRPr="00BE14B4" w:rsidRDefault="00100A84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его подписания и подлежит размещению на официальном 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BE14B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100A84" w:rsidRPr="00BE14B4" w:rsidRDefault="00100A84" w:rsidP="00F97A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E14B4" w:rsidRDefault="00100A8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100A84" w:rsidRDefault="00BE14B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</w:t>
      </w:r>
      <w:r w:rsidR="00100A84" w:rsidRPr="00BE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A84" w:rsidRPr="00BE14B4">
        <w:rPr>
          <w:rFonts w:ascii="Times New Roman" w:hAnsi="Times New Roman" w:cs="Times New Roman"/>
          <w:sz w:val="26"/>
          <w:szCs w:val="26"/>
        </w:rPr>
        <w:t xml:space="preserve">      Т.В. Иванова</w:t>
      </w:r>
    </w:p>
    <w:p w:rsidR="004E6C09" w:rsidRDefault="004E6C09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C09" w:rsidRPr="00BE14B4" w:rsidRDefault="004E6C09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AB1" w:rsidRPr="00BE14B4" w:rsidRDefault="003D1AB1">
      <w:pPr>
        <w:rPr>
          <w:sz w:val="26"/>
          <w:szCs w:val="26"/>
        </w:rPr>
      </w:pPr>
    </w:p>
    <w:p w:rsidR="00F97AA9" w:rsidRDefault="00F97AA9"/>
    <w:p w:rsidR="00F97AA9" w:rsidRDefault="00F97AA9" w:rsidP="00F9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E14B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14B4" w:rsidRPr="00213075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E14B4" w:rsidRPr="00BE3228" w:rsidRDefault="00BE14B4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BE14B4" w:rsidRPr="00BE3228" w:rsidRDefault="00BE14B4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14B4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21.08.2017 г. № 105-па</w:t>
      </w:r>
    </w:p>
    <w:p w:rsidR="00BE14B4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ред. от  №)</w:t>
      </w:r>
    </w:p>
    <w:p w:rsidR="00F97AA9" w:rsidRDefault="00F97AA9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P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Style w:val="a4"/>
          <w:rFonts w:ascii="Times New Roman" w:hAnsi="Times New Roman" w:cs="Times New Roman"/>
          <w:sz w:val="24"/>
          <w:szCs w:val="24"/>
        </w:rPr>
        <w:t>Соглашение (договор)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b/>
          <w:sz w:val="24"/>
          <w:szCs w:val="24"/>
        </w:rPr>
        <w:t>местного бюджета и юридическим лицом (за исключением</w:t>
      </w:r>
      <w:proofErr w:type="gramEnd"/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 xml:space="preserve">государственных (муниципальных) учреждений), </w:t>
      </w:r>
      <w:proofErr w:type="gramStart"/>
      <w:r w:rsidRPr="00BE14B4">
        <w:rPr>
          <w:rFonts w:ascii="Times New Roman" w:hAnsi="Times New Roman" w:cs="Times New Roman"/>
          <w:b/>
          <w:sz w:val="24"/>
          <w:szCs w:val="24"/>
        </w:rPr>
        <w:t>индивидуальным</w:t>
      </w:r>
      <w:proofErr w:type="gramEnd"/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предпринимателем, физическим лицом - производителем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работ, услуг о предоставлении субсидии из местного бюджета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 целях возмещения недополученных доходов и (или) возмещения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затрат в связи с производством (реализацией)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F97AA9" w:rsidRPr="00BE14B4" w:rsidRDefault="004E6C09" w:rsidP="00BE14B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________________</w:t>
      </w:r>
      <w:r w:rsidR="00F97AA9" w:rsidRPr="00BE14B4">
        <w:rPr>
          <w:rFonts w:ascii="Times New Roman" w:hAnsi="Times New Roman" w:cs="Times New Roman"/>
        </w:rPr>
        <w:t>_______________20_____</w:t>
      </w:r>
    </w:p>
    <w:p w:rsidR="00F97AA9" w:rsidRDefault="00F97AA9" w:rsidP="00BE14B4">
      <w:pPr>
        <w:pStyle w:val="a6"/>
        <w:jc w:val="center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(дата заключения соглашения (договора))</w:t>
      </w:r>
    </w:p>
    <w:p w:rsidR="00BE14B4" w:rsidRPr="00BE14B4" w:rsidRDefault="00BE14B4" w:rsidP="00BE14B4"/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_____________________________________________________________</w:t>
      </w:r>
      <w:r w:rsidR="00BE14B4">
        <w:rPr>
          <w:rFonts w:ascii="Times New Roman" w:hAnsi="Times New Roman" w:cs="Times New Roman"/>
        </w:rPr>
        <w:t>_____</w:t>
      </w:r>
      <w:r w:rsidRPr="00BE14B4">
        <w:rPr>
          <w:rFonts w:ascii="Times New Roman" w:hAnsi="Times New Roman" w:cs="Times New Roman"/>
        </w:rPr>
        <w:t>__________,</w:t>
      </w:r>
    </w:p>
    <w:p w:rsid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местного бюджета) </w:t>
      </w:r>
    </w:p>
    <w:p w:rsidR="00F97AA9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BE14B4" w:rsidRPr="00BE14B4" w:rsidRDefault="00BE14B4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</w:t>
      </w:r>
      <w:r w:rsidR="00BE14B4">
        <w:rPr>
          <w:rFonts w:ascii="Times New Roman" w:hAnsi="Times New Roman" w:cs="Times New Roman"/>
          <w:sz w:val="24"/>
          <w:szCs w:val="24"/>
        </w:rPr>
        <w:t>р</w:t>
      </w:r>
      <w:r w:rsidRPr="00BE14B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E14B4">
        <w:rPr>
          <w:rFonts w:ascii="Times New Roman" w:hAnsi="Times New Roman" w:cs="Times New Roman"/>
          <w:sz w:val="24"/>
          <w:szCs w:val="24"/>
        </w:rPr>
        <w:t>Собрания депутатов Амосовского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 xml:space="preserve"> о местном бюджете на текущий финансовый год и плановый период)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именуемый в дальнейшем "главный распорядитель средств местного бюджета",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</w:t>
      </w:r>
      <w:r w:rsidRPr="00BE14B4">
        <w:rPr>
          <w:rFonts w:ascii="Times New Roman" w:hAnsi="Times New Roman" w:cs="Times New Roman"/>
          <w:sz w:val="24"/>
          <w:szCs w:val="24"/>
        </w:rPr>
        <w:t>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________________,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</w:t>
      </w:r>
      <w:proofErr w:type="gramStart"/>
      <w:r w:rsidRPr="00BE14B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BE14B4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BE14B4">
        <w:rPr>
          <w:rFonts w:ascii="Times New Roman" w:hAnsi="Times New Roman" w:cs="Times New Roman"/>
          <w:sz w:val="24"/>
          <w:szCs w:val="24"/>
        </w:rPr>
        <w:t>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</w:t>
      </w:r>
      <w:r w:rsidRPr="00BE14B4">
        <w:rPr>
          <w:rFonts w:ascii="Times New Roman" w:hAnsi="Times New Roman" w:cs="Times New Roman"/>
          <w:sz w:val="24"/>
          <w:szCs w:val="24"/>
        </w:rPr>
        <w:t>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 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удостоверяющий личность, для физического лица, доверенность)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lastRenderedPageBreak/>
        <w:t xml:space="preserve">с другой стороны, далее именуемые "Стороны", в соответствии с </w:t>
      </w:r>
      <w:hyperlink r:id="rId4" w:history="1">
        <w:r w:rsidRPr="00BE14B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Бюджетным кодексом</w:t>
        </w:r>
      </w:hyperlink>
      <w:r w:rsidRPr="00BE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 </w:t>
      </w:r>
      <w:r w:rsidR="00BE14B4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>, регулирующего предоставление из местного бюджета субсидий юридическим лицам за исключением государственных (муниципальных) учреждений, индивидуальным предпринимателям, физическим лицам - производителям товаров, работ, услуг) (далее - Порядок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заключили настоящее соглашение (договор) (далее - Соглашение) о нижеследующем.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из местного бюджета в 20___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субсидии на ____________</w:t>
      </w:r>
      <w:r w:rsidR="00BE14B4">
        <w:rPr>
          <w:rFonts w:ascii="Times New Roman" w:hAnsi="Times New Roman" w:cs="Times New Roman"/>
          <w:sz w:val="24"/>
          <w:szCs w:val="24"/>
        </w:rPr>
        <w:t>___</w:t>
      </w: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(указание цели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_________, раздел ________, подраздел ___________, целевая статья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 xml:space="preserve">_______________, вид расходов ________________ в рамках муниципальной программы </w:t>
      </w:r>
      <w:r w:rsidR="00BE14B4">
        <w:rPr>
          <w:rFonts w:ascii="Times New Roman" w:hAnsi="Times New Roman" w:cs="Times New Roman"/>
          <w:sz w:val="24"/>
          <w:szCs w:val="24"/>
        </w:rPr>
        <w:t xml:space="preserve">Администрации Амосовского сельсовета Медвенского района </w:t>
      </w:r>
      <w:r w:rsidRPr="00BE14B4">
        <w:rPr>
          <w:rFonts w:ascii="Times New Roman" w:hAnsi="Times New Roman" w:cs="Times New Roman"/>
          <w:sz w:val="24"/>
          <w:szCs w:val="24"/>
        </w:rPr>
        <w:t>"___________________________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___".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установленном порядке главному распорядителю средств местного бюджета.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Размер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Субсидия, предоставляемая в соответствии с настоящим Соглашением, выплачивается в размере, рассчитанном в соответствии с Порядком 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Условия предоставления субсидии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Соответствие Получателя ограничениям, установленным Порядком предоставления субсидии, в том числе: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3.1.1.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Получатель соответствует критериям, установленным Порядком предоставления субсидии, либо прошел процедуры конкурсного отбора &lt;1&gt;.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 (далее -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которого доля участия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50 процентов.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 Получателя на первое число месяца, предшествующего месяцу, в котором заключается Соглашение: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Определение направления недополученных доходов и (или) затрат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соответствии с Порядком предоставления субсидии: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(в случае если это установлено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Согласие Получателя &lt;3&gt; на осуществление главным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Порядок перечисления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в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 счет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______, открытый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в________________________________________________________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Срок (периодичность) перечисления субсидии устанавливается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Рассмотреть в порядке и в сроки, установленные Порядком предоставления субсидии, представленные Получателем документы (в случае если это установлено Порядком предоставления субсидий).</w:t>
      </w:r>
    </w:p>
    <w:p w:rsidR="00F97AA9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5</w:t>
      </w:r>
      <w:r w:rsidR="00BA4313">
        <w:rPr>
          <w:rFonts w:ascii="Times New Roman" w:hAnsi="Times New Roman" w:cs="Times New Roman"/>
          <w:sz w:val="24"/>
          <w:szCs w:val="24"/>
        </w:rPr>
        <w:t>.1.2.</w:t>
      </w:r>
      <w:r w:rsidRPr="00BE14B4">
        <w:rPr>
          <w:rFonts w:ascii="Times New Roman" w:hAnsi="Times New Roman" w:cs="Times New Roman"/>
          <w:sz w:val="24"/>
          <w:szCs w:val="24"/>
        </w:rPr>
        <w:t>Обеспечить предоставление Субсидии 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BA4313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Установить показатели результативности и осуществлять оценку их достижения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допущены нарушения условий предоставления Субсидии, нецелевое использование Субсидии, не достигнуты установленные значения показателей результативности (в случае их установления Порядком предоставления субсидии или настоящим </w:t>
      </w:r>
      <w:r w:rsidRPr="00BE14B4">
        <w:rPr>
          <w:rFonts w:ascii="Times New Roman" w:hAnsi="Times New Roman" w:cs="Times New Roman"/>
          <w:sz w:val="24"/>
          <w:szCs w:val="24"/>
        </w:rPr>
        <w:lastRenderedPageBreak/>
        <w:t>Соглашением), направлять Получателю требование об обеспечении возврата средств Субсидии в местный бюджет в срок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не достигнуты установленные значения показателей результативности, применять штрафные санкции, предусмотренные Порядком предоставления субсидии &lt;4&gt;.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субсидий).</w:t>
      </w:r>
    </w:p>
    <w:p w:rsidR="00F97AA9" w:rsidRPr="00BE14B4" w:rsidRDefault="00BA4313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исполнение в срок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требований главного распорядителя средств местного бюджета, указанных в пункте</w:t>
      </w:r>
      <w:r w:rsid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5.1.5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Обеспечивать достижение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областного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представление главному распорядителю средств местного бюджета не позднее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 числа месяца, следующего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___, в котором была получена Субсидия,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(месяц, квартал)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отчета о достижении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97AA9" w:rsidRPr="00BE14B4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судебном порядке.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Соглашение вступает в силу после его заключения Сторонами и действует до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 20___ года/до исполнения Сторонами своих обязательств.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в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одностороннем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(в случае их установления Порядком предоставления субсидии или настоящим Соглашением).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F97AA9" w:rsidRPr="00BE14B4" w:rsidRDefault="00C970E9" w:rsidP="00C970E9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97AA9" w:rsidRPr="00BE14B4">
        <w:rPr>
          <w:rFonts w:ascii="Times New Roman" w:hAnsi="Times New Roman" w:cs="Times New Roman"/>
        </w:rPr>
        <w:t>Юридические адреса и платежные реквизиты Сторон.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5"/>
        <w:gridCol w:w="4643"/>
      </w:tblGrid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распорядителя средств местного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F97AA9" w:rsidRPr="00BE14B4" w:rsidRDefault="00C970E9" w:rsidP="00BE14B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97AA9" w:rsidRPr="00BE14B4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8"/>
        <w:gridCol w:w="4710"/>
      </w:tblGrid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_____________/___________________/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______________/___________________/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</w:tr>
    </w:tbl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--------------------------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&lt;1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&lt;2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&lt;3</w:t>
      </w:r>
      <w:proofErr w:type="gramStart"/>
      <w:r w:rsidRPr="00BE14B4">
        <w:rPr>
          <w:rFonts w:ascii="Times New Roman" w:hAnsi="Times New Roman" w:cs="Times New Roman"/>
        </w:rPr>
        <w:t>&gt; З</w:t>
      </w:r>
      <w:proofErr w:type="gramEnd"/>
      <w:r w:rsidRPr="00BE14B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&lt;4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установление штрафных санкций предусмотрено Порядком предоставления субсидии.</w:t>
      </w:r>
    </w:p>
    <w:p w:rsidR="00F97AA9" w:rsidRPr="00BE14B4" w:rsidRDefault="00F97AA9" w:rsidP="00C970E9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&lt;5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sectPr w:rsidR="00F97AA9" w:rsidRPr="00BE14B4" w:rsidSect="003D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A84"/>
    <w:rsid w:val="00100A84"/>
    <w:rsid w:val="00352449"/>
    <w:rsid w:val="003D1AB1"/>
    <w:rsid w:val="004E6C09"/>
    <w:rsid w:val="0059659C"/>
    <w:rsid w:val="0062242C"/>
    <w:rsid w:val="009D538B"/>
    <w:rsid w:val="00BA4313"/>
    <w:rsid w:val="00BE14B4"/>
    <w:rsid w:val="00C970E9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84"/>
    <w:pPr>
      <w:ind w:left="720"/>
      <w:contextualSpacing/>
    </w:pPr>
  </w:style>
  <w:style w:type="character" w:customStyle="1" w:styleId="a4">
    <w:name w:val="Цветовое выделение"/>
    <w:uiPriority w:val="99"/>
    <w:rsid w:val="00F97AA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F97AA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F9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2019-07-25T04:22:00Z</dcterms:created>
  <dcterms:modified xsi:type="dcterms:W3CDTF">2019-07-25T10:20:00Z</dcterms:modified>
</cp:coreProperties>
</file>