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1B9" w:rsidRDefault="002F51B9" w:rsidP="002F51B9">
      <w:pPr>
        <w:shd w:val="clear" w:color="auto" w:fill="EEEEEE"/>
        <w:jc w:val="center"/>
        <w:rPr>
          <w:rFonts w:ascii="Tahoma" w:hAnsi="Tahoma"/>
          <w:b/>
          <w:bCs/>
          <w:color w:val="000000"/>
          <w:sz w:val="14"/>
          <w:szCs w:val="14"/>
        </w:rPr>
      </w:pPr>
      <w:r>
        <w:rPr>
          <w:rFonts w:ascii="Tahoma" w:hAnsi="Tahoma"/>
          <w:b/>
          <w:bCs/>
          <w:color w:val="000000"/>
          <w:sz w:val="14"/>
          <w:szCs w:val="14"/>
        </w:rPr>
        <w:t xml:space="preserve">О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внесении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изменений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в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распоряжение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Администрации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Амосовского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сельсовета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от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27.03.2014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года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№ 21-ра «О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создании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единой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комиссии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по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осуществлению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закупок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>»</w:t>
      </w:r>
    </w:p>
    <w:p w:rsidR="002F51B9" w:rsidRDefault="002F51B9" w:rsidP="002F51B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РОССИЙСКАЯ ФЕДЕРАЦИЯ</w:t>
      </w:r>
    </w:p>
    <w:p w:rsidR="002F51B9" w:rsidRDefault="002F51B9" w:rsidP="002F51B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КУРСКАЯ ОБЛАСТЬ МЕДВЕНСКИЙ РАЙОН</w:t>
      </w:r>
    </w:p>
    <w:p w:rsidR="002F51B9" w:rsidRDefault="002F51B9" w:rsidP="002F51B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АДМИНИСТРАЦИЯ АМОСОВСКОГО СЕЛЬСОВЕТА</w:t>
      </w:r>
    </w:p>
    <w:p w:rsidR="002F51B9" w:rsidRDefault="002F51B9" w:rsidP="002F51B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2F51B9" w:rsidRDefault="002F51B9" w:rsidP="002F51B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РАСПОРЯЖЕНИЕ</w:t>
      </w:r>
    </w:p>
    <w:p w:rsidR="002F51B9" w:rsidRDefault="002F51B9" w:rsidP="002F51B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F51B9" w:rsidRDefault="002F51B9" w:rsidP="002F51B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 04.10.2018 года                               № 51-ра</w:t>
      </w:r>
    </w:p>
    <w:p w:rsidR="002F51B9" w:rsidRDefault="002F51B9" w:rsidP="002F51B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2F51B9" w:rsidRDefault="002F51B9" w:rsidP="002F51B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О внесении изменений в распоряжение Администрации 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сельсовета от 27.03.2014 года № 21-ра «О создании единой комиссии по осуществлению закупок»</w:t>
      </w:r>
    </w:p>
    <w:p w:rsidR="002F51B9" w:rsidRDefault="002F51B9" w:rsidP="002F51B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2F51B9" w:rsidRDefault="002F51B9" w:rsidP="002F51B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 соответствии с Федеральным </w:t>
      </w:r>
      <w:hyperlink r:id="rId7" w:history="1">
        <w:r>
          <w:rPr>
            <w:rStyle w:val="a7"/>
            <w:rFonts w:ascii="Tahoma" w:hAnsi="Tahoma" w:cs="Tahoma"/>
            <w:color w:val="33A6E3"/>
            <w:sz w:val="12"/>
            <w:szCs w:val="12"/>
          </w:rPr>
          <w:t>законом</w:t>
        </w:r>
      </w:hyperlink>
      <w:r>
        <w:rPr>
          <w:rFonts w:ascii="Tahoma" w:hAnsi="Tahoma" w:cs="Tahoma"/>
          <w:color w:val="000000"/>
          <w:sz w:val="12"/>
          <w:szCs w:val="12"/>
        </w:rPr>
        <w:t> от 05.04.2013 года № 44-ФЗ «О контрактной системе в сфере закупок товаров, работ, услуг для обеспечения государстве</w:t>
      </w:r>
      <w:r>
        <w:rPr>
          <w:rFonts w:ascii="Tahoma" w:hAnsi="Tahoma" w:cs="Tahoma"/>
          <w:color w:val="000000"/>
          <w:sz w:val="12"/>
          <w:szCs w:val="12"/>
        </w:rPr>
        <w:t>н</w:t>
      </w:r>
      <w:r>
        <w:rPr>
          <w:rFonts w:ascii="Tahoma" w:hAnsi="Tahoma" w:cs="Tahoma"/>
          <w:color w:val="000000"/>
          <w:sz w:val="12"/>
          <w:szCs w:val="12"/>
        </w:rPr>
        <w:t>ных и муниципальных нужд», в целях организации деятельности муниципального образования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сельсовет» при осуществлении закупок для собственных нужд:</w:t>
      </w:r>
    </w:p>
    <w:p w:rsidR="002F51B9" w:rsidRDefault="002F51B9" w:rsidP="002F51B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1.Изложить пункт 1 распоряжения Администрации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от 27.03.2014 года № 21-ра «О создании единой комиссии по осуществлению закупок» в новой редакции:</w:t>
      </w:r>
    </w:p>
    <w:p w:rsidR="002F51B9" w:rsidRDefault="002F51B9" w:rsidP="002F51B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«1.Создать единую комиссию по осуществлению закупок путем проведения конкурсов, аукционов и запросов котировок для определения поставщиков (подрядчиков, исполнителей) в целях заключения с ними контрактов на поставки товаров (выполнение работ, оказание услуг) для нужд муниципального образования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области.</w:t>
      </w:r>
    </w:p>
    <w:p w:rsidR="002F51B9" w:rsidRDefault="002F51B9" w:rsidP="002F51B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Состав единой комиссии определить следующим образом:</w:t>
      </w:r>
    </w:p>
    <w:p w:rsidR="002F51B9" w:rsidRDefault="002F51B9" w:rsidP="002F51B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Председатель единой комиссии:</w:t>
      </w:r>
    </w:p>
    <w:p w:rsidR="002F51B9" w:rsidRDefault="002F51B9" w:rsidP="002F51B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Носова Светлана Ивановна – главный специалист-эксперт, главный бухгалтер Администрации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сельсовета;</w:t>
      </w:r>
    </w:p>
    <w:p w:rsidR="002F51B9" w:rsidRDefault="002F51B9" w:rsidP="002F51B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Заместитель председателя единой комиссии:</w:t>
      </w:r>
    </w:p>
    <w:p w:rsidR="002F51B9" w:rsidRDefault="002F51B9" w:rsidP="002F51B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Харитонова Светлана Николаевна – начальник отдела по работе с обращениями, делопроизводству и кадровым вопросам Администрации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сельсовета;</w:t>
      </w:r>
    </w:p>
    <w:p w:rsidR="002F51B9" w:rsidRDefault="002F51B9" w:rsidP="002F51B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Члены единой комиссии:</w:t>
      </w:r>
    </w:p>
    <w:p w:rsidR="002F51B9" w:rsidRDefault="002F51B9" w:rsidP="002F51B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Крюкова Оксана Николаевна – директор МКУК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сельский Дом культуры»;</w:t>
      </w:r>
    </w:p>
    <w:p w:rsidR="002F51B9" w:rsidRDefault="002F51B9" w:rsidP="002F51B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Трофимова Любовь Владимировна – депутат Собрания депутатов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сельсовета;</w:t>
      </w:r>
    </w:p>
    <w:p w:rsidR="002F51B9" w:rsidRDefault="002F51B9" w:rsidP="002F51B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Ларин Андрей Вячеславович – технический директор ООО «Курский мастер»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.»</w:t>
      </w:r>
      <w:proofErr w:type="gramEnd"/>
    </w:p>
    <w:p w:rsidR="002F51B9" w:rsidRDefault="002F51B9" w:rsidP="002F51B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2. Признать утратившим силу распоряжение Администрации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от 25.04.2014 № 34-ра «О внесении изменений в распор</w:t>
      </w:r>
      <w:r>
        <w:rPr>
          <w:rFonts w:ascii="Tahoma" w:hAnsi="Tahoma" w:cs="Tahoma"/>
          <w:color w:val="000000"/>
          <w:sz w:val="12"/>
          <w:szCs w:val="12"/>
        </w:rPr>
        <w:t>я</w:t>
      </w:r>
      <w:r>
        <w:rPr>
          <w:rFonts w:ascii="Tahoma" w:hAnsi="Tahoma" w:cs="Tahoma"/>
          <w:color w:val="000000"/>
          <w:sz w:val="12"/>
          <w:szCs w:val="12"/>
        </w:rPr>
        <w:t xml:space="preserve">жение Администрации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от 27.03.2014 года № 21-ра «О создании единой комиссии по осуществлению закупок».</w:t>
      </w:r>
    </w:p>
    <w:p w:rsidR="002F51B9" w:rsidRDefault="002F51B9" w:rsidP="002F51B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3.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Контроль за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исполнением настоящего распоряжения оставляю за собой.</w:t>
      </w:r>
    </w:p>
    <w:p w:rsidR="002F51B9" w:rsidRDefault="002F51B9" w:rsidP="002F51B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F51B9" w:rsidRDefault="002F51B9" w:rsidP="002F51B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                                                                  Т.В. Иванова</w:t>
      </w:r>
    </w:p>
    <w:p w:rsidR="001563AB" w:rsidRPr="002F51B9" w:rsidRDefault="001563AB" w:rsidP="002F51B9">
      <w:pPr>
        <w:rPr>
          <w:lang w:val="ru-RU"/>
        </w:rPr>
      </w:pPr>
    </w:p>
    <w:sectPr w:rsidR="001563AB" w:rsidRPr="002F51B9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57F" w:rsidRDefault="000E757F" w:rsidP="001563AB">
      <w:r>
        <w:separator/>
      </w:r>
    </w:p>
  </w:endnote>
  <w:endnote w:type="continuationSeparator" w:id="0">
    <w:p w:rsidR="000E757F" w:rsidRDefault="000E757F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57F" w:rsidRDefault="000E757F" w:rsidP="001563AB">
      <w:r w:rsidRPr="001563AB">
        <w:rPr>
          <w:color w:val="000000"/>
        </w:rPr>
        <w:separator/>
      </w:r>
    </w:p>
  </w:footnote>
  <w:footnote w:type="continuationSeparator" w:id="0">
    <w:p w:rsidR="000E757F" w:rsidRDefault="000E757F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11628"/>
    <w:rsid w:val="0003203A"/>
    <w:rsid w:val="00061DE6"/>
    <w:rsid w:val="000730A9"/>
    <w:rsid w:val="00076A9F"/>
    <w:rsid w:val="000836F5"/>
    <w:rsid w:val="000A1B56"/>
    <w:rsid w:val="000A476B"/>
    <w:rsid w:val="000B48E1"/>
    <w:rsid w:val="000C3ADA"/>
    <w:rsid w:val="000C4A2C"/>
    <w:rsid w:val="000E3170"/>
    <w:rsid w:val="000E757F"/>
    <w:rsid w:val="00124851"/>
    <w:rsid w:val="001373D8"/>
    <w:rsid w:val="00141FCB"/>
    <w:rsid w:val="0014243F"/>
    <w:rsid w:val="00151DDF"/>
    <w:rsid w:val="001563AB"/>
    <w:rsid w:val="00156592"/>
    <w:rsid w:val="00170C18"/>
    <w:rsid w:val="00180DED"/>
    <w:rsid w:val="0018491C"/>
    <w:rsid w:val="00196A7C"/>
    <w:rsid w:val="001A1272"/>
    <w:rsid w:val="001B3043"/>
    <w:rsid w:val="001C1A90"/>
    <w:rsid w:val="001F027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80C29"/>
    <w:rsid w:val="00287E55"/>
    <w:rsid w:val="00291DD0"/>
    <w:rsid w:val="002A34D4"/>
    <w:rsid w:val="002B2333"/>
    <w:rsid w:val="002C035E"/>
    <w:rsid w:val="002C0EA9"/>
    <w:rsid w:val="002E6426"/>
    <w:rsid w:val="002E750F"/>
    <w:rsid w:val="002F51B9"/>
    <w:rsid w:val="00300924"/>
    <w:rsid w:val="00305190"/>
    <w:rsid w:val="00311EB9"/>
    <w:rsid w:val="00315D6D"/>
    <w:rsid w:val="00331F86"/>
    <w:rsid w:val="00337ACA"/>
    <w:rsid w:val="00346D7F"/>
    <w:rsid w:val="0035120F"/>
    <w:rsid w:val="003540C9"/>
    <w:rsid w:val="00364484"/>
    <w:rsid w:val="003675C6"/>
    <w:rsid w:val="00372776"/>
    <w:rsid w:val="00377646"/>
    <w:rsid w:val="003A203E"/>
    <w:rsid w:val="003D2985"/>
    <w:rsid w:val="003E41F1"/>
    <w:rsid w:val="003E605C"/>
    <w:rsid w:val="00400C63"/>
    <w:rsid w:val="00413FD7"/>
    <w:rsid w:val="004327EB"/>
    <w:rsid w:val="004541E4"/>
    <w:rsid w:val="004617E8"/>
    <w:rsid w:val="00461F6A"/>
    <w:rsid w:val="00495702"/>
    <w:rsid w:val="004C3604"/>
    <w:rsid w:val="004C597A"/>
    <w:rsid w:val="004D0AB5"/>
    <w:rsid w:val="005121DE"/>
    <w:rsid w:val="00522B50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78CF"/>
    <w:rsid w:val="005B2966"/>
    <w:rsid w:val="005B4251"/>
    <w:rsid w:val="005D0F02"/>
    <w:rsid w:val="005F66E6"/>
    <w:rsid w:val="00601C54"/>
    <w:rsid w:val="0062097E"/>
    <w:rsid w:val="00626AF3"/>
    <w:rsid w:val="00630477"/>
    <w:rsid w:val="00633E59"/>
    <w:rsid w:val="00635F00"/>
    <w:rsid w:val="00665CAA"/>
    <w:rsid w:val="00694F75"/>
    <w:rsid w:val="006B2197"/>
    <w:rsid w:val="006D1F13"/>
    <w:rsid w:val="006D2674"/>
    <w:rsid w:val="00724B80"/>
    <w:rsid w:val="007256F7"/>
    <w:rsid w:val="00736ABA"/>
    <w:rsid w:val="0074257B"/>
    <w:rsid w:val="0076341D"/>
    <w:rsid w:val="00772C37"/>
    <w:rsid w:val="007859AE"/>
    <w:rsid w:val="0079470B"/>
    <w:rsid w:val="007A1FA0"/>
    <w:rsid w:val="007D37BC"/>
    <w:rsid w:val="007D65DE"/>
    <w:rsid w:val="007D6957"/>
    <w:rsid w:val="0080475D"/>
    <w:rsid w:val="00806092"/>
    <w:rsid w:val="0086048E"/>
    <w:rsid w:val="00863214"/>
    <w:rsid w:val="00864744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94111B"/>
    <w:rsid w:val="00965970"/>
    <w:rsid w:val="0099538D"/>
    <w:rsid w:val="009C383B"/>
    <w:rsid w:val="009D244B"/>
    <w:rsid w:val="009D2CE9"/>
    <w:rsid w:val="009D7D2F"/>
    <w:rsid w:val="009E1EA4"/>
    <w:rsid w:val="00A0446D"/>
    <w:rsid w:val="00A112C7"/>
    <w:rsid w:val="00A42ADF"/>
    <w:rsid w:val="00A520C8"/>
    <w:rsid w:val="00A65B53"/>
    <w:rsid w:val="00A7456E"/>
    <w:rsid w:val="00A83401"/>
    <w:rsid w:val="00A85092"/>
    <w:rsid w:val="00A96170"/>
    <w:rsid w:val="00AA67FF"/>
    <w:rsid w:val="00AB208E"/>
    <w:rsid w:val="00AC7536"/>
    <w:rsid w:val="00AE4BAA"/>
    <w:rsid w:val="00AF1890"/>
    <w:rsid w:val="00B3309F"/>
    <w:rsid w:val="00B34FAA"/>
    <w:rsid w:val="00B37304"/>
    <w:rsid w:val="00B729A2"/>
    <w:rsid w:val="00B76E7E"/>
    <w:rsid w:val="00B824F5"/>
    <w:rsid w:val="00B83617"/>
    <w:rsid w:val="00B87FCC"/>
    <w:rsid w:val="00B954AD"/>
    <w:rsid w:val="00BA40E1"/>
    <w:rsid w:val="00BB0A6D"/>
    <w:rsid w:val="00BB0CD9"/>
    <w:rsid w:val="00BD1777"/>
    <w:rsid w:val="00BE4BAE"/>
    <w:rsid w:val="00C00921"/>
    <w:rsid w:val="00C23EE5"/>
    <w:rsid w:val="00C30B57"/>
    <w:rsid w:val="00C3342D"/>
    <w:rsid w:val="00C335D4"/>
    <w:rsid w:val="00C54432"/>
    <w:rsid w:val="00C66DD4"/>
    <w:rsid w:val="00C713B9"/>
    <w:rsid w:val="00C73579"/>
    <w:rsid w:val="00C94ACD"/>
    <w:rsid w:val="00CA4074"/>
    <w:rsid w:val="00CC18B6"/>
    <w:rsid w:val="00CF37FE"/>
    <w:rsid w:val="00D004CB"/>
    <w:rsid w:val="00D150E7"/>
    <w:rsid w:val="00D43786"/>
    <w:rsid w:val="00D6480A"/>
    <w:rsid w:val="00D649C2"/>
    <w:rsid w:val="00D75E92"/>
    <w:rsid w:val="00D8653B"/>
    <w:rsid w:val="00D905C1"/>
    <w:rsid w:val="00D95BF3"/>
    <w:rsid w:val="00DA42B2"/>
    <w:rsid w:val="00DB7111"/>
    <w:rsid w:val="00DB740E"/>
    <w:rsid w:val="00DB7880"/>
    <w:rsid w:val="00DD013C"/>
    <w:rsid w:val="00DD5B2D"/>
    <w:rsid w:val="00E358A7"/>
    <w:rsid w:val="00E35DE4"/>
    <w:rsid w:val="00E43378"/>
    <w:rsid w:val="00E43B96"/>
    <w:rsid w:val="00E50C27"/>
    <w:rsid w:val="00E52BB0"/>
    <w:rsid w:val="00E76207"/>
    <w:rsid w:val="00E91E74"/>
    <w:rsid w:val="00EA3573"/>
    <w:rsid w:val="00EB77B1"/>
    <w:rsid w:val="00F06171"/>
    <w:rsid w:val="00F11283"/>
    <w:rsid w:val="00F40E31"/>
    <w:rsid w:val="00F459BE"/>
    <w:rsid w:val="00F70EB2"/>
    <w:rsid w:val="00F935D3"/>
    <w:rsid w:val="00F96142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">
    <w:name w:val="path"/>
    <w:basedOn w:val="a0"/>
    <w:rsid w:val="00315D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BA4987E2B37EDA359E277B5700DEDB12A2767130FCB799B8C036D9F43X2y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2327</TotalTime>
  <Pages>1</Pages>
  <Words>375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220</cp:revision>
  <cp:lastPrinted>2021-04-02T07:05:00Z</cp:lastPrinted>
  <dcterms:created xsi:type="dcterms:W3CDTF">2023-11-08T04:26:00Z</dcterms:created>
  <dcterms:modified xsi:type="dcterms:W3CDTF">2023-11-09T19:13:00Z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