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1F" w:rsidRDefault="00F1581F" w:rsidP="00F1581F">
      <w:pPr>
        <w:pStyle w:val="a3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:rsidR="00F1581F" w:rsidRDefault="00F1581F" w:rsidP="00F1581F">
      <w:pPr>
        <w:pStyle w:val="a3"/>
        <w:rPr>
          <w:b/>
          <w:sz w:val="36"/>
        </w:rPr>
      </w:pPr>
      <w:r>
        <w:rPr>
          <w:b/>
          <w:sz w:val="36"/>
        </w:rPr>
        <w:t>КУРСКАЯ ОБЛАСТЬ МЕДВЕНСКИЙ РАЙОН</w:t>
      </w:r>
    </w:p>
    <w:p w:rsidR="00F1581F" w:rsidRDefault="00F1581F" w:rsidP="00F1581F">
      <w:pPr>
        <w:pStyle w:val="a3"/>
        <w:rPr>
          <w:b/>
          <w:sz w:val="36"/>
        </w:rPr>
      </w:pPr>
    </w:p>
    <w:p w:rsidR="00F1581F" w:rsidRDefault="00F1581F" w:rsidP="00F1581F">
      <w:pPr>
        <w:pStyle w:val="a3"/>
        <w:rPr>
          <w:b/>
          <w:sz w:val="36"/>
        </w:rPr>
      </w:pPr>
      <w:r>
        <w:rPr>
          <w:b/>
          <w:sz w:val="36"/>
        </w:rPr>
        <w:t>СОБРАНИЕ ДЕПУТАТОВ</w:t>
      </w:r>
    </w:p>
    <w:p w:rsidR="00F1581F" w:rsidRDefault="00F1581F" w:rsidP="00F1581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F1581F" w:rsidRDefault="00F1581F" w:rsidP="00F158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1581F" w:rsidRDefault="00F1581F" w:rsidP="00F158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РЕШЕНИЕ</w:t>
      </w:r>
    </w:p>
    <w:p w:rsidR="00F1581F" w:rsidRPr="00C40993" w:rsidRDefault="00F1581F" w:rsidP="00F1581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1581F" w:rsidRPr="00347CF9" w:rsidRDefault="00F1581F" w:rsidP="00F15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993">
        <w:rPr>
          <w:rFonts w:ascii="Times New Roman" w:hAnsi="Times New Roman"/>
          <w:sz w:val="28"/>
          <w:szCs w:val="28"/>
        </w:rPr>
        <w:t xml:space="preserve">от </w:t>
      </w:r>
      <w:r w:rsidR="00142E3A">
        <w:rPr>
          <w:rFonts w:ascii="Times New Roman" w:hAnsi="Times New Roman"/>
          <w:sz w:val="28"/>
          <w:szCs w:val="28"/>
        </w:rPr>
        <w:t>03.04.2018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993">
        <w:rPr>
          <w:rFonts w:ascii="Times New Roman" w:hAnsi="Times New Roman"/>
          <w:sz w:val="28"/>
          <w:szCs w:val="28"/>
        </w:rPr>
        <w:t xml:space="preserve">года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0993">
        <w:rPr>
          <w:rFonts w:ascii="Times New Roman" w:hAnsi="Times New Roman"/>
          <w:sz w:val="28"/>
          <w:szCs w:val="28"/>
        </w:rPr>
        <w:t xml:space="preserve">                 № </w:t>
      </w:r>
      <w:r w:rsidR="00142E3A">
        <w:rPr>
          <w:rFonts w:ascii="Times New Roman" w:hAnsi="Times New Roman"/>
          <w:sz w:val="28"/>
          <w:szCs w:val="28"/>
        </w:rPr>
        <w:t>10/59</w:t>
      </w:r>
    </w:p>
    <w:p w:rsidR="00F1581F" w:rsidRPr="005263F4" w:rsidRDefault="00F1581F" w:rsidP="0014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81F" w:rsidRDefault="00F1581F" w:rsidP="00142E3A">
      <w:pPr>
        <w:spacing w:after="0" w:line="240" w:lineRule="auto"/>
        <w:ind w:right="3968"/>
        <w:jc w:val="both"/>
        <w:rPr>
          <w:rFonts w:ascii="Times New Roman" w:hAnsi="Times New Roman"/>
          <w:b/>
          <w:sz w:val="24"/>
          <w:szCs w:val="24"/>
        </w:rPr>
      </w:pPr>
      <w:r w:rsidRPr="005263F4">
        <w:rPr>
          <w:rFonts w:ascii="Times New Roman" w:hAnsi="Times New Roman"/>
          <w:b/>
          <w:sz w:val="24"/>
          <w:szCs w:val="24"/>
        </w:rPr>
        <w:t>Об утверждении перечня автомобильных дорог общего пользования местного значения по муниципальному образованию «Амосовский сельсовет» Медвенского района Курской области</w:t>
      </w:r>
    </w:p>
    <w:p w:rsidR="00F1581F" w:rsidRDefault="00F1581F" w:rsidP="00F1581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</w:p>
    <w:p w:rsidR="00F1581F" w:rsidRDefault="00F1581F" w:rsidP="00F1581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</w:p>
    <w:p w:rsidR="00F1581F" w:rsidRDefault="00F1581F" w:rsidP="00F158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(с изменениями и дополнениями), Уставом муниципального образования «Амосовский сельсовет» Медвенского района, </w:t>
      </w:r>
      <w:r w:rsidRPr="00BE2B3C">
        <w:rPr>
          <w:rFonts w:ascii="Times New Roman" w:hAnsi="Times New Roman"/>
          <w:sz w:val="28"/>
          <w:szCs w:val="28"/>
        </w:rPr>
        <w:t>Собрание депутатов Амосовского сельсовета Медвенского района</w:t>
      </w:r>
    </w:p>
    <w:p w:rsidR="00F1581F" w:rsidRDefault="00F1581F" w:rsidP="00F158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E2B3C">
        <w:rPr>
          <w:rFonts w:ascii="Times New Roman" w:hAnsi="Times New Roman"/>
          <w:sz w:val="28"/>
          <w:szCs w:val="28"/>
        </w:rPr>
        <w:t>РЕШИЛО:</w:t>
      </w:r>
    </w:p>
    <w:p w:rsidR="00F1581F" w:rsidRPr="00F1581F" w:rsidRDefault="00F1581F" w:rsidP="00F158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81F">
        <w:rPr>
          <w:rFonts w:ascii="Times New Roman" w:hAnsi="Times New Roman" w:cs="Times New Roman"/>
          <w:sz w:val="28"/>
          <w:szCs w:val="28"/>
        </w:rPr>
        <w:t>1.Утвердить прилагаемый перечень автомобильных дорог общего пользования местного значения по муниципальному образованию «Амосовский сельсовет» Медвенского района Курской области.</w:t>
      </w:r>
    </w:p>
    <w:p w:rsidR="00F1581F" w:rsidRPr="00F1581F" w:rsidRDefault="00F1581F" w:rsidP="00F1581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81F">
        <w:rPr>
          <w:rFonts w:ascii="Times New Roman" w:hAnsi="Times New Roman" w:cs="Times New Roman"/>
          <w:sz w:val="28"/>
          <w:szCs w:val="28"/>
        </w:rPr>
        <w:t xml:space="preserve">2. Решение Собрания депутатов Амосовского сельсовета </w:t>
      </w:r>
      <w:r w:rsidR="00142E3A">
        <w:rPr>
          <w:rFonts w:ascii="Times New Roman" w:hAnsi="Times New Roman" w:cs="Times New Roman"/>
          <w:sz w:val="28"/>
          <w:szCs w:val="28"/>
        </w:rPr>
        <w:t>Медвенского района от 05.08.</w:t>
      </w:r>
      <w:r w:rsidRPr="00F1581F">
        <w:rPr>
          <w:rFonts w:ascii="Times New Roman" w:hAnsi="Times New Roman" w:cs="Times New Roman"/>
          <w:sz w:val="28"/>
          <w:szCs w:val="28"/>
        </w:rPr>
        <w:t>2011</w:t>
      </w:r>
      <w:r w:rsidR="00142E3A">
        <w:rPr>
          <w:rFonts w:ascii="Times New Roman" w:hAnsi="Times New Roman" w:cs="Times New Roman"/>
          <w:sz w:val="28"/>
          <w:szCs w:val="28"/>
        </w:rPr>
        <w:t xml:space="preserve"> </w:t>
      </w:r>
      <w:r w:rsidRPr="00F1581F">
        <w:rPr>
          <w:rFonts w:ascii="Times New Roman" w:hAnsi="Times New Roman" w:cs="Times New Roman"/>
          <w:sz w:val="28"/>
          <w:szCs w:val="28"/>
        </w:rPr>
        <w:t>№ 42/283 «Об утверждении перечня автомобильных дорог общего пользования местного значения по муниципальному образованию «Амосовский сельсовет» Медвенского района Курской области» (</w:t>
      </w:r>
      <w:r w:rsidR="00142E3A">
        <w:rPr>
          <w:rFonts w:ascii="Times New Roman" w:hAnsi="Times New Roman" w:cs="Times New Roman"/>
          <w:sz w:val="28"/>
          <w:szCs w:val="28"/>
        </w:rPr>
        <w:t>в ред. от 05.05.2015 № 44/256</w:t>
      </w:r>
      <w:r w:rsidRPr="00F1581F">
        <w:rPr>
          <w:rFonts w:ascii="Times New Roman" w:hAnsi="Times New Roman" w:cs="Times New Roman"/>
          <w:sz w:val="28"/>
          <w:szCs w:val="28"/>
        </w:rPr>
        <w:t>) признать утратившим силу.</w:t>
      </w:r>
    </w:p>
    <w:p w:rsidR="00F1581F" w:rsidRPr="005F0311" w:rsidRDefault="00F1581F" w:rsidP="00F1581F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F1581F">
        <w:rPr>
          <w:sz w:val="28"/>
          <w:szCs w:val="28"/>
        </w:rPr>
        <w:t>3.Настоящее решение вступает в силу со дня его подписания и подлежит обнародованию в установленном порядке</w:t>
      </w:r>
      <w:r w:rsidRPr="00F1581F">
        <w:rPr>
          <w:szCs w:val="28"/>
        </w:rPr>
        <w:t xml:space="preserve"> </w:t>
      </w:r>
      <w:r w:rsidRPr="005F0311">
        <w:rPr>
          <w:sz w:val="28"/>
          <w:szCs w:val="28"/>
        </w:rPr>
        <w:t xml:space="preserve">и размещению на официальном сайте муниципального образования «Амосовский сельсовет» Медвенского района Курской области в сети Интернет </w:t>
      </w:r>
    </w:p>
    <w:p w:rsidR="00F1581F" w:rsidRPr="005F0311" w:rsidRDefault="00F1581F" w:rsidP="00F1581F">
      <w:pPr>
        <w:pStyle w:val="a5"/>
        <w:tabs>
          <w:tab w:val="num" w:pos="0"/>
        </w:tabs>
        <w:rPr>
          <w:sz w:val="28"/>
          <w:szCs w:val="28"/>
        </w:rPr>
      </w:pPr>
    </w:p>
    <w:p w:rsidR="00F1581F" w:rsidRPr="00F1581F" w:rsidRDefault="00F1581F" w:rsidP="00F1581F">
      <w:pPr>
        <w:pStyle w:val="a5"/>
        <w:tabs>
          <w:tab w:val="num" w:pos="0"/>
        </w:tabs>
        <w:rPr>
          <w:sz w:val="28"/>
          <w:szCs w:val="28"/>
        </w:rPr>
      </w:pPr>
    </w:p>
    <w:p w:rsidR="00F1581F" w:rsidRPr="00F1581F" w:rsidRDefault="00F1581F" w:rsidP="00F1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81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F1581F" w:rsidRPr="00F1581F" w:rsidRDefault="00F1581F" w:rsidP="00F1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81F">
        <w:rPr>
          <w:rFonts w:ascii="Times New Roman" w:hAnsi="Times New Roman" w:cs="Times New Roman"/>
          <w:sz w:val="28"/>
          <w:szCs w:val="28"/>
        </w:rPr>
        <w:t xml:space="preserve">сельсовета Медвенского района                                                  О.М. </w:t>
      </w:r>
      <w:proofErr w:type="spellStart"/>
      <w:r w:rsidRPr="00F1581F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F1581F" w:rsidRPr="00F1581F" w:rsidRDefault="00F1581F" w:rsidP="00F1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81F" w:rsidRPr="00F1581F" w:rsidRDefault="00F1581F" w:rsidP="00F1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81F" w:rsidRPr="00F1581F" w:rsidRDefault="00F1581F" w:rsidP="00F1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81F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F1581F" w:rsidRPr="00F1581F" w:rsidRDefault="00F1581F" w:rsidP="00F1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81F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F1581F" w:rsidRPr="00F76602" w:rsidRDefault="00142E3A" w:rsidP="00142E3A">
      <w:pPr>
        <w:pStyle w:val="a5"/>
        <w:ind w:left="5103" w:firstLine="0"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F1581F" w:rsidRPr="00F76602" w:rsidRDefault="00F1581F" w:rsidP="00142E3A">
      <w:pPr>
        <w:pStyle w:val="a5"/>
        <w:ind w:left="5103" w:firstLine="0"/>
        <w:jc w:val="right"/>
        <w:rPr>
          <w:szCs w:val="24"/>
        </w:rPr>
      </w:pPr>
      <w:r w:rsidRPr="00F76602">
        <w:rPr>
          <w:szCs w:val="24"/>
        </w:rPr>
        <w:t>к решению Собрания депутатов</w:t>
      </w:r>
    </w:p>
    <w:p w:rsidR="00F1581F" w:rsidRPr="00F76602" w:rsidRDefault="00F1581F" w:rsidP="00142E3A">
      <w:pPr>
        <w:pStyle w:val="a5"/>
        <w:ind w:left="5103" w:firstLine="0"/>
        <w:jc w:val="right"/>
        <w:rPr>
          <w:szCs w:val="24"/>
        </w:rPr>
      </w:pPr>
      <w:r>
        <w:rPr>
          <w:szCs w:val="24"/>
        </w:rPr>
        <w:t>Амосовского</w:t>
      </w:r>
      <w:r w:rsidRPr="00F76602">
        <w:rPr>
          <w:szCs w:val="24"/>
        </w:rPr>
        <w:t xml:space="preserve"> сельсовета</w:t>
      </w:r>
    </w:p>
    <w:p w:rsidR="00F1581F" w:rsidRPr="00F76602" w:rsidRDefault="00F1581F" w:rsidP="00142E3A">
      <w:pPr>
        <w:pStyle w:val="a5"/>
        <w:ind w:left="5103" w:firstLine="0"/>
        <w:jc w:val="right"/>
        <w:rPr>
          <w:szCs w:val="24"/>
        </w:rPr>
      </w:pPr>
      <w:r w:rsidRPr="00F76602">
        <w:rPr>
          <w:szCs w:val="24"/>
        </w:rPr>
        <w:t>Медв</w:t>
      </w:r>
      <w:r w:rsidR="00142E3A">
        <w:rPr>
          <w:szCs w:val="24"/>
        </w:rPr>
        <w:t>енского района</w:t>
      </w:r>
    </w:p>
    <w:p w:rsidR="00F1581F" w:rsidRDefault="00F1581F" w:rsidP="00142E3A">
      <w:pPr>
        <w:pStyle w:val="a5"/>
        <w:ind w:left="5103" w:firstLine="0"/>
        <w:jc w:val="right"/>
        <w:rPr>
          <w:szCs w:val="24"/>
        </w:rPr>
      </w:pPr>
      <w:r w:rsidRPr="00F76602">
        <w:rPr>
          <w:szCs w:val="24"/>
        </w:rPr>
        <w:t xml:space="preserve">от </w:t>
      </w:r>
      <w:r>
        <w:rPr>
          <w:szCs w:val="24"/>
        </w:rPr>
        <w:t>03.04.2018 года</w:t>
      </w:r>
      <w:r w:rsidRPr="00F76602">
        <w:rPr>
          <w:szCs w:val="24"/>
        </w:rPr>
        <w:t xml:space="preserve"> №</w:t>
      </w:r>
      <w:r>
        <w:rPr>
          <w:szCs w:val="24"/>
        </w:rPr>
        <w:t xml:space="preserve"> </w:t>
      </w:r>
      <w:r w:rsidR="00142E3A">
        <w:rPr>
          <w:szCs w:val="24"/>
        </w:rPr>
        <w:t>10/59</w:t>
      </w:r>
    </w:p>
    <w:p w:rsidR="00F1581F" w:rsidRDefault="00F1581F" w:rsidP="00142E3A">
      <w:pPr>
        <w:pStyle w:val="a5"/>
        <w:ind w:left="5103" w:firstLine="0"/>
        <w:jc w:val="right"/>
        <w:rPr>
          <w:szCs w:val="24"/>
        </w:rPr>
      </w:pPr>
    </w:p>
    <w:p w:rsidR="00F1581F" w:rsidRDefault="00F1581F" w:rsidP="00142E3A">
      <w:pPr>
        <w:pStyle w:val="a5"/>
        <w:ind w:left="5103" w:firstLine="0"/>
        <w:jc w:val="right"/>
        <w:rPr>
          <w:szCs w:val="24"/>
        </w:rPr>
      </w:pPr>
    </w:p>
    <w:p w:rsidR="00142E3A" w:rsidRPr="00142E3A" w:rsidRDefault="00F1581F" w:rsidP="00F1581F">
      <w:pPr>
        <w:pStyle w:val="a5"/>
        <w:ind w:firstLine="0"/>
        <w:jc w:val="center"/>
        <w:rPr>
          <w:b/>
          <w:sz w:val="28"/>
          <w:szCs w:val="28"/>
        </w:rPr>
      </w:pPr>
      <w:r w:rsidRPr="00142E3A">
        <w:rPr>
          <w:b/>
          <w:sz w:val="28"/>
          <w:szCs w:val="28"/>
        </w:rPr>
        <w:t xml:space="preserve">Перечень </w:t>
      </w:r>
    </w:p>
    <w:p w:rsidR="00F1581F" w:rsidRPr="00142E3A" w:rsidRDefault="00F1581F" w:rsidP="00F1581F">
      <w:pPr>
        <w:pStyle w:val="a5"/>
        <w:ind w:firstLine="0"/>
        <w:jc w:val="center"/>
        <w:rPr>
          <w:b/>
          <w:sz w:val="28"/>
          <w:szCs w:val="28"/>
        </w:rPr>
      </w:pPr>
      <w:r w:rsidRPr="00142E3A">
        <w:rPr>
          <w:b/>
          <w:sz w:val="28"/>
          <w:szCs w:val="28"/>
        </w:rPr>
        <w:t>автомобильных дорог общего пользования местного значения муниципального образования «Амосовский сельсовет» Медвенского района Курской области</w:t>
      </w:r>
    </w:p>
    <w:p w:rsidR="00F1581F" w:rsidRPr="006D507E" w:rsidRDefault="00F1581F" w:rsidP="00142E3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152"/>
        <w:gridCol w:w="2375"/>
        <w:gridCol w:w="2348"/>
      </w:tblGrid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796D99">
              <w:rPr>
                <w:b/>
                <w:szCs w:val="24"/>
              </w:rPr>
              <w:t>№ п/п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796D99">
              <w:rPr>
                <w:b/>
                <w:szCs w:val="24"/>
              </w:rPr>
              <w:t>Наименование дороги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796D99">
              <w:rPr>
                <w:b/>
                <w:szCs w:val="24"/>
              </w:rPr>
              <w:t xml:space="preserve">Протяженность, </w:t>
            </w:r>
            <w:proofErr w:type="gramStart"/>
            <w:r w:rsidRPr="00796D99">
              <w:rPr>
                <w:b/>
                <w:szCs w:val="24"/>
              </w:rPr>
              <w:t>км</w:t>
            </w:r>
            <w:proofErr w:type="gramEnd"/>
            <w:r w:rsidRPr="00796D99">
              <w:rPr>
                <w:b/>
                <w:szCs w:val="24"/>
              </w:rPr>
              <w:t>.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796D99">
              <w:rPr>
                <w:b/>
                <w:szCs w:val="24"/>
              </w:rPr>
              <w:t>Вид дорожного покрытия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1.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Дорога от центральной дороги до </w:t>
            </w:r>
            <w:r w:rsidRPr="00796D99">
              <w:rPr>
                <w:szCs w:val="24"/>
              </w:rPr>
              <w:t>ул</w:t>
            </w:r>
            <w:r>
              <w:rPr>
                <w:szCs w:val="24"/>
              </w:rPr>
              <w:t>. между</w:t>
            </w:r>
            <w:r w:rsidR="00142E3A">
              <w:rPr>
                <w:szCs w:val="24"/>
              </w:rPr>
              <w:t xml:space="preserve"> домами </w:t>
            </w:r>
            <w:r w:rsidRPr="00796D99">
              <w:rPr>
                <w:szCs w:val="24"/>
              </w:rPr>
              <w:t xml:space="preserve">№ </w:t>
            </w:r>
            <w:r>
              <w:rPr>
                <w:szCs w:val="24"/>
              </w:rPr>
              <w:t>9</w:t>
            </w:r>
            <w:r w:rsidRPr="00796D99">
              <w:rPr>
                <w:szCs w:val="24"/>
              </w:rPr>
              <w:t>3</w:t>
            </w:r>
            <w:r>
              <w:rPr>
                <w:szCs w:val="24"/>
              </w:rPr>
              <w:t>-94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  <w:r w:rsidRPr="00796D99">
              <w:rPr>
                <w:szCs w:val="24"/>
              </w:rPr>
              <w:t>5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796D99">
              <w:rPr>
                <w:szCs w:val="24"/>
              </w:rPr>
              <w:t>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Дорога от центральной дороги до </w:t>
            </w:r>
            <w:r w:rsidRPr="00796D99">
              <w:rPr>
                <w:szCs w:val="24"/>
              </w:rPr>
              <w:t>ул</w:t>
            </w:r>
            <w:r>
              <w:rPr>
                <w:szCs w:val="24"/>
              </w:rPr>
              <w:t>. между</w:t>
            </w:r>
            <w:r w:rsidRPr="00796D99">
              <w:rPr>
                <w:szCs w:val="24"/>
              </w:rPr>
              <w:t xml:space="preserve">  домами  № </w:t>
            </w:r>
            <w:r>
              <w:rPr>
                <w:szCs w:val="24"/>
              </w:rPr>
              <w:t>103-115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1,</w:t>
            </w:r>
            <w:r>
              <w:rPr>
                <w:szCs w:val="24"/>
              </w:rPr>
              <w:t>15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3.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proofErr w:type="gramStart"/>
            <w:r w:rsidRPr="00796D99">
              <w:rPr>
                <w:szCs w:val="24"/>
              </w:rPr>
              <w:t xml:space="preserve">д. </w:t>
            </w:r>
            <w:proofErr w:type="spellStart"/>
            <w:r w:rsidRPr="00796D99">
              <w:rPr>
                <w:szCs w:val="24"/>
              </w:rPr>
              <w:t>Б-Владимировка</w:t>
            </w:r>
            <w:proofErr w:type="spellEnd"/>
            <w:proofErr w:type="gramEnd"/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2,0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4.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 w:rsidRPr="00796D99">
              <w:rPr>
                <w:szCs w:val="24"/>
              </w:rPr>
              <w:t>д. М-Владимировка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1,85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5.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 w:rsidRPr="00796D99">
              <w:rPr>
                <w:szCs w:val="24"/>
              </w:rPr>
              <w:t xml:space="preserve">д. </w:t>
            </w:r>
            <w:proofErr w:type="spellStart"/>
            <w:r w:rsidRPr="00796D99">
              <w:rPr>
                <w:szCs w:val="24"/>
              </w:rPr>
              <w:t>Цуриково</w:t>
            </w:r>
            <w:proofErr w:type="spellEnd"/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0,75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6.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 w:rsidRPr="00796D99">
              <w:rPr>
                <w:szCs w:val="24"/>
              </w:rPr>
              <w:t>д. Петропавловка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2,0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7.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 w:rsidRPr="00796D99">
              <w:rPr>
                <w:szCs w:val="24"/>
              </w:rPr>
              <w:t xml:space="preserve">х. </w:t>
            </w:r>
            <w:proofErr w:type="spellStart"/>
            <w:r w:rsidRPr="00796D99">
              <w:rPr>
                <w:szCs w:val="24"/>
              </w:rPr>
              <w:t>Лучня</w:t>
            </w:r>
            <w:proofErr w:type="spellEnd"/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1,0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8.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 w:rsidRPr="00796D99">
              <w:rPr>
                <w:szCs w:val="24"/>
              </w:rPr>
              <w:t>д. 1-я Андреевка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0,6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9.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 w:rsidRPr="00796D99">
              <w:rPr>
                <w:szCs w:val="24"/>
              </w:rPr>
              <w:t>д. Васильевка, п. Спартак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0,8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 xml:space="preserve">бетонное </w:t>
            </w:r>
          </w:p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10.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 w:rsidRPr="00796D99">
              <w:rPr>
                <w:szCs w:val="24"/>
              </w:rPr>
              <w:t>х. Осиновый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1,7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11.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 w:rsidRPr="00796D99">
              <w:rPr>
                <w:szCs w:val="24"/>
              </w:rPr>
              <w:t>х. Стрелица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2,0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12.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 w:rsidRPr="00796D99">
              <w:rPr>
                <w:szCs w:val="24"/>
              </w:rPr>
              <w:t>х. Березовый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96D99">
              <w:rPr>
                <w:szCs w:val="24"/>
              </w:rPr>
              <w:t>,5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696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13.</w:t>
            </w:r>
          </w:p>
        </w:tc>
        <w:tc>
          <w:tcPr>
            <w:tcW w:w="4152" w:type="dxa"/>
          </w:tcPr>
          <w:p w:rsidR="00F1581F" w:rsidRPr="00796D99" w:rsidRDefault="00F1581F" w:rsidP="002B7248">
            <w:pPr>
              <w:pStyle w:val="a5"/>
              <w:ind w:firstLine="0"/>
              <w:rPr>
                <w:szCs w:val="24"/>
              </w:rPr>
            </w:pPr>
            <w:r w:rsidRPr="00796D99">
              <w:rPr>
                <w:szCs w:val="24"/>
              </w:rPr>
              <w:t>х. 2-е Петропавловские выселки</w:t>
            </w:r>
          </w:p>
        </w:tc>
        <w:tc>
          <w:tcPr>
            <w:tcW w:w="2375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0,5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  <w:r w:rsidRPr="00796D99">
              <w:rPr>
                <w:szCs w:val="24"/>
              </w:rPr>
              <w:t>Грунтовое</w:t>
            </w:r>
          </w:p>
        </w:tc>
      </w:tr>
      <w:tr w:rsidR="00F1581F" w:rsidRPr="00796D99" w:rsidTr="002B7248">
        <w:tc>
          <w:tcPr>
            <w:tcW w:w="4848" w:type="dxa"/>
            <w:gridSpan w:val="2"/>
          </w:tcPr>
          <w:p w:rsidR="00F1581F" w:rsidRPr="00142E3A" w:rsidRDefault="00F1581F" w:rsidP="002B7248">
            <w:pPr>
              <w:pStyle w:val="a5"/>
              <w:ind w:firstLine="0"/>
              <w:rPr>
                <w:b/>
                <w:szCs w:val="24"/>
              </w:rPr>
            </w:pPr>
            <w:r w:rsidRPr="00142E3A">
              <w:rPr>
                <w:b/>
                <w:szCs w:val="24"/>
              </w:rPr>
              <w:t>Итого:</w:t>
            </w:r>
          </w:p>
        </w:tc>
        <w:tc>
          <w:tcPr>
            <w:tcW w:w="2375" w:type="dxa"/>
          </w:tcPr>
          <w:p w:rsidR="00F1581F" w:rsidRPr="00142E3A" w:rsidRDefault="00F1581F" w:rsidP="002B7248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142E3A">
              <w:rPr>
                <w:b/>
                <w:szCs w:val="24"/>
              </w:rPr>
              <w:t>15,2</w:t>
            </w:r>
          </w:p>
        </w:tc>
        <w:tc>
          <w:tcPr>
            <w:tcW w:w="2348" w:type="dxa"/>
          </w:tcPr>
          <w:p w:rsidR="00F1581F" w:rsidRPr="00796D99" w:rsidRDefault="00F1581F" w:rsidP="002B7248">
            <w:pPr>
              <w:pStyle w:val="a5"/>
              <w:ind w:firstLine="0"/>
              <w:jc w:val="center"/>
              <w:rPr>
                <w:szCs w:val="24"/>
              </w:rPr>
            </w:pPr>
          </w:p>
        </w:tc>
      </w:tr>
    </w:tbl>
    <w:p w:rsidR="00F1581F" w:rsidRDefault="00F1581F" w:rsidP="00F1581F">
      <w:pPr>
        <w:pStyle w:val="a5"/>
        <w:ind w:firstLine="0"/>
        <w:jc w:val="center"/>
        <w:rPr>
          <w:sz w:val="28"/>
        </w:rPr>
      </w:pPr>
    </w:p>
    <w:p w:rsidR="00F1581F" w:rsidRDefault="00F1581F" w:rsidP="00F1581F">
      <w:pPr>
        <w:pStyle w:val="a5"/>
        <w:ind w:firstLine="0"/>
        <w:jc w:val="center"/>
        <w:rPr>
          <w:szCs w:val="24"/>
        </w:rPr>
      </w:pPr>
    </w:p>
    <w:p w:rsidR="00F26420" w:rsidRDefault="00F26420"/>
    <w:sectPr w:rsidR="00F2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81F"/>
    <w:rsid w:val="00142E3A"/>
    <w:rsid w:val="00F1581F"/>
    <w:rsid w:val="00F2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581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1581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F1581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158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F1581F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Normal (Web)"/>
    <w:basedOn w:val="a"/>
    <w:uiPriority w:val="99"/>
    <w:rsid w:val="00F1581F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2018-04-10T05:48:00Z</cp:lastPrinted>
  <dcterms:created xsi:type="dcterms:W3CDTF">2018-04-10T05:33:00Z</dcterms:created>
  <dcterms:modified xsi:type="dcterms:W3CDTF">2018-04-10T05:50:00Z</dcterms:modified>
</cp:coreProperties>
</file>