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F6" w:rsidRPr="007A22BE" w:rsidRDefault="00C039F6" w:rsidP="00C0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039F6" w:rsidRPr="007A22BE" w:rsidRDefault="00C039F6" w:rsidP="00C0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039F6" w:rsidRPr="007A22BE" w:rsidRDefault="00C039F6" w:rsidP="00C0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039F6" w:rsidRPr="007A22BE" w:rsidRDefault="00C039F6" w:rsidP="00C039F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39F6" w:rsidRPr="007A22BE" w:rsidRDefault="00C039F6" w:rsidP="00C0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039F6" w:rsidRPr="007A22BE" w:rsidRDefault="00C039F6" w:rsidP="00C0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9F6" w:rsidRPr="007A22BE" w:rsidRDefault="00C039F6" w:rsidP="00C0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B2374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2374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039F6" w:rsidRPr="00285F1B" w:rsidRDefault="00C039F6" w:rsidP="00C0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9F6" w:rsidRPr="002E1CC9" w:rsidRDefault="00C039F6" w:rsidP="00C039F6">
      <w:pPr>
        <w:pStyle w:val="ConsPlusTitle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2E1CC9">
        <w:rPr>
          <w:rFonts w:ascii="Times New Roman" w:hAnsi="Times New Roman" w:cs="Times New Roman"/>
          <w:sz w:val="24"/>
          <w:szCs w:val="24"/>
        </w:rPr>
        <w:t xml:space="preserve">Об утверждении квалификационных требований для замещения должностей муниципальной службы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2E1CC9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p w:rsidR="00C039F6" w:rsidRPr="00C039F6" w:rsidRDefault="00C039F6" w:rsidP="00C03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039F6" w:rsidRDefault="00C039F6" w:rsidP="00C039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02.03.2007</w:t>
      </w:r>
      <w:r w:rsidRPr="00C039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</w:t>
      </w:r>
      <w:r w:rsidRPr="00C039F6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F6">
        <w:rPr>
          <w:rFonts w:ascii="Times New Roman" w:hAnsi="Times New Roman" w:cs="Times New Roman"/>
          <w:sz w:val="28"/>
          <w:szCs w:val="28"/>
        </w:rPr>
        <w:t>Законом Курской области от 01.02.2017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F6">
        <w:rPr>
          <w:rFonts w:ascii="Times New Roman" w:hAnsi="Times New Roman" w:cs="Times New Roman"/>
          <w:sz w:val="28"/>
          <w:szCs w:val="28"/>
        </w:rPr>
        <w:t>2-ЗКО «О внесении изменений в Закон Курской области от 13.06.2007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F6">
        <w:rPr>
          <w:rFonts w:ascii="Times New Roman" w:hAnsi="Times New Roman" w:cs="Times New Roman"/>
          <w:sz w:val="28"/>
          <w:szCs w:val="28"/>
        </w:rPr>
        <w:t xml:space="preserve">60-ЗКО «О муниципальной службе в Курской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C039F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proofErr w:type="gramEnd"/>
    </w:p>
    <w:p w:rsidR="00C039F6" w:rsidRPr="00C039F6" w:rsidRDefault="00C039F6" w:rsidP="00C039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39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9F6" w:rsidRPr="00C039F6" w:rsidRDefault="00C039F6" w:rsidP="00C03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</w:t>
      </w:r>
      <w:r w:rsidRPr="00C039F6">
        <w:rPr>
          <w:rFonts w:ascii="Times New Roman" w:hAnsi="Times New Roman" w:cs="Times New Roman"/>
          <w:sz w:val="28"/>
          <w:szCs w:val="28"/>
        </w:rPr>
        <w:t>квали</w:t>
      </w:r>
      <w:r>
        <w:rPr>
          <w:rFonts w:ascii="Times New Roman" w:hAnsi="Times New Roman" w:cs="Times New Roman"/>
          <w:sz w:val="28"/>
          <w:szCs w:val="28"/>
        </w:rPr>
        <w:t>фикационные требования для замещения должностей муниципальной службы</w:t>
      </w:r>
      <w:r w:rsidRPr="00C039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района Курской </w:t>
      </w:r>
      <w:r w:rsidRPr="00C039F6">
        <w:rPr>
          <w:rFonts w:ascii="Times New Roman" w:hAnsi="Times New Roman" w:cs="Times New Roman"/>
          <w:sz w:val="28"/>
          <w:szCs w:val="28"/>
        </w:rPr>
        <w:t>области.</w:t>
      </w:r>
    </w:p>
    <w:p w:rsidR="00C039F6" w:rsidRPr="00C039F6" w:rsidRDefault="00C039F6" w:rsidP="00C03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квалификационные требования для замещения должностей муниципальной службы, утвержденные пунктом 1</w:t>
      </w:r>
      <w:r w:rsidRPr="00C039F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Pr="00C039F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применяются при назначении на должность муниципальной </w:t>
      </w:r>
      <w:r w:rsidRPr="00C039F6">
        <w:rPr>
          <w:rFonts w:ascii="Times New Roman" w:hAnsi="Times New Roman" w:cs="Times New Roman"/>
          <w:sz w:val="28"/>
          <w:szCs w:val="28"/>
        </w:rPr>
        <w:t xml:space="preserve">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района Курской области </w:t>
      </w:r>
      <w:r w:rsidRPr="00C039F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вступления в силу настоящего</w:t>
      </w:r>
      <w:r w:rsidRPr="00C039F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C039F6" w:rsidRPr="00C039F6" w:rsidRDefault="00C039F6" w:rsidP="00C03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9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Начальнику отдела по работе с обращениями, делопроизводству и кадровым вопросам</w:t>
      </w:r>
      <w:r w:rsidRPr="00C039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C039F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proofErr w:type="gramStart"/>
      <w:r w:rsidRPr="00C039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039F6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039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Амосовский сельсовет</w:t>
      </w:r>
      <w:r w:rsidRPr="00C039F6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C039F6" w:rsidRPr="00C039F6" w:rsidRDefault="00C039F6" w:rsidP="00C039F6">
      <w:pPr>
        <w:pStyle w:val="3"/>
        <w:ind w:firstLine="709"/>
        <w:jc w:val="both"/>
        <w:rPr>
          <w:b w:val="0"/>
          <w:sz w:val="28"/>
          <w:szCs w:val="28"/>
        </w:rPr>
      </w:pPr>
      <w:r w:rsidRPr="00C039F6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proofErr w:type="gramStart"/>
      <w:r w:rsidRPr="00C039F6">
        <w:rPr>
          <w:b w:val="0"/>
          <w:sz w:val="28"/>
          <w:szCs w:val="28"/>
        </w:rPr>
        <w:t>Контроль за</w:t>
      </w:r>
      <w:proofErr w:type="gramEnd"/>
      <w:r w:rsidRPr="00C039F6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>
        <w:rPr>
          <w:b w:val="0"/>
          <w:sz w:val="28"/>
          <w:szCs w:val="28"/>
        </w:rPr>
        <w:t>н</w:t>
      </w:r>
      <w:r w:rsidRPr="00C039F6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>а</w:t>
      </w:r>
      <w:r w:rsidRPr="00C039F6">
        <w:rPr>
          <w:b w:val="0"/>
          <w:sz w:val="28"/>
          <w:szCs w:val="28"/>
        </w:rPr>
        <w:t xml:space="preserve"> отдела по работе с обращениями, делопроизводству и кадровым вопросам Администрации Амосовского сельсовета Медвенского района</w:t>
      </w:r>
      <w:r>
        <w:rPr>
          <w:b w:val="0"/>
          <w:sz w:val="28"/>
          <w:szCs w:val="28"/>
        </w:rPr>
        <w:t xml:space="preserve"> Харитонову С.Н.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39F6">
        <w:rPr>
          <w:rFonts w:ascii="Times New Roman" w:hAnsi="Times New Roman" w:cs="Times New Roman"/>
          <w:sz w:val="28"/>
          <w:szCs w:val="28"/>
        </w:rPr>
        <w:t>.Постановление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C039F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039F6" w:rsidRPr="00C039F6" w:rsidRDefault="00C039F6" w:rsidP="00C039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9F6" w:rsidRPr="00C039F6" w:rsidRDefault="00C039F6" w:rsidP="00C039F6">
      <w:pPr>
        <w:pStyle w:val="2"/>
        <w:rPr>
          <w:szCs w:val="28"/>
        </w:rPr>
      </w:pPr>
    </w:p>
    <w:p w:rsidR="00C039F6" w:rsidRPr="00C039F6" w:rsidRDefault="00C039F6" w:rsidP="00C039F6">
      <w:pPr>
        <w:spacing w:after="0" w:line="240" w:lineRule="auto"/>
        <w:rPr>
          <w:rFonts w:ascii="Times New Roman" w:hAnsi="Times New Roman" w:cs="Times New Roman"/>
        </w:rPr>
      </w:pPr>
      <w:r w:rsidRPr="00C039F6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Т.В. Иванова</w:t>
      </w:r>
    </w:p>
    <w:p w:rsidR="00C039F6" w:rsidRPr="00C039F6" w:rsidRDefault="00C039F6" w:rsidP="00C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39F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  <w:proofErr w:type="gramEnd"/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039F6" w:rsidRPr="00C039F6" w:rsidRDefault="00C039F6" w:rsidP="00C039F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C039F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C039F6">
        <w:rPr>
          <w:rFonts w:ascii="Times New Roman" w:hAnsi="Times New Roman" w:cs="Times New Roman"/>
          <w:sz w:val="24"/>
          <w:szCs w:val="24"/>
        </w:rPr>
        <w:t>02.2017 года №</w:t>
      </w:r>
      <w:r>
        <w:rPr>
          <w:rFonts w:ascii="Times New Roman" w:hAnsi="Times New Roman" w:cs="Times New Roman"/>
          <w:sz w:val="24"/>
          <w:szCs w:val="24"/>
        </w:rPr>
        <w:t xml:space="preserve"> 31-</w:t>
      </w:r>
      <w:r w:rsidRPr="00C039F6">
        <w:rPr>
          <w:rFonts w:ascii="Times New Roman" w:hAnsi="Times New Roman" w:cs="Times New Roman"/>
          <w:sz w:val="24"/>
          <w:szCs w:val="24"/>
        </w:rPr>
        <w:t>па</w:t>
      </w:r>
    </w:p>
    <w:p w:rsidR="00C039F6" w:rsidRPr="00C039F6" w:rsidRDefault="00C039F6" w:rsidP="00C039F6">
      <w:pPr>
        <w:spacing w:after="0" w:line="240" w:lineRule="auto"/>
        <w:ind w:left="7797" w:hanging="1985"/>
        <w:jc w:val="center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КВАЛИФИКАЦИОННЫЕ </w:t>
      </w:r>
      <w:r w:rsidRPr="00C039F6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C039F6" w:rsidRPr="00C039F6" w:rsidRDefault="00C039F6" w:rsidP="00C03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C039F6">
        <w:rPr>
          <w:rFonts w:ascii="Times New Roman" w:hAnsi="Times New Roman" w:cs="Times New Roman"/>
          <w:b/>
          <w:sz w:val="24"/>
          <w:szCs w:val="24"/>
        </w:rPr>
        <w:t xml:space="preserve">замещения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</w:t>
      </w:r>
      <w:r w:rsidRPr="00C039F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Амосовского сельсовета Медвенского района Курской</w:t>
      </w:r>
      <w:r w:rsidRPr="00C039F6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9F6">
        <w:rPr>
          <w:rFonts w:ascii="Times New Roman" w:hAnsi="Times New Roman" w:cs="Times New Roman"/>
          <w:sz w:val="24"/>
          <w:szCs w:val="24"/>
        </w:rPr>
        <w:t>1.В соответствии с Федеральным законом «О муниципальной службе в Российской Федерации», Законом Курской области 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</w:t>
      </w:r>
      <w:proofErr w:type="gramEnd"/>
      <w:r w:rsidRPr="00C039F6">
        <w:rPr>
          <w:rFonts w:ascii="Times New Roman" w:hAnsi="Times New Roman" w:cs="Times New Roman"/>
          <w:sz w:val="24"/>
          <w:szCs w:val="24"/>
        </w:rPr>
        <w:t xml:space="preserve"> (работодателя) – к специальности, направлению подготовки.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9F6">
        <w:rPr>
          <w:rFonts w:ascii="Times New Roman" w:hAnsi="Times New Roman" w:cs="Times New Roman"/>
          <w:sz w:val="24"/>
          <w:szCs w:val="24"/>
        </w:rPr>
        <w:t>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  <w:proofErr w:type="gramEnd"/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 xml:space="preserve">1)высшие должности муниципальной службы – высшее образование не ниже уровня </w:t>
      </w:r>
      <w:proofErr w:type="spellStart"/>
      <w:r w:rsidRPr="00C039F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039F6">
        <w:rPr>
          <w:rFonts w:ascii="Times New Roman" w:hAnsi="Times New Roman" w:cs="Times New Roman"/>
          <w:sz w:val="24"/>
          <w:szCs w:val="24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 xml:space="preserve">2)главные должности муниципальной службы – высшее образование не ниже уровня </w:t>
      </w:r>
      <w:proofErr w:type="spellStart"/>
      <w:r w:rsidRPr="00C039F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039F6">
        <w:rPr>
          <w:rFonts w:ascii="Times New Roman" w:hAnsi="Times New Roman" w:cs="Times New Roman"/>
          <w:sz w:val="24"/>
          <w:szCs w:val="24"/>
        </w:rPr>
        <w:t>, магистратуры, не менее четырех лет стажа муниципальной службы  или не менее пяти лет стажа работы по специальности,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3)ведущие должности муниципальной службы –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4)старшие должности муниципальной службы – высшее образование, без предъявления требований к стажу работы, направлению подготовки;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5)младшие должности муниципальной службы – профессиональное образование, без предъявления  требований к стажу работы, направлению подготовки.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9F6">
        <w:rPr>
          <w:rFonts w:ascii="Times New Roman" w:hAnsi="Times New Roman" w:cs="Times New Roman"/>
          <w:sz w:val="24"/>
          <w:szCs w:val="24"/>
        </w:rPr>
        <w:t>3.Для лиц, имеющих дипломы специалиста или магистра с отличием, в течение трех лет со дня выдачи диплом</w:t>
      </w:r>
      <w:r>
        <w:rPr>
          <w:rFonts w:ascii="Times New Roman" w:hAnsi="Times New Roman" w:cs="Times New Roman"/>
          <w:sz w:val="24"/>
          <w:szCs w:val="24"/>
        </w:rPr>
        <w:t xml:space="preserve">а устанавливаются </w:t>
      </w:r>
      <w:r w:rsidRPr="00C039F6">
        <w:rPr>
          <w:rFonts w:ascii="Times New Roman" w:hAnsi="Times New Roman" w:cs="Times New Roman"/>
          <w:sz w:val="24"/>
          <w:szCs w:val="24"/>
        </w:rPr>
        <w:t>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>4.Квалификационные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t xml:space="preserve">5.Квалификационное требование для замещения высших и главных групп должностей муниципальной службы о наличии высшего образования не ниже уровня </w:t>
      </w:r>
      <w:proofErr w:type="spellStart"/>
      <w:r w:rsidRPr="00C039F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039F6">
        <w:rPr>
          <w:rFonts w:ascii="Times New Roman" w:hAnsi="Times New Roman" w:cs="Times New Roman"/>
          <w:sz w:val="24"/>
          <w:szCs w:val="24"/>
        </w:rPr>
        <w:t>, магистратуры не применяется: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F6">
        <w:rPr>
          <w:rFonts w:ascii="Times New Roman" w:hAnsi="Times New Roman" w:cs="Times New Roman"/>
          <w:sz w:val="24"/>
          <w:szCs w:val="24"/>
        </w:rPr>
        <w:lastRenderedPageBreak/>
        <w:t xml:space="preserve">1)к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</w:t>
      </w:r>
      <w:proofErr w:type="gramStart"/>
      <w:r w:rsidRPr="00C039F6">
        <w:rPr>
          <w:rFonts w:ascii="Times New Roman" w:hAnsi="Times New Roman" w:cs="Times New Roman"/>
          <w:sz w:val="24"/>
          <w:szCs w:val="24"/>
        </w:rPr>
        <w:t>высшее профессиональное</w:t>
      </w:r>
      <w:proofErr w:type="gramEnd"/>
      <w:r w:rsidRPr="00C039F6">
        <w:rPr>
          <w:rFonts w:ascii="Times New Roman" w:hAnsi="Times New Roman" w:cs="Times New Roman"/>
          <w:sz w:val="24"/>
          <w:szCs w:val="24"/>
        </w:rPr>
        <w:t xml:space="preserve"> образование до 29 августа 1996 года;</w:t>
      </w:r>
    </w:p>
    <w:p w:rsidR="00C039F6" w:rsidRPr="00C039F6" w:rsidRDefault="00C039F6" w:rsidP="00C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39F6">
        <w:rPr>
          <w:rFonts w:ascii="Times New Roman" w:hAnsi="Times New Roman" w:cs="Times New Roman"/>
          <w:sz w:val="24"/>
          <w:szCs w:val="24"/>
        </w:rPr>
        <w:t xml:space="preserve">2)к муниципальным служащим, имеющим высшее образование не выше </w:t>
      </w:r>
      <w:proofErr w:type="spellStart"/>
      <w:r w:rsidRPr="00C039F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039F6">
        <w:rPr>
          <w:rFonts w:ascii="Times New Roman" w:hAnsi="Times New Roman" w:cs="Times New Roman"/>
          <w:sz w:val="24"/>
          <w:szCs w:val="24"/>
        </w:rPr>
        <w:t>, назначенным на указанные должности до дня вступления в силу Закона Курской области от 01 февраля 2017 года №2-ЗКО, в отношении замещаемых ими должностей муниципальной службы.</w:t>
      </w:r>
    </w:p>
    <w:p w:rsidR="00C106CA" w:rsidRPr="00C039F6" w:rsidRDefault="00C106CA" w:rsidP="00C039F6">
      <w:pPr>
        <w:spacing w:after="0" w:line="240" w:lineRule="auto"/>
        <w:rPr>
          <w:rFonts w:ascii="Times New Roman" w:hAnsi="Times New Roman" w:cs="Times New Roman"/>
        </w:rPr>
      </w:pPr>
    </w:p>
    <w:sectPr w:rsidR="00C106CA" w:rsidRPr="00C0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9F6"/>
    <w:rsid w:val="00B2374E"/>
    <w:rsid w:val="00C039F6"/>
    <w:rsid w:val="00C1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039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9F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rsid w:val="00C039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039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C03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03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2017-02-17T13:46:00Z</cp:lastPrinted>
  <dcterms:created xsi:type="dcterms:W3CDTF">2017-02-17T13:35:00Z</dcterms:created>
  <dcterms:modified xsi:type="dcterms:W3CDTF">2017-02-17T13:47:00Z</dcterms:modified>
</cp:coreProperties>
</file>