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8D" w:rsidRPr="007A22BE" w:rsidRDefault="006C058D" w:rsidP="006C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6C058D" w:rsidRPr="007A22BE" w:rsidRDefault="006C058D" w:rsidP="006C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6C058D" w:rsidRPr="007A22BE" w:rsidRDefault="006C058D" w:rsidP="006C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6C058D" w:rsidRPr="007A22BE" w:rsidRDefault="006C058D" w:rsidP="006C058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C058D" w:rsidRPr="007A22BE" w:rsidRDefault="006C058D" w:rsidP="006C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6C058D" w:rsidRPr="007A22BE" w:rsidRDefault="006C058D" w:rsidP="006C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58D" w:rsidRPr="007A22BE" w:rsidRDefault="006C058D" w:rsidP="006C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05E2E"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46080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F05E2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6C058D" w:rsidRPr="00285F1B" w:rsidRDefault="006C058D" w:rsidP="006C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58D" w:rsidRPr="00285F1B" w:rsidRDefault="006C058D" w:rsidP="006C058D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F1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85F1B">
        <w:rPr>
          <w:b/>
          <w:sz w:val="24"/>
          <w:szCs w:val="24"/>
        </w:rPr>
        <w:t xml:space="preserve"> </w:t>
      </w:r>
      <w:r w:rsidRPr="00285F1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присвоении адреса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объекту недвижимости (нежилому зданию) </w:t>
      </w:r>
    </w:p>
    <w:p w:rsidR="006C058D" w:rsidRPr="00285F1B" w:rsidRDefault="006C058D" w:rsidP="006C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58D" w:rsidRPr="00285F1B" w:rsidRDefault="006C058D" w:rsidP="006C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58D" w:rsidRPr="003E67AE" w:rsidRDefault="006C058D" w:rsidP="006C0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7A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Амосовского сельсовета Медвенского района от 28.06.2016 года № 54-па «Об утверждении административного регламента по предоставлению муниципальной услуги </w:t>
      </w:r>
      <w:r w:rsidRPr="003E67AE">
        <w:rPr>
          <w:rFonts w:ascii="Times New Roman" w:hAnsi="Times New Roman" w:cs="Times New Roman"/>
          <w:bCs/>
          <w:sz w:val="28"/>
          <w:szCs w:val="28"/>
        </w:rPr>
        <w:t>«Присвоение (изменение) наименований улицам, площадям и иным территориям проживания граждан в населенных пунктах и адресов земельным участкам, установление нумерации домов»,</w:t>
      </w:r>
      <w:r w:rsidRPr="003E67AE">
        <w:rPr>
          <w:rFonts w:ascii="Times New Roman" w:hAnsi="Times New Roman" w:cs="Times New Roman"/>
          <w:sz w:val="28"/>
          <w:szCs w:val="28"/>
        </w:rPr>
        <w:t xml:space="preserve"> в связи с отсутствием</w:t>
      </w:r>
      <w:proofErr w:type="gramEnd"/>
      <w:r w:rsidRPr="003E67AE">
        <w:rPr>
          <w:rFonts w:ascii="Times New Roman" w:hAnsi="Times New Roman" w:cs="Times New Roman"/>
          <w:sz w:val="28"/>
          <w:szCs w:val="28"/>
        </w:rPr>
        <w:t xml:space="preserve"> адреса объекта недвижимости и учитывая п. 68 Порядка ведения </w:t>
      </w:r>
      <w:proofErr w:type="spellStart"/>
      <w:r w:rsidRPr="003E67AE">
        <w:rPr>
          <w:rFonts w:ascii="Times New Roman" w:hAnsi="Times New Roman" w:cs="Times New Roman"/>
          <w:sz w:val="28"/>
          <w:szCs w:val="28"/>
        </w:rPr>
        <w:t>Госкадастра</w:t>
      </w:r>
      <w:proofErr w:type="spellEnd"/>
      <w:r w:rsidRPr="003E67AE">
        <w:rPr>
          <w:rFonts w:ascii="Times New Roman" w:hAnsi="Times New Roman" w:cs="Times New Roman"/>
          <w:sz w:val="28"/>
          <w:szCs w:val="28"/>
        </w:rPr>
        <w:t xml:space="preserve"> недвижимости, утвержденный приказом </w:t>
      </w:r>
      <w:proofErr w:type="spellStart"/>
      <w:proofErr w:type="gramStart"/>
      <w:r w:rsidRPr="003E67AE">
        <w:rPr>
          <w:rFonts w:ascii="Times New Roman" w:hAnsi="Times New Roman" w:cs="Times New Roman"/>
          <w:sz w:val="28"/>
          <w:szCs w:val="28"/>
        </w:rPr>
        <w:t>Минэконом</w:t>
      </w:r>
      <w:proofErr w:type="spellEnd"/>
      <w:r w:rsidRPr="003E67AE">
        <w:rPr>
          <w:rFonts w:ascii="Times New Roman" w:hAnsi="Times New Roman" w:cs="Times New Roman"/>
          <w:sz w:val="28"/>
          <w:szCs w:val="28"/>
        </w:rPr>
        <w:t xml:space="preserve"> развития</w:t>
      </w:r>
      <w:proofErr w:type="gramEnd"/>
      <w:r w:rsidRPr="003E67AE">
        <w:rPr>
          <w:rFonts w:ascii="Times New Roman" w:hAnsi="Times New Roman" w:cs="Times New Roman"/>
          <w:sz w:val="28"/>
          <w:szCs w:val="28"/>
        </w:rPr>
        <w:t xml:space="preserve"> от 04.02.2010 года № 42</w:t>
      </w:r>
      <w:r w:rsidRPr="003E67AE">
        <w:rPr>
          <w:rFonts w:ascii="Times New Roman" w:eastAsia="Times New Roman" w:hAnsi="Times New Roman" w:cs="Times New Roman"/>
          <w:sz w:val="28"/>
          <w:szCs w:val="28"/>
        </w:rPr>
        <w:t>, Администрация Амосовского сельсовета Медвенского района Курской области</w:t>
      </w:r>
    </w:p>
    <w:p w:rsidR="006C058D" w:rsidRPr="003E67AE" w:rsidRDefault="006C058D" w:rsidP="006C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7A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C058D" w:rsidRPr="003E67AE" w:rsidRDefault="006C058D" w:rsidP="003E67A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7AE">
        <w:rPr>
          <w:rFonts w:ascii="Times New Roman" w:eastAsia="Times New Roman" w:hAnsi="Times New Roman" w:cs="Times New Roman"/>
          <w:sz w:val="28"/>
          <w:szCs w:val="28"/>
        </w:rPr>
        <w:t xml:space="preserve">1. Присвоить объекту недвижимости </w:t>
      </w:r>
      <w:r w:rsidR="00F05E2E" w:rsidRPr="003E67A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57EDD" w:rsidRPr="003E67AE">
        <w:rPr>
          <w:rFonts w:ascii="Times New Roman" w:eastAsia="Times New Roman" w:hAnsi="Times New Roman" w:cs="Times New Roman"/>
          <w:sz w:val="28"/>
          <w:szCs w:val="28"/>
        </w:rPr>
        <w:t>коровник</w:t>
      </w:r>
      <w:r w:rsidR="00F05E2E" w:rsidRPr="003E67A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27281D" w:rsidRPr="003E67AE">
        <w:rPr>
          <w:rFonts w:ascii="Times New Roman" w:eastAsia="Times New Roman" w:hAnsi="Times New Roman" w:cs="Times New Roman"/>
          <w:sz w:val="28"/>
          <w:szCs w:val="28"/>
        </w:rPr>
        <w:t xml:space="preserve">привязного содержания дойного стада на 270 </w:t>
      </w:r>
      <w:r w:rsidR="003E67AE" w:rsidRPr="003E67AE">
        <w:rPr>
          <w:rFonts w:ascii="Times New Roman" w:eastAsia="Times New Roman" w:hAnsi="Times New Roman" w:cs="Times New Roman"/>
          <w:sz w:val="28"/>
          <w:szCs w:val="28"/>
        </w:rPr>
        <w:t>голов с размещением в тамбурах телят, строящемуся на земельном участке</w:t>
      </w:r>
      <w:r w:rsidR="00357EDD" w:rsidRPr="003E6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7AE">
        <w:rPr>
          <w:rFonts w:ascii="Times New Roman" w:eastAsia="Times New Roman" w:hAnsi="Times New Roman" w:cs="Times New Roman"/>
          <w:sz w:val="28"/>
          <w:szCs w:val="28"/>
        </w:rPr>
        <w:t>с кадастровым номером 46:15:021</w:t>
      </w:r>
      <w:r w:rsidR="003E67AE" w:rsidRPr="003E67A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E67AE">
        <w:rPr>
          <w:rFonts w:ascii="Times New Roman" w:eastAsia="Times New Roman" w:hAnsi="Times New Roman" w:cs="Times New Roman"/>
          <w:sz w:val="28"/>
          <w:szCs w:val="28"/>
        </w:rPr>
        <w:t>0</w:t>
      </w:r>
      <w:r w:rsidR="003E67AE" w:rsidRPr="003E67A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E67AE">
        <w:rPr>
          <w:rFonts w:ascii="Times New Roman" w:eastAsia="Times New Roman" w:hAnsi="Times New Roman" w:cs="Times New Roman"/>
          <w:sz w:val="28"/>
          <w:szCs w:val="28"/>
        </w:rPr>
        <w:t>:</w:t>
      </w:r>
      <w:r w:rsidR="003E67AE" w:rsidRPr="003E67AE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3E67AE">
        <w:rPr>
          <w:rFonts w:ascii="Times New Roman" w:eastAsia="Times New Roman" w:hAnsi="Times New Roman" w:cs="Times New Roman"/>
          <w:sz w:val="28"/>
          <w:szCs w:val="28"/>
        </w:rPr>
        <w:t xml:space="preserve">, следующий адрес: </w:t>
      </w:r>
    </w:p>
    <w:p w:rsidR="006C058D" w:rsidRPr="003E67AE" w:rsidRDefault="006C058D" w:rsidP="006C058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7AE">
        <w:rPr>
          <w:rFonts w:ascii="Times New Roman" w:eastAsia="Times New Roman" w:hAnsi="Times New Roman" w:cs="Times New Roman"/>
          <w:sz w:val="28"/>
          <w:szCs w:val="28"/>
        </w:rPr>
        <w:t xml:space="preserve">307055 Российская Федерация, Курская область, </w:t>
      </w:r>
      <w:proofErr w:type="spellStart"/>
      <w:r w:rsidRPr="003E67AE">
        <w:rPr>
          <w:rFonts w:ascii="Times New Roman" w:eastAsia="Times New Roman" w:hAnsi="Times New Roman" w:cs="Times New Roman"/>
          <w:sz w:val="28"/>
          <w:szCs w:val="28"/>
        </w:rPr>
        <w:t>Медвенский</w:t>
      </w:r>
      <w:proofErr w:type="spellEnd"/>
      <w:r w:rsidRPr="003E67AE">
        <w:rPr>
          <w:rFonts w:ascii="Times New Roman" w:eastAsia="Times New Roman" w:hAnsi="Times New Roman" w:cs="Times New Roman"/>
          <w:sz w:val="28"/>
          <w:szCs w:val="28"/>
        </w:rPr>
        <w:t xml:space="preserve"> район, Амосовский сельсовет, д. </w:t>
      </w:r>
      <w:proofErr w:type="spellStart"/>
      <w:r w:rsidRPr="003E67AE">
        <w:rPr>
          <w:rFonts w:ascii="Times New Roman" w:eastAsia="Times New Roman" w:hAnsi="Times New Roman" w:cs="Times New Roman"/>
          <w:sz w:val="28"/>
          <w:szCs w:val="28"/>
        </w:rPr>
        <w:t>Цуриково</w:t>
      </w:r>
      <w:proofErr w:type="spellEnd"/>
      <w:r w:rsidRPr="003E67AE">
        <w:rPr>
          <w:rFonts w:ascii="Times New Roman" w:eastAsia="Times New Roman" w:hAnsi="Times New Roman" w:cs="Times New Roman"/>
          <w:sz w:val="28"/>
          <w:szCs w:val="28"/>
        </w:rPr>
        <w:t>, д. 28.</w:t>
      </w:r>
    </w:p>
    <w:p w:rsidR="006C058D" w:rsidRPr="003E67AE" w:rsidRDefault="006C058D" w:rsidP="004E72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7A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E72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E7268" w:rsidRPr="003E67AE">
        <w:rPr>
          <w:rFonts w:ascii="Times New Roman" w:eastAsia="Times New Roman" w:hAnsi="Times New Roman" w:cs="Times New Roman"/>
          <w:sz w:val="28"/>
          <w:szCs w:val="28"/>
        </w:rPr>
        <w:t>троки 155-157</w:t>
      </w:r>
      <w:r w:rsidRPr="003E67AE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="004E726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E67AE">
        <w:rPr>
          <w:rFonts w:ascii="Times New Roman" w:eastAsia="Times New Roman" w:hAnsi="Times New Roman" w:cs="Times New Roman"/>
          <w:sz w:val="28"/>
          <w:szCs w:val="28"/>
        </w:rPr>
        <w:t xml:space="preserve"> № 1 </w:t>
      </w:r>
      <w:r w:rsidR="004E726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3E67AE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E726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E67A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Амосовского сельсовета Медвенского района от  30.03.2015 года № 29-па «О нумерации жилого фонда</w:t>
      </w:r>
      <w:r w:rsidRPr="003E67A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3E67AE">
        <w:rPr>
          <w:rFonts w:ascii="Times New Roman" w:eastAsia="Times New Roman" w:hAnsi="Times New Roman" w:cs="Times New Roman"/>
          <w:sz w:val="28"/>
          <w:szCs w:val="28"/>
        </w:rPr>
        <w:t xml:space="preserve">и строений, находящихся на территории Амосовского сельсовета Медвенского района Курской области» </w:t>
      </w:r>
    </w:p>
    <w:p w:rsidR="003E67AE" w:rsidRPr="003E67AE" w:rsidRDefault="003E67AE" w:rsidP="0046080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551"/>
        <w:gridCol w:w="3686"/>
        <w:gridCol w:w="1559"/>
        <w:gridCol w:w="1417"/>
      </w:tblGrid>
      <w:tr w:rsidR="006C058D" w:rsidRPr="003E67AE" w:rsidTr="0077061F">
        <w:trPr>
          <w:trHeight w:val="872"/>
        </w:trPr>
        <w:tc>
          <w:tcPr>
            <w:tcW w:w="710" w:type="dxa"/>
          </w:tcPr>
          <w:p w:rsidR="006C058D" w:rsidRPr="003E67AE" w:rsidRDefault="006C058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:rsidR="006C058D" w:rsidRPr="003E67AE" w:rsidRDefault="006C058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местонахождения дома, строения </w:t>
            </w:r>
          </w:p>
        </w:tc>
        <w:tc>
          <w:tcPr>
            <w:tcW w:w="3686" w:type="dxa"/>
          </w:tcPr>
          <w:p w:rsidR="006C058D" w:rsidRPr="003E67AE" w:rsidRDefault="006C058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принадлежность </w:t>
            </w:r>
          </w:p>
          <w:p w:rsidR="006C058D" w:rsidRPr="003E67AE" w:rsidRDefault="006C058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 владельца)</w:t>
            </w:r>
          </w:p>
        </w:tc>
        <w:tc>
          <w:tcPr>
            <w:tcW w:w="1559" w:type="dxa"/>
          </w:tcPr>
          <w:p w:rsidR="006C058D" w:rsidRPr="003E67AE" w:rsidRDefault="006C058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№ дома, строения</w:t>
            </w:r>
          </w:p>
        </w:tc>
        <w:tc>
          <w:tcPr>
            <w:tcW w:w="1417" w:type="dxa"/>
          </w:tcPr>
          <w:p w:rsidR="006C058D" w:rsidRPr="003E67AE" w:rsidRDefault="006C058D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№ квартиры</w:t>
            </w:r>
          </w:p>
        </w:tc>
      </w:tr>
      <w:tr w:rsidR="003E67AE" w:rsidRPr="003E67AE" w:rsidTr="003E67AE">
        <w:trPr>
          <w:trHeight w:val="4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AE" w:rsidRPr="003E67AE" w:rsidRDefault="003E67AE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AE" w:rsidRPr="003E67AE" w:rsidRDefault="003E67AE" w:rsidP="003E6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Цуриково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AE" w:rsidRPr="003E67AE" w:rsidRDefault="003E67AE" w:rsidP="00770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МТФ № 2: здание коровника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AE" w:rsidRPr="003E67AE" w:rsidRDefault="003E67AE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AE" w:rsidRPr="003E67AE" w:rsidRDefault="003E67AE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67AE" w:rsidRPr="003E67AE" w:rsidTr="003E67AE">
        <w:trPr>
          <w:trHeight w:val="4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AE" w:rsidRPr="003E67AE" w:rsidRDefault="003E67AE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AE" w:rsidRPr="003E67AE" w:rsidRDefault="003E67AE" w:rsidP="003E6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Цуриково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AE" w:rsidRPr="003E67AE" w:rsidRDefault="003E67AE" w:rsidP="00770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МТФ № 2: здание коровника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AE" w:rsidRPr="003E67AE" w:rsidRDefault="003E67AE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№ 28а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AE" w:rsidRPr="003E67AE" w:rsidRDefault="003E67AE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67AE" w:rsidRPr="003E67AE" w:rsidTr="003E67AE">
        <w:trPr>
          <w:trHeight w:val="4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AE" w:rsidRPr="003E67AE" w:rsidRDefault="003E67AE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AE" w:rsidRPr="003E67AE" w:rsidRDefault="003E67AE" w:rsidP="003E6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Цуриково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AE" w:rsidRPr="003E67AE" w:rsidRDefault="003E67AE" w:rsidP="00770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МТФ № 2: здание коровника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AE" w:rsidRPr="003E67AE" w:rsidRDefault="003E67AE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№ 28б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AE" w:rsidRPr="003E67AE" w:rsidRDefault="003E67AE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67AE" w:rsidRPr="003E67AE" w:rsidRDefault="003E67AE" w:rsidP="0046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58D" w:rsidRDefault="003E67AE" w:rsidP="0046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7AE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редакции:</w:t>
      </w:r>
    </w:p>
    <w:p w:rsidR="004E7268" w:rsidRPr="003E67AE" w:rsidRDefault="004E7268" w:rsidP="0046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551"/>
        <w:gridCol w:w="3686"/>
        <w:gridCol w:w="1559"/>
        <w:gridCol w:w="1417"/>
      </w:tblGrid>
      <w:tr w:rsidR="003E67AE" w:rsidRPr="003E67AE" w:rsidTr="0077061F">
        <w:trPr>
          <w:trHeight w:val="872"/>
        </w:trPr>
        <w:tc>
          <w:tcPr>
            <w:tcW w:w="710" w:type="dxa"/>
          </w:tcPr>
          <w:p w:rsidR="003E67AE" w:rsidRPr="003E67AE" w:rsidRDefault="003E67AE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551" w:type="dxa"/>
          </w:tcPr>
          <w:p w:rsidR="003E67AE" w:rsidRPr="003E67AE" w:rsidRDefault="003E67AE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местонахождения дома, строения </w:t>
            </w:r>
          </w:p>
        </w:tc>
        <w:tc>
          <w:tcPr>
            <w:tcW w:w="3686" w:type="dxa"/>
          </w:tcPr>
          <w:p w:rsidR="003E67AE" w:rsidRPr="003E67AE" w:rsidRDefault="003E67AE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принадлежность </w:t>
            </w:r>
          </w:p>
          <w:p w:rsidR="003E67AE" w:rsidRPr="003E67AE" w:rsidRDefault="003E67AE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 владельца)</w:t>
            </w:r>
          </w:p>
        </w:tc>
        <w:tc>
          <w:tcPr>
            <w:tcW w:w="1559" w:type="dxa"/>
          </w:tcPr>
          <w:p w:rsidR="003E67AE" w:rsidRPr="003E67AE" w:rsidRDefault="003E67AE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№ дома, строения</w:t>
            </w:r>
          </w:p>
        </w:tc>
        <w:tc>
          <w:tcPr>
            <w:tcW w:w="1417" w:type="dxa"/>
          </w:tcPr>
          <w:p w:rsidR="003E67AE" w:rsidRPr="003E67AE" w:rsidRDefault="003E67AE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№ квартиры</w:t>
            </w:r>
          </w:p>
        </w:tc>
      </w:tr>
      <w:tr w:rsidR="003E67AE" w:rsidRPr="003E67AE" w:rsidTr="0077061F">
        <w:trPr>
          <w:trHeight w:val="4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AE" w:rsidRPr="003E67AE" w:rsidRDefault="003E67AE" w:rsidP="004E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4E726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AE" w:rsidRPr="003E67AE" w:rsidRDefault="003E67AE" w:rsidP="00770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Цуриково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AE" w:rsidRPr="003E67AE" w:rsidRDefault="003E67AE" w:rsidP="00770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МТФ № 2: здание коровника</w:t>
            </w:r>
            <w:r w:rsidR="004E7268">
              <w:rPr>
                <w:rFonts w:ascii="Times New Roman" w:eastAsia="Times New Roman" w:hAnsi="Times New Roman" w:cs="Times New Roman"/>
                <w:sz w:val="28"/>
                <w:szCs w:val="28"/>
              </w:rPr>
              <w:t>, 1985 года постройки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AE" w:rsidRPr="003E67AE" w:rsidRDefault="003E67AE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№ 28а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AE" w:rsidRPr="003E67AE" w:rsidRDefault="003E67AE" w:rsidP="00770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7268" w:rsidRPr="003E67AE" w:rsidTr="0099439E">
        <w:trPr>
          <w:trHeight w:val="4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68" w:rsidRPr="003E67AE" w:rsidRDefault="004E7268" w:rsidP="004E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68" w:rsidRPr="003E67AE" w:rsidRDefault="004E7268" w:rsidP="00994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Цуриково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68" w:rsidRPr="003E67AE" w:rsidRDefault="004E7268" w:rsidP="004E7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МТФ № 2: здание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телятника, 1994 года постройки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68" w:rsidRPr="003E67AE" w:rsidRDefault="004E7268" w:rsidP="00994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№ 28б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68" w:rsidRPr="003E67AE" w:rsidRDefault="004E7268" w:rsidP="00994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7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7268" w:rsidRPr="003F4160" w:rsidTr="00617484">
        <w:trPr>
          <w:trHeight w:val="4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68" w:rsidRPr="003F4160" w:rsidRDefault="004E7268" w:rsidP="0061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160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68" w:rsidRPr="003F4160" w:rsidRDefault="004E7268" w:rsidP="00617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F4160">
              <w:rPr>
                <w:rFonts w:ascii="Times New Roman" w:eastAsia="Times New Roman" w:hAnsi="Times New Roman" w:cs="Times New Roman"/>
                <w:sz w:val="28"/>
                <w:szCs w:val="28"/>
              </w:rPr>
              <w:t>Цуриково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68" w:rsidRPr="003F4160" w:rsidRDefault="003F4160" w:rsidP="004E7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160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Здание, назначение: нежилое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68" w:rsidRPr="003F4160" w:rsidRDefault="004E7268" w:rsidP="004E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160">
              <w:rPr>
                <w:rFonts w:ascii="Times New Roman" w:eastAsia="Times New Roman" w:hAnsi="Times New Roman" w:cs="Times New Roman"/>
                <w:sz w:val="28"/>
                <w:szCs w:val="28"/>
              </w:rPr>
              <w:t>№ 28в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268" w:rsidRPr="003F4160" w:rsidRDefault="004E7268" w:rsidP="0061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1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5278B" w:rsidRPr="003E67AE" w:rsidRDefault="0055278B" w:rsidP="0046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58D" w:rsidRPr="003E67AE" w:rsidRDefault="006C058D" w:rsidP="006C0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7AE">
        <w:rPr>
          <w:rFonts w:ascii="Times New Roman" w:eastAsia="Times New Roman" w:hAnsi="Times New Roman" w:cs="Times New Roman"/>
          <w:sz w:val="28"/>
          <w:szCs w:val="28"/>
        </w:rPr>
        <w:t xml:space="preserve">3.Обнародовать данное постановление на информационных </w:t>
      </w:r>
      <w:proofErr w:type="gramStart"/>
      <w:r w:rsidRPr="003E67AE">
        <w:rPr>
          <w:rFonts w:ascii="Times New Roman" w:eastAsia="Times New Roman" w:hAnsi="Times New Roman" w:cs="Times New Roman"/>
          <w:sz w:val="28"/>
          <w:szCs w:val="28"/>
        </w:rPr>
        <w:t>стендах</w:t>
      </w:r>
      <w:proofErr w:type="gramEnd"/>
      <w:r w:rsidRPr="003E6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58D" w:rsidRPr="003E67AE" w:rsidRDefault="006C058D" w:rsidP="006C0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7AE">
        <w:rPr>
          <w:rFonts w:ascii="Times New Roman" w:eastAsia="Times New Roman" w:hAnsi="Times New Roman" w:cs="Times New Roman"/>
          <w:sz w:val="28"/>
          <w:szCs w:val="28"/>
        </w:rPr>
        <w:t>4.Контроль за выполнением данного постановления возложить на начальника отдела по работе с обращениями, делопроизводству и кадровым вопросам Администрации Амосовского сельсовета Харитонову С.Н.</w:t>
      </w:r>
    </w:p>
    <w:p w:rsidR="006C058D" w:rsidRPr="003E67AE" w:rsidRDefault="006C058D" w:rsidP="006C058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7AE"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6C058D" w:rsidRPr="003E67AE" w:rsidRDefault="006C058D" w:rsidP="006C0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58D" w:rsidRDefault="006C058D" w:rsidP="006C0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268" w:rsidRPr="003E67AE" w:rsidRDefault="004E7268" w:rsidP="006C0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08C" w:rsidRPr="003E67AE" w:rsidRDefault="006C058D">
      <w:pPr>
        <w:rPr>
          <w:sz w:val="28"/>
          <w:szCs w:val="28"/>
        </w:rPr>
      </w:pPr>
      <w:r w:rsidRPr="003E67AE">
        <w:rPr>
          <w:rFonts w:ascii="Times New Roman" w:eastAsia="Times New Roman" w:hAnsi="Times New Roman" w:cs="Times New Roman"/>
          <w:sz w:val="28"/>
          <w:szCs w:val="28"/>
        </w:rPr>
        <w:t xml:space="preserve">Глава Амосовского сельсовета                          </w:t>
      </w:r>
      <w:r w:rsidR="004E7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7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Т.В. Иванова</w:t>
      </w:r>
    </w:p>
    <w:sectPr w:rsidR="00BC108C" w:rsidRPr="003E67AE" w:rsidSect="0046080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C058D"/>
    <w:rsid w:val="0027281D"/>
    <w:rsid w:val="00302BEA"/>
    <w:rsid w:val="00357EDD"/>
    <w:rsid w:val="003E67AE"/>
    <w:rsid w:val="003F4160"/>
    <w:rsid w:val="0046080F"/>
    <w:rsid w:val="004E7268"/>
    <w:rsid w:val="0055278B"/>
    <w:rsid w:val="006C058D"/>
    <w:rsid w:val="008E76BA"/>
    <w:rsid w:val="00BC108C"/>
    <w:rsid w:val="00F0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2017-08-24T11:34:00Z</cp:lastPrinted>
  <dcterms:created xsi:type="dcterms:W3CDTF">2017-08-23T09:55:00Z</dcterms:created>
  <dcterms:modified xsi:type="dcterms:W3CDTF">2017-08-25T07:16:00Z</dcterms:modified>
</cp:coreProperties>
</file>