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46D94" w:rsidRPr="007A22BE" w:rsidRDefault="00146D94" w:rsidP="00146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 xml:space="preserve"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</w:t>
      </w:r>
      <w:r>
        <w:rPr>
          <w:b/>
        </w:rPr>
        <w:t>строительства</w:t>
      </w: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146D94" w:rsidRP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> 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В соответствии</w:t>
      </w:r>
      <w:r w:rsidR="001E124E">
        <w:rPr>
          <w:sz w:val="28"/>
          <w:szCs w:val="28"/>
        </w:rPr>
        <w:t xml:space="preserve"> с частью 16.1 статьи 34 Федерального</w:t>
      </w:r>
      <w:r w:rsidRPr="00146D9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146D9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Администрация</w:t>
      </w:r>
      <w:r w:rsidRPr="0014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Амосовского </w:t>
      </w:r>
      <w:r w:rsidRPr="00146D9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Медвенского района </w:t>
      </w:r>
      <w:r w:rsidRPr="00146D94">
        <w:rPr>
          <w:sz w:val="28"/>
          <w:szCs w:val="28"/>
        </w:rPr>
        <w:t>Курской области</w:t>
      </w:r>
    </w:p>
    <w:p w:rsidR="00146D94" w:rsidRPr="00146D94" w:rsidRDefault="00146D94" w:rsidP="00146D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1. Утвердить прилагаемые: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46D94">
        <w:rPr>
          <w:sz w:val="28"/>
          <w:szCs w:val="28"/>
        </w:rPr>
        <w:t xml:space="preserve"> </w:t>
      </w:r>
      <w:r w:rsidR="001E124E">
        <w:rPr>
          <w:sz w:val="28"/>
          <w:szCs w:val="28"/>
        </w:rPr>
        <w:t xml:space="preserve">Правила заключения </w:t>
      </w:r>
      <w:r w:rsidRPr="00146D94">
        <w:rPr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>
        <w:rPr>
          <w:sz w:val="28"/>
          <w:szCs w:val="28"/>
        </w:rPr>
        <w:t xml:space="preserve"> (Приложение 1)</w:t>
      </w:r>
      <w:r w:rsidRPr="00146D94">
        <w:rPr>
          <w:sz w:val="28"/>
          <w:szCs w:val="28"/>
        </w:rPr>
        <w:t>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124E">
        <w:rPr>
          <w:sz w:val="28"/>
          <w:szCs w:val="28"/>
        </w:rPr>
        <w:t xml:space="preserve"> Положение о проведении </w:t>
      </w:r>
      <w:r w:rsidRPr="00146D94">
        <w:rPr>
          <w:sz w:val="28"/>
          <w:szCs w:val="28"/>
        </w:rPr>
        <w:t>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</w:t>
      </w:r>
      <w:r>
        <w:rPr>
          <w:sz w:val="28"/>
          <w:szCs w:val="28"/>
        </w:rPr>
        <w:t>ктов капитального строительства</w:t>
      </w:r>
      <w:r w:rsidR="00F33BB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2. Установить, что: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6D94">
        <w:rPr>
          <w:sz w:val="28"/>
          <w:szCs w:val="28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</w:t>
      </w:r>
      <w:r>
        <w:rPr>
          <w:sz w:val="28"/>
          <w:szCs w:val="28"/>
        </w:rPr>
        <w:t xml:space="preserve"> органами исполнительной власти</w:t>
      </w:r>
      <w:r w:rsidRPr="00146D94">
        <w:rPr>
          <w:sz w:val="28"/>
          <w:szCs w:val="28"/>
        </w:rPr>
        <w:t xml:space="preserve"> местного</w:t>
      </w:r>
      <w:proofErr w:type="gramEnd"/>
      <w:r w:rsidRPr="00146D94">
        <w:rPr>
          <w:sz w:val="28"/>
          <w:szCs w:val="28"/>
        </w:rPr>
        <w:t xml:space="preserve"> самоуправлен</w:t>
      </w:r>
      <w:r>
        <w:rPr>
          <w:sz w:val="28"/>
          <w:szCs w:val="28"/>
        </w:rPr>
        <w:t xml:space="preserve">ия, являющимися муниципальными </w:t>
      </w:r>
      <w:r w:rsidRPr="00146D94">
        <w:rPr>
          <w:sz w:val="28"/>
          <w:szCs w:val="28"/>
        </w:rPr>
        <w:t xml:space="preserve">заказчиками таких объектов, в пределах бюджетных ассигнований муниципального бюджета, выделяемых на их текущее содержание. </w:t>
      </w:r>
      <w:proofErr w:type="gramStart"/>
      <w:r w:rsidRPr="00146D94">
        <w:rPr>
          <w:sz w:val="28"/>
          <w:szCs w:val="28"/>
        </w:rPr>
        <w:t xml:space="preserve">Финансирование расходов, </w:t>
      </w:r>
      <w:r w:rsidRPr="00146D94">
        <w:rPr>
          <w:sz w:val="28"/>
          <w:szCs w:val="28"/>
        </w:rPr>
        <w:lastRenderedPageBreak/>
        <w:t>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  <w:proofErr w:type="gramEnd"/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3. </w:t>
      </w:r>
      <w:r>
        <w:rPr>
          <w:sz w:val="28"/>
          <w:szCs w:val="28"/>
        </w:rPr>
        <w:t>У</w:t>
      </w:r>
      <w:r w:rsidRPr="00146D94">
        <w:rPr>
          <w:sz w:val="28"/>
          <w:szCs w:val="28"/>
        </w:rPr>
        <w:t>твердить: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4. Настоящее постановление вступает в силу </w:t>
      </w:r>
      <w:r w:rsidR="001E124E">
        <w:rPr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146D94">
        <w:rPr>
          <w:sz w:val="28"/>
          <w:szCs w:val="28"/>
        </w:rPr>
        <w:t xml:space="preserve">с 1 июля 2017 г., за исключением </w:t>
      </w:r>
      <w:hyperlink r:id="rId4" w:anchor="P25" w:history="1">
        <w:r w:rsidRPr="00146D94">
          <w:rPr>
            <w:rStyle w:val="a5"/>
            <w:color w:val="auto"/>
            <w:sz w:val="28"/>
            <w:szCs w:val="28"/>
            <w:u w:val="none"/>
          </w:rPr>
          <w:t>пункта 3</w:t>
        </w:r>
      </w:hyperlink>
      <w:r w:rsidRPr="00146D94">
        <w:rPr>
          <w:sz w:val="28"/>
          <w:szCs w:val="28"/>
        </w:rPr>
        <w:t xml:space="preserve"> настоящего постановления, который вступает в силу со дня официального </w:t>
      </w:r>
      <w:r w:rsidR="001E124E">
        <w:rPr>
          <w:sz w:val="28"/>
          <w:szCs w:val="28"/>
        </w:rPr>
        <w:t>обнародования</w:t>
      </w:r>
      <w:r w:rsidRPr="00146D94">
        <w:rPr>
          <w:sz w:val="28"/>
          <w:szCs w:val="28"/>
        </w:rPr>
        <w:t xml:space="preserve"> настоящего постановления.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E124E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Амосовского сельсовета                                                        Т.В. Иванова</w:t>
      </w:r>
    </w:p>
    <w:p w:rsidR="001E124E" w:rsidRDefault="001E12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  <w:r>
        <w:lastRenderedPageBreak/>
        <w:t>Приложение 1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146D94" w:rsidRDefault="001E124E" w:rsidP="001E124E">
      <w:pPr>
        <w:pStyle w:val="a3"/>
        <w:spacing w:before="0" w:beforeAutospacing="0" w:after="0" w:afterAutospacing="0"/>
        <w:jc w:val="right"/>
      </w:pPr>
      <w:r>
        <w:t>Амосовского</w:t>
      </w:r>
      <w:r w:rsidR="00146D94" w:rsidRPr="00146D94">
        <w:t xml:space="preserve"> сельсовета</w:t>
      </w:r>
    </w:p>
    <w:p w:rsidR="001E124E" w:rsidRPr="00146D94" w:rsidRDefault="001E124E" w:rsidP="001E124E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от</w:t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</w:p>
    <w:p w:rsidR="00F33BB3" w:rsidRPr="00146D94" w:rsidRDefault="00F33BB3" w:rsidP="001E124E">
      <w:pPr>
        <w:pStyle w:val="a3"/>
        <w:spacing w:before="0" w:beforeAutospacing="0" w:after="0" w:afterAutospacing="0"/>
        <w:jc w:val="right"/>
      </w:pP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1E124E">
        <w:rPr>
          <w:b/>
        </w:rPr>
        <w:t>равила</w:t>
      </w: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 w:rsidRPr="001E124E">
        <w:rPr>
          <w:b/>
        </w:rPr>
        <w:t>заключения контрактов, предметом которых является</w:t>
      </w:r>
      <w:r>
        <w:rPr>
          <w:b/>
        </w:rPr>
        <w:t xml:space="preserve"> </w:t>
      </w:r>
      <w:r w:rsidRPr="001E124E">
        <w:rPr>
          <w:b/>
        </w:rPr>
        <w:t>одновременно выполнение работ по проектированию,</w:t>
      </w:r>
      <w:r>
        <w:rPr>
          <w:b/>
        </w:rPr>
        <w:t xml:space="preserve"> </w:t>
      </w:r>
      <w:r w:rsidRPr="001E124E">
        <w:rPr>
          <w:b/>
        </w:rPr>
        <w:t>строительству и вводу в эксплуатацию объектов</w:t>
      </w:r>
      <w:r>
        <w:rPr>
          <w:b/>
        </w:rPr>
        <w:t xml:space="preserve"> </w:t>
      </w:r>
      <w:r w:rsidRPr="001E124E">
        <w:rPr>
          <w:b/>
        </w:rPr>
        <w:t>капитального строительства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</w:t>
      </w:r>
      <w:proofErr w:type="gramStart"/>
      <w:r w:rsidRPr="00146D94">
        <w:t>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3. Решение о заключении контракта, предусмотренное</w:t>
      </w:r>
      <w:r w:rsidR="001E124E">
        <w:t xml:space="preserve"> подпунктом «б» пункта 2 настоящих Правил</w:t>
      </w:r>
      <w:r w:rsidRPr="00146D94">
        <w:t>, содержит в том числе: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наименование объекта капитального строительства согласно решению о предоставлении бюджетных ассигнований на осуществление капитальных вложений, </w:t>
      </w:r>
      <w:proofErr w:type="gramStart"/>
      <w:r w:rsidRPr="00146D94">
        <w:t>принятому</w:t>
      </w:r>
      <w:proofErr w:type="gramEnd"/>
      <w:r w:rsidRPr="00146D94">
        <w:t xml:space="preserve"> в отношении такого объекта в установленном порядке (далее - решение об осуществлении капитальных вложений);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заказчика;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мощность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срок ввода в эксплуатацию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</w:t>
      </w:r>
      <w:proofErr w:type="gramStart"/>
      <w:r w:rsidRPr="00146D94">
        <w:t>установленном</w:t>
      </w:r>
      <w:proofErr w:type="gramEnd"/>
      <w:r w:rsidRPr="00146D94">
        <w:t xml:space="preserve">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</w:t>
      </w:r>
      <w:r w:rsidR="001E124E">
        <w:t xml:space="preserve"> подпунктом «б» пункта 2</w:t>
      </w:r>
      <w:r w:rsidRPr="00146D94">
        <w:t xml:space="preserve"> настоящих Правил.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</w:t>
      </w:r>
      <w:r w:rsidRPr="00146D94">
        <w:lastRenderedPageBreak/>
        <w:t xml:space="preserve">осуществляется в порядке, </w:t>
      </w:r>
      <w:proofErr w:type="gramStart"/>
      <w:r w:rsidRPr="00146D94">
        <w:t>установленном</w:t>
      </w:r>
      <w:proofErr w:type="gramEnd"/>
      <w:r w:rsidRPr="00146D94">
        <w:t xml:space="preserve"> для подготовки и согласования проектов решений об осуществлении капитальных вложений.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Подготовка и согласование проекта решения о закл</w:t>
      </w:r>
      <w:r w:rsidR="001E124E">
        <w:t xml:space="preserve">ючении контракта, принимаемого </w:t>
      </w:r>
      <w:r w:rsidRPr="00146D94">
        <w:t xml:space="preserve">главой муниципального образования, осуществляется в порядке, </w:t>
      </w:r>
      <w:proofErr w:type="gramStart"/>
      <w:r w:rsidRPr="00146D94">
        <w:t>установленном</w:t>
      </w:r>
      <w:proofErr w:type="gramEnd"/>
      <w:r w:rsidRPr="00146D94">
        <w:t xml:space="preserve"> соответственно местной администрацией муниципального образования.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4. Контракт предусматривает следующие условия: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где: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</w:t>
      </w:r>
      <w:proofErr w:type="gramEnd"/>
      <w:r w:rsidRPr="00146D94"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Цкк</w:t>
      </w:r>
      <w:proofErr w:type="spellEnd"/>
      <w:r w:rsidRPr="00146D94"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 - переменная, значение которой устанавливается равным сметной стоимости строительства, указанной</w:t>
      </w:r>
      <w:r w:rsidR="001E124E">
        <w:t xml:space="preserve"> в абзаце четвертом</w:t>
      </w:r>
      <w:r w:rsidRPr="00146D94"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</w:t>
      </w:r>
      <w:r w:rsidR="00F33BB3">
        <w:t xml:space="preserve"> в абзаце</w:t>
      </w:r>
      <w:proofErr w:type="gramEnd"/>
      <w:r w:rsidR="00F33BB3">
        <w:t xml:space="preserve"> </w:t>
      </w:r>
      <w:proofErr w:type="gramStart"/>
      <w:r w:rsidR="00F33BB3">
        <w:t>пятом</w:t>
      </w:r>
      <w:proofErr w:type="gramEnd"/>
      <w:r w:rsidRPr="00146D94">
        <w:t xml:space="preserve"> настоящего подпункта (</w:t>
      </w:r>
      <w:proofErr w:type="spellStart"/>
      <w:r w:rsidRPr="00146D94">
        <w:t>Цкк</w:t>
      </w:r>
      <w:proofErr w:type="spellEnd"/>
      <w:r w:rsidRPr="00146D94">
        <w:t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5. </w:t>
      </w:r>
      <w:proofErr w:type="gramStart"/>
      <w:r w:rsidRPr="00146D94"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Pr="00146D94">
        <w:t xml:space="preserve"> планируется заключение контракта.</w:t>
      </w:r>
    </w:p>
    <w:p w:rsid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F33BB3" w:rsidRDefault="00F33BB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t>Амосовского</w:t>
      </w:r>
      <w:r w:rsidRPr="00146D94">
        <w:t xml:space="preserve"> сельсовета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 w:rsidRPr="00146D94">
        <w:t>от</w:t>
      </w:r>
    </w:p>
    <w:p w:rsidR="00D72C39" w:rsidRDefault="00D72C39" w:rsidP="00F33BB3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F33BB3">
      <w:pPr>
        <w:pStyle w:val="a3"/>
        <w:spacing w:before="0" w:beforeAutospacing="0" w:after="0" w:afterAutospacing="0"/>
        <w:jc w:val="right"/>
      </w:pP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F33BB3">
        <w:rPr>
          <w:b/>
        </w:rPr>
        <w:t>оложение</w:t>
      </w: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 w:rsidRPr="00F33BB3">
        <w:rPr>
          <w:b/>
        </w:rPr>
        <w:t>о проведении технологического и ценового аудита обоснования</w:t>
      </w:r>
      <w:r>
        <w:rPr>
          <w:b/>
        </w:rPr>
        <w:t xml:space="preserve"> </w:t>
      </w:r>
      <w:r w:rsidRPr="00F33BB3">
        <w:rPr>
          <w:b/>
        </w:rPr>
        <w:t>инвестиций, осуществляемых в инвестиционные проекты</w:t>
      </w:r>
      <w:r>
        <w:rPr>
          <w:b/>
        </w:rPr>
        <w:t xml:space="preserve"> </w:t>
      </w:r>
      <w:r w:rsidRPr="00F33BB3">
        <w:rPr>
          <w:b/>
        </w:rPr>
        <w:t>по созданию объектов капитального строительства,</w:t>
      </w:r>
      <w:r>
        <w:rPr>
          <w:b/>
        </w:rPr>
        <w:t xml:space="preserve"> </w:t>
      </w:r>
      <w:r w:rsidRPr="00F33BB3">
        <w:rPr>
          <w:b/>
        </w:rPr>
        <w:t>в отношении которых планируется заключение контрактов,</w:t>
      </w:r>
      <w:r>
        <w:rPr>
          <w:b/>
        </w:rPr>
        <w:t xml:space="preserve"> </w:t>
      </w:r>
      <w:r w:rsidRPr="00F33BB3">
        <w:rPr>
          <w:b/>
        </w:rPr>
        <w:t>предметом которых является одновременно выполнение работ</w:t>
      </w:r>
      <w:r>
        <w:rPr>
          <w:b/>
        </w:rPr>
        <w:t xml:space="preserve"> </w:t>
      </w:r>
      <w:r w:rsidRPr="00F33BB3">
        <w:rPr>
          <w:b/>
        </w:rPr>
        <w:t>по проектированию, строительству и вводу в эксплуатацию</w:t>
      </w:r>
      <w:r>
        <w:rPr>
          <w:b/>
        </w:rPr>
        <w:t xml:space="preserve"> </w:t>
      </w:r>
      <w:r w:rsidRPr="00F33BB3">
        <w:rPr>
          <w:b/>
        </w:rPr>
        <w:t>объектов капитального строительства</w:t>
      </w:r>
    </w:p>
    <w:p w:rsidR="00146D94" w:rsidRDefault="00146D94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D72C39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I. Общие положения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146D94"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Обоснование инвестиций представляет собой документацию, включающую в </w:t>
      </w:r>
      <w:proofErr w:type="gramStart"/>
      <w:r w:rsidRPr="00146D94">
        <w:t>себя</w:t>
      </w:r>
      <w:proofErr w:type="gramEnd"/>
      <w:r w:rsidRPr="00146D94"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Pr="00146D94"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 w:rsidR="00146D94" w:rsidRPr="00146D94" w:rsidRDefault="00F33BB3" w:rsidP="00D72C39">
      <w:pPr>
        <w:pStyle w:val="a3"/>
        <w:spacing w:before="0" w:beforeAutospacing="0" w:after="0" w:afterAutospacing="0"/>
        <w:ind w:firstLine="709"/>
        <w:jc w:val="both"/>
      </w:pPr>
      <w:r>
        <w:t xml:space="preserve">Требования к </w:t>
      </w:r>
      <w:r w:rsidR="00146D94" w:rsidRPr="00146D94">
        <w:t>составу и содержанию обоснования инвестиций приведены в приложении.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II. Представление документов для проведения</w:t>
      </w:r>
      <w:r w:rsidR="00F33BB3" w:rsidRPr="00F33BB3">
        <w:rPr>
          <w:b/>
        </w:rPr>
        <w:t xml:space="preserve"> </w:t>
      </w:r>
      <w:r w:rsidRPr="00F33BB3">
        <w:rPr>
          <w:b/>
        </w:rPr>
        <w:t>технологического и ценового 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</w:t>
      </w:r>
      <w:r w:rsidRPr="00146D94">
        <w:lastRenderedPageBreak/>
        <w:t>действующее от его имени (далее - заявитель), представляет в экспертную организацию следующие документы: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заявление о проведении технологического и ценового аудита обоснования инвестиций, в котором указываются: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При </w:t>
      </w:r>
      <w:proofErr w:type="gramStart"/>
      <w:r w:rsidRPr="00146D94">
        <w:t>представлении</w:t>
      </w:r>
      <w:proofErr w:type="gramEnd"/>
      <w:r w:rsidRPr="00146D94">
        <w:t xml:space="preserve">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33BB3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</w:t>
      </w:r>
      <w:r w:rsidR="00F33BB3">
        <w:t xml:space="preserve"> законом «Об электронной подписи»;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</w:t>
      </w:r>
      <w:proofErr w:type="gramStart"/>
      <w:r w:rsidRPr="00146D94">
        <w:t>этом</w:t>
      </w:r>
      <w:proofErr w:type="gramEnd"/>
      <w:r w:rsidRPr="00146D94">
        <w:t xml:space="preserve">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Экспертная организация в течение 3 рабочих дней </w:t>
      </w:r>
      <w:proofErr w:type="gramStart"/>
      <w:r w:rsidRPr="00146D94">
        <w:t>с даты получения</w:t>
      </w:r>
      <w:proofErr w:type="gramEnd"/>
      <w:r w:rsidRPr="00146D94"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</w:t>
      </w:r>
      <w:r w:rsidR="00D72C39">
        <w:t xml:space="preserve"> пунктом 7</w:t>
      </w:r>
      <w:r w:rsidRPr="00146D94">
        <w:t xml:space="preserve"> настоящего Положения. При </w:t>
      </w:r>
      <w:proofErr w:type="gramStart"/>
      <w:r w:rsidRPr="00146D94">
        <w:t>этом</w:t>
      </w:r>
      <w:proofErr w:type="gramEnd"/>
      <w:r w:rsidRPr="00146D94">
        <w:t xml:space="preserve">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</w:t>
      </w:r>
      <w:proofErr w:type="gramStart"/>
      <w:r w:rsidRPr="00146D94">
        <w:t>в</w:t>
      </w:r>
      <w:proofErr w:type="gramEnd"/>
      <w:r w:rsidRPr="00146D94">
        <w:t xml:space="preserve"> экспертной организации не менее 3 месяцев.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представление не в полном объеме документов, указанных</w:t>
      </w:r>
      <w:r w:rsidR="00D72C39">
        <w:t xml:space="preserve"> в пункте 4 </w:t>
      </w:r>
      <w:r w:rsidRPr="00146D94">
        <w:t>настоящего Положения или оформленных с нарушением положений, предусмотренных</w:t>
      </w:r>
      <w:r w:rsidR="00D72C39">
        <w:t xml:space="preserve"> пунктом 5 </w:t>
      </w:r>
      <w:r w:rsidRPr="00146D94">
        <w:t>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8. Договор заключается в соответствии с правилами гражданского законодательства Российской Федерации о договорах возмездного оказания услуг. При </w:t>
      </w:r>
      <w:proofErr w:type="gramStart"/>
      <w:r w:rsidRPr="00146D94">
        <w:t>этом</w:t>
      </w:r>
      <w:proofErr w:type="gramEnd"/>
      <w:r w:rsidRPr="00146D94">
        <w:t xml:space="preserve"> договор содержит следующие положения: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предмет договора;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срок проведения технологического и ценового аудита обоснования инвестиций и порядок его продления в пределах, предусмотренных</w:t>
      </w:r>
      <w:r w:rsidR="00D72C39">
        <w:t xml:space="preserve"> пунктом 9</w:t>
      </w:r>
      <w:r w:rsidRPr="00146D94">
        <w:t xml:space="preserve"> 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г) размер платы за проведение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 xml:space="preserve">) порядок выдачи (направления) заключения технологического и ценового аудита обоснования инвестиций на бумажном </w:t>
      </w:r>
      <w:proofErr w:type="gramStart"/>
      <w:r w:rsidRPr="00146D94">
        <w:t>носителе</w:t>
      </w:r>
      <w:proofErr w:type="gramEnd"/>
      <w:r w:rsidRPr="00146D94">
        <w:t>, а также порядок и сроки возврата заявителю документов, представленных в соответствии</w:t>
      </w:r>
      <w:r w:rsidR="00D72C39">
        <w:t xml:space="preserve"> с  пунктом 5</w:t>
      </w:r>
      <w:r w:rsidRPr="00146D94">
        <w:t xml:space="preserve"> настоящего Положения на бумажном носителе;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перечень оснований для внесения в договор изменений или его досрочного расторжения;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ответственность сторон за неисполнение и (или) ненадлежащее исполнение обязательств, предусмотренных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Указанный</w:t>
      </w:r>
      <w:proofErr w:type="gramEnd"/>
      <w:r w:rsidRPr="00146D94">
        <w:t xml:space="preserve"> срок может быть продлен по инициативе заявителя не более чем на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</w:t>
      </w:r>
      <w:r w:rsidR="00D72C39">
        <w:t xml:space="preserve"> в пункте 18 </w:t>
      </w:r>
      <w:r w:rsidRPr="00146D94">
        <w:t>настоящего Положения.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III. Проведение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10. Предметом технологического и ценового аудита обоснования инвестиций является экспертная оценка: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оптимальности выбора места размещения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Pr="00146D94"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оптимальности сроков и этапов строительства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</w:t>
      </w:r>
      <w:proofErr w:type="gramStart"/>
      <w:r w:rsidRPr="00146D94"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IV. Результат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</w:t>
      </w:r>
      <w:r w:rsidR="00D72C39">
        <w:t xml:space="preserve"> пунктом 10 </w:t>
      </w:r>
      <w:r w:rsidRPr="00146D94">
        <w:t>настоящего Положения, а также выводы, указанные</w:t>
      </w:r>
      <w:r w:rsidR="00D72C39">
        <w:t xml:space="preserve"> в пункте 11</w:t>
      </w:r>
      <w:r w:rsidRPr="00146D94">
        <w:t xml:space="preserve"> настоящего Положения (при их наличии).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Порядок выдачи (направления) заключения на бумажном </w:t>
      </w:r>
      <w:proofErr w:type="gramStart"/>
      <w:r w:rsidRPr="00146D94">
        <w:t>носителе</w:t>
      </w:r>
      <w:proofErr w:type="gramEnd"/>
      <w:r w:rsidRPr="00146D94">
        <w:t>, а также порядок и срок возврата документов, представленных на бумажном носителе, определяются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 </w:t>
      </w:r>
      <w:proofErr w:type="gramStart"/>
      <w:r w:rsidRPr="00146D94">
        <w:t>предусмотренных</w:t>
      </w:r>
      <w:proofErr w:type="gramEnd"/>
      <w:r w:rsidRPr="00146D94">
        <w:t xml:space="preserve">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Заключение на бумажном </w:t>
      </w:r>
      <w:proofErr w:type="gramStart"/>
      <w:r w:rsidRPr="00146D94">
        <w:t>носителе</w:t>
      </w:r>
      <w:proofErr w:type="gramEnd"/>
      <w:r w:rsidRPr="00146D94">
        <w:t xml:space="preserve"> выдается (направляется) в 4 экземплярах.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16. </w:t>
      </w:r>
      <w:proofErr w:type="gramStart"/>
      <w:r w:rsidRPr="00146D94">
        <w:t>Экспертные</w:t>
      </w:r>
      <w:proofErr w:type="gramEnd"/>
      <w:r w:rsidRPr="00146D94">
        <w:t xml:space="preserve"> организации ведут реестр выданных заключений.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V. Проведение публичного обсуждения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Срок публичного обсуждения обоснования инвестиций составляет 15 календарных дней со дня его размещения на официальном </w:t>
      </w:r>
      <w:proofErr w:type="gramStart"/>
      <w:r w:rsidRPr="00146D94">
        <w:t>сайте</w:t>
      </w:r>
      <w:proofErr w:type="gramEnd"/>
      <w:r w:rsidRPr="00146D94">
        <w:t xml:space="preserve">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>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</w:t>
      </w:r>
      <w:proofErr w:type="gramStart"/>
      <w:r w:rsidRPr="00146D94">
        <w:t>объекте</w:t>
      </w:r>
      <w:proofErr w:type="gramEnd"/>
      <w:r w:rsidRPr="00146D94">
        <w:t xml:space="preserve">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 xml:space="preserve"> на срок не </w:t>
      </w:r>
      <w:proofErr w:type="gramStart"/>
      <w:r w:rsidRPr="00146D94">
        <w:t>менее</w:t>
      </w:r>
      <w:proofErr w:type="gramEnd"/>
      <w:r w:rsidRPr="00146D94">
        <w:t xml:space="preserve"> чем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lastRenderedPageBreak/>
        <w:t>VI. Размер платы за проведение технологического и ценового</w:t>
      </w:r>
      <w:r w:rsidR="00F33BB3" w:rsidRPr="00F33BB3">
        <w:rPr>
          <w:b/>
        </w:rPr>
        <w:t xml:space="preserve"> </w:t>
      </w:r>
      <w:r w:rsidRPr="00F33BB3">
        <w:rPr>
          <w:b/>
        </w:rPr>
        <w:t>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23. </w:t>
      </w:r>
      <w:proofErr w:type="gramStart"/>
      <w:r w:rsidRPr="00146D94">
        <w:t>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  <w:proofErr w:type="gramEnd"/>
    </w:p>
    <w:p w:rsidR="00D72C39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размере указанной платы учитывается сумма налога на добавленную стоимость.</w:t>
      </w:r>
    </w:p>
    <w:p w:rsidR="00D72C39" w:rsidRDefault="00D72C3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lastRenderedPageBreak/>
        <w:t>Приложение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к Положению о проведении </w:t>
      </w:r>
      <w:proofErr w:type="gramStart"/>
      <w:r w:rsidRPr="00146D94">
        <w:t>технологического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и ценового аудита обоснования инвестиций,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осуществляемых</w:t>
      </w:r>
      <w:proofErr w:type="gramEnd"/>
      <w:r w:rsidRPr="00146D94">
        <w:t xml:space="preserve"> в инвестиционные проекты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по созданию объектов </w:t>
      </w:r>
      <w:proofErr w:type="gramStart"/>
      <w:r w:rsidRPr="00146D94">
        <w:t>капитального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строительства, в отношении </w:t>
      </w:r>
      <w:proofErr w:type="gramStart"/>
      <w:r w:rsidRPr="00146D94">
        <w:t>которых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планируется заключение контрактов,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предметом</w:t>
      </w:r>
      <w:proofErr w:type="gramEnd"/>
      <w:r w:rsidRPr="00146D94">
        <w:t xml:space="preserve"> которых является одновременно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выполнение работ по проектированию,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строительству и вводу в эксплуатацию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</w:t>
      </w:r>
    </w:p>
    <w:p w:rsidR="00146D94" w:rsidRDefault="00146D94" w:rsidP="00D72C39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D72C39">
      <w:pPr>
        <w:pStyle w:val="a3"/>
        <w:spacing w:before="0" w:beforeAutospacing="0" w:after="0" w:afterAutospacing="0"/>
        <w:jc w:val="right"/>
      </w:pP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</w:t>
      </w:r>
      <w:r w:rsidRPr="00D72C39">
        <w:rPr>
          <w:b/>
        </w:rPr>
        <w:t>ребования</w:t>
      </w: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 w:rsidRPr="00D72C39">
        <w:rPr>
          <w:b/>
        </w:rPr>
        <w:t>к составу и содержанию обоснования инвестиций,</w:t>
      </w:r>
      <w:r>
        <w:rPr>
          <w:b/>
        </w:rPr>
        <w:t xml:space="preserve"> </w:t>
      </w:r>
      <w:r w:rsidRPr="00D72C39">
        <w:rPr>
          <w:b/>
        </w:rPr>
        <w:t>осуществляемых в инвестиционный проект по созданию</w:t>
      </w:r>
      <w:r>
        <w:rPr>
          <w:b/>
        </w:rPr>
        <w:t xml:space="preserve"> </w:t>
      </w:r>
      <w:r w:rsidRPr="00D72C39">
        <w:rPr>
          <w:b/>
        </w:rPr>
        <w:t>объекта капитального строительства, в отношении которого</w:t>
      </w:r>
      <w:r>
        <w:rPr>
          <w:b/>
        </w:rPr>
        <w:t xml:space="preserve"> </w:t>
      </w:r>
      <w:r w:rsidRPr="00D72C39">
        <w:rPr>
          <w:b/>
        </w:rPr>
        <w:t>планируется заключение контракта, предметом которого</w:t>
      </w:r>
      <w:r>
        <w:rPr>
          <w:b/>
        </w:rPr>
        <w:t xml:space="preserve"> </w:t>
      </w:r>
      <w:r w:rsidRPr="00D72C39">
        <w:rPr>
          <w:b/>
        </w:rPr>
        <w:t>является одновременно выполнение работ по проектированию,</w:t>
      </w:r>
      <w:r>
        <w:rPr>
          <w:b/>
        </w:rPr>
        <w:t xml:space="preserve"> </w:t>
      </w:r>
      <w:r w:rsidRPr="00D72C39">
        <w:rPr>
          <w:b/>
        </w:rPr>
        <w:t>строительству и вводу в эксплуатацию объекта</w:t>
      </w:r>
      <w:r>
        <w:rPr>
          <w:b/>
        </w:rPr>
        <w:t xml:space="preserve"> </w:t>
      </w:r>
      <w:r w:rsidRPr="00D72C39">
        <w:rPr>
          <w:b/>
        </w:rPr>
        <w:t>капитального строительства</w:t>
      </w:r>
    </w:p>
    <w:p w:rsidR="00146D94" w:rsidRPr="00D72C39" w:rsidRDefault="00146D94" w:rsidP="00D72C39">
      <w:pPr>
        <w:pStyle w:val="a3"/>
        <w:spacing w:before="0" w:beforeAutospacing="0" w:after="0" w:afterAutospacing="0"/>
        <w:jc w:val="center"/>
        <w:rPr>
          <w:b/>
        </w:rPr>
      </w:pP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I. Общие положения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Pr="00146D94">
        <w:t>), состоит из текстовой и графической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3. Обоснование инвестиций состоит из следующих разделов: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пояснительная записка;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схема </w:t>
      </w:r>
      <w:proofErr w:type="gramStart"/>
      <w:r w:rsidRPr="00146D94">
        <w:t>планировочной</w:t>
      </w:r>
      <w:proofErr w:type="gramEnd"/>
      <w:r w:rsidRPr="00146D94">
        <w:t xml:space="preserve">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основные (принципиальные) архитектурно-художественные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основные (принципиальные) технологические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основные (принципиальные) конструктивные и объемно-планировочные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е) сведения об </w:t>
      </w:r>
      <w:proofErr w:type="gramStart"/>
      <w:r w:rsidRPr="00146D94">
        <w:t>основном</w:t>
      </w:r>
      <w:proofErr w:type="gramEnd"/>
      <w:r w:rsidRPr="00146D94">
        <w:t xml:space="preserve">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проект организации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перечень мероприятий по охране окружающей среды;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перечень мероприятий по обеспечению пожарной безопасности;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м) обоснование предполагаемой (предельной) стоимости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н</w:t>
      </w:r>
      <w:proofErr w:type="spellEnd"/>
      <w:r w:rsidRPr="00146D94">
        <w:t>) проект задания на проектирование.</w:t>
      </w: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II. Требования к содержанию обоснования инвестиций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4. Раздел, касающийся пояснительной записки,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исходные данные и условия для подготовки обоснования инвестиций, включая реквизиты следующих документов: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решение застройщика (технического заказчика) о подготовке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отчетная документация о выполнении инженерных изысканий;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иные документы, предусмотренные нормативными правовыми актами Российской Федерации;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Pr="00146D94">
        <w:t>логистических</w:t>
      </w:r>
      <w:proofErr w:type="spellEnd"/>
      <w:r w:rsidRPr="00146D94">
        <w:t xml:space="preserve"> рисков и рисков ресурсного обеспечения строительства;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</w:t>
      </w:r>
      <w:r w:rsidR="00D72C39">
        <w:t xml:space="preserve"> в пункте 16</w:t>
      </w:r>
      <w:r w:rsidRPr="00146D94">
        <w:t xml:space="preserve"> настоящего документа;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lastRenderedPageBreak/>
        <w:t>з</w:t>
      </w:r>
      <w:proofErr w:type="spellEnd"/>
      <w:r w:rsidRPr="00146D94"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5. </w:t>
      </w:r>
      <w:proofErr w:type="gramStart"/>
      <w:r w:rsidRPr="00146D94">
        <w:t xml:space="preserve">Документы (копии документов, оформленные в установленном порядке), указанные </w:t>
      </w:r>
      <w:r w:rsidR="00D72C39">
        <w:t xml:space="preserve">в подпункте «а» пункта 4 </w:t>
      </w:r>
      <w:r w:rsidRPr="00146D94">
        <w:t>настоящего документа, прилагаются к пояснительной записке в полном объеме.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</w:t>
      </w:r>
      <w:proofErr w:type="gramStart"/>
      <w:r w:rsidRPr="00146D94"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7. Текстовая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обоснование решений по инженерной подготовке территории, в том числе по инженерной защите территории и 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 от последствий опасных геологических процессов, паводковых, поверхностных и грунтовых вод.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8. Графическая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а) схему </w:t>
      </w:r>
      <w:proofErr w:type="gramStart"/>
      <w:r w:rsidRPr="00146D94">
        <w:t>планировочной</w:t>
      </w:r>
      <w:proofErr w:type="gramEnd"/>
      <w:r w:rsidRPr="00146D94">
        <w:t xml:space="preserve">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ситуационный план размещения объекта капитального строительства в границах земельного участка.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9. Раздел, касающийся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>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 xml:space="preserve"> с учетом стоимости, соответствия современному уровню техники и технологий и эксплуатационных расходов;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10. Раздел, касающийся основных (принципиальных) технологических решений,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описание источников поступления сырья и материалов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</w:t>
      </w:r>
      <w:proofErr w:type="gramStart"/>
      <w:r w:rsidRPr="00146D94">
        <w:t>объектах</w:t>
      </w:r>
      <w:proofErr w:type="gramEnd"/>
      <w:r w:rsidRPr="00146D94">
        <w:t>, - для объектов производственного назначения.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Pr="00146D94">
        <w:t>графической</w:t>
      </w:r>
      <w:proofErr w:type="gramEnd"/>
      <w:r w:rsidRPr="00146D94">
        <w:t xml:space="preserve">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поэтажные планы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чертежи характерных разрезов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схемы несущих и ограждающих конструкций.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14. Раздел, касающийся сведений об </w:t>
      </w:r>
      <w:proofErr w:type="gramStart"/>
      <w:r w:rsidRPr="00146D94">
        <w:t>основном</w:t>
      </w:r>
      <w:proofErr w:type="gramEnd"/>
      <w:r w:rsidRPr="00146D94">
        <w:t xml:space="preserve">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в) сведения об </w:t>
      </w:r>
      <w:proofErr w:type="gramStart"/>
      <w:r w:rsidRPr="00146D94">
        <w:t>обеспечении</w:t>
      </w:r>
      <w:proofErr w:type="gramEnd"/>
      <w:r w:rsidRPr="00146D94">
        <w:t xml:space="preserve">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15. Раздел, касающийся проекта организации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характеристику района места расположения объекта капитального строительства и условий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оценку развитости транспортной инфраструктуры;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ж) технологическую последовательность работ при строительстве 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 или их отдельных элементов;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описание основных проектных решений и мероприятий по охране окружающей среды в период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перечень зданий, строений и сооружений, подлежащих сносу (демонтажу);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мероприятий по выведению из эксплуатации зданий, строений и сооружений.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17. Раздел, касающийся перечня мероприятий по охране окружающей среды,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Pr="00146D94">
        <w:t>включающий</w:t>
      </w:r>
      <w:proofErr w:type="gramEnd"/>
      <w:r w:rsidRPr="00146D94">
        <w:t xml:space="preserve"> в том числе основные мероприятия: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атмосферного воздуха;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оборотному водоснабжению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сбору, использованию, обезвреживанию, транспортировке и размещению опасных отходов;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недр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охране объектов растительного и животного мира и среды их обитания (при наличии объектов растительного и животного мира, занесенных в Красную книгу </w:t>
      </w:r>
      <w:r w:rsidRPr="00146D94">
        <w:lastRenderedPageBreak/>
        <w:t>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</w:t>
      </w:r>
      <w:proofErr w:type="gramStart"/>
      <w:r w:rsidRPr="00146D94">
        <w:t>основных</w:t>
      </w:r>
      <w:proofErr w:type="gramEnd"/>
      <w:r w:rsidRPr="00146D94">
        <w:t xml:space="preserve"> мероприятий по обеспечению пожарной безопасности (виды и объем мероприятий).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классе энергетической эффективности объекта капитального строительства.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Pr="00146D94">
        <w:t>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6DB8" w:rsidRDefault="00146D94" w:rsidP="008A5B46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</w:t>
      </w:r>
      <w:proofErr w:type="gramStart"/>
      <w:r w:rsidRPr="00146D94">
        <w:t xml:space="preserve"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</w:t>
      </w:r>
      <w:r w:rsidRPr="00146D94">
        <w:lastRenderedPageBreak/>
        <w:t>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Pr="00146D94"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EC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94"/>
    <w:rsid w:val="00146D94"/>
    <w:rsid w:val="001E124E"/>
    <w:rsid w:val="008A5B46"/>
    <w:rsid w:val="00D72C39"/>
    <w:rsid w:val="00EC6DB8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D94"/>
    <w:rPr>
      <w:b/>
      <w:bCs/>
    </w:rPr>
  </w:style>
  <w:style w:type="character" w:styleId="a5">
    <w:name w:val="Hyperlink"/>
    <w:basedOn w:val="a0"/>
    <w:uiPriority w:val="99"/>
    <w:semiHidden/>
    <w:unhideWhenUsed/>
    <w:rsid w:val="0014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2017-07-26T11:20:00Z</cp:lastPrinted>
  <dcterms:created xsi:type="dcterms:W3CDTF">2017-07-26T10:08:00Z</dcterms:created>
  <dcterms:modified xsi:type="dcterms:W3CDTF">2017-07-26T11:20:00Z</dcterms:modified>
</cp:coreProperties>
</file>